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0"/>
        <w:tblW w:w="0" w:type="auto"/>
        <w:tblInd w:w="-11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770"/>
        <w:gridCol w:w="6680"/>
      </w:tblGrid>
      <w:tr w:rsidRPr="00473619" w:rsidR="008E4443" w:rsidTr="00860BE4">
        <w:tc>
          <w:tcPr>
            <w:tcW w:w="6985" w:type="dxa"/>
          </w:tcPr>
          <w:p w:rsidRPr="00473619" w:rsidR="008E4443" w:rsidP="00860BE4" w:rsidRDefault="008E4443">
            <w:pPr>
              <w:spacing w:line="399" w:lineRule="auto"/>
              <w:ind w:left="0" w:firstLine="0"/>
            </w:pPr>
            <w:r w:rsidRPr="00473619">
              <w:t>Taxable person: _______________________</w:t>
            </w:r>
          </w:p>
        </w:tc>
        <w:tc>
          <w:tcPr>
            <w:tcW w:w="6985" w:type="dxa"/>
          </w:tcPr>
          <w:p w:rsidRPr="00473619" w:rsidR="008E4443" w:rsidP="00860BE4" w:rsidRDefault="008E4443">
            <w:pPr>
              <w:spacing w:line="399" w:lineRule="auto"/>
              <w:ind w:left="0" w:firstLine="0"/>
              <w:jc w:val="right"/>
            </w:pPr>
            <w:r w:rsidRPr="00473619">
              <w:t>ANNEX 8a</w:t>
            </w:r>
          </w:p>
        </w:tc>
      </w:tr>
      <w:tr w:rsidRPr="00473619" w:rsidR="008E4443" w:rsidTr="00860BE4">
        <w:tc>
          <w:tcPr>
            <w:tcW w:w="6985" w:type="dxa"/>
          </w:tcPr>
          <w:p w:rsidRPr="00473619" w:rsidR="008E4443" w:rsidP="00860BE4" w:rsidRDefault="008E4443">
            <w:pPr>
              <w:spacing w:line="399" w:lineRule="auto"/>
              <w:ind w:left="0" w:firstLine="0"/>
            </w:pPr>
            <w:r w:rsidRPr="00473619">
              <w:t>Tax number: ________________________</w:t>
            </w:r>
          </w:p>
        </w:tc>
        <w:tc>
          <w:tcPr>
            <w:tcW w:w="6985" w:type="dxa"/>
          </w:tcPr>
          <w:p w:rsidRPr="00473619" w:rsidR="008E4443" w:rsidP="00860BE4" w:rsidRDefault="008E4443">
            <w:pPr>
              <w:spacing w:line="399" w:lineRule="auto"/>
              <w:ind w:left="0" w:firstLine="0"/>
              <w:jc w:val="right"/>
            </w:pPr>
          </w:p>
        </w:tc>
      </w:tr>
    </w:tbl>
    <w:p w:rsidRPr="00473619" w:rsidR="00507329" w:rsidRDefault="00507329">
      <w:pPr>
        <w:spacing w:after="0" w:line="259" w:lineRule="auto"/>
        <w:ind w:left="0" w:firstLine="0"/>
        <w:jc w:val="left"/>
      </w:pPr>
    </w:p>
    <w:p w:rsidRPr="00473619" w:rsidR="00507329" w:rsidRDefault="00193A72">
      <w:pPr>
        <w:spacing w:line="251" w:lineRule="auto"/>
        <w:ind w:left="9"/>
        <w:jc w:val="left"/>
      </w:pPr>
      <w:r w:rsidRPr="00473619">
        <w:rPr>
          <w:b/>
        </w:rPr>
        <w:t>INFORMATION REGARDING A TAX CREDIT FOR INVESTMENTS IN RESEARCH AND DEVELOPMENT (first sentence, Article 61(1) ZDoh‑2)</w:t>
      </w:r>
    </w:p>
    <w:p w:rsidRPr="00473619" w:rsidR="00507329" w:rsidRDefault="00193A72">
      <w:pPr>
        <w:tabs>
          <w:tab w:val="center" w:pos="4955"/>
          <w:tab w:val="center" w:pos="5663"/>
          <w:tab w:val="center" w:pos="6371"/>
          <w:tab w:val="center" w:pos="7079"/>
          <w:tab w:val="center" w:pos="7787"/>
        </w:tabs>
        <w:spacing w:line="251" w:lineRule="auto"/>
        <w:ind w:left="-1" w:firstLine="0"/>
        <w:jc w:val="left"/>
      </w:pPr>
      <w:r w:rsidRPr="00473619">
        <w:rPr>
          <w:b/>
        </w:rPr>
        <w:t>For the period from ____________ to ____________</w:t>
      </w:r>
    </w:p>
    <w:p w:rsidRPr="00473619" w:rsidR="00507329" w:rsidP="00473619" w:rsidRDefault="00193A72">
      <w:pPr>
        <w:pStyle w:val="Heading1"/>
        <w:tabs>
          <w:tab w:val="center" w:pos="10620"/>
          <w:tab w:val="center" w:pos="11328"/>
          <w:tab w:val="center" w:pos="12036"/>
          <w:tab w:val="center" w:pos="12744"/>
        </w:tabs>
        <w:spacing w:line="251" w:lineRule="auto"/>
        <w:ind w:left="-1"/>
        <w:jc w:val="left"/>
      </w:pPr>
      <w:r w:rsidRPr="00473619">
        <w:rPr>
          <w:b/>
        </w:rPr>
        <w:t xml:space="preserve">INFORMATION UNDER </w:t>
      </w:r>
      <w:proofErr w:type="gramStart"/>
      <w:r w:rsidRPr="00473619">
        <w:rPr>
          <w:b/>
        </w:rPr>
        <w:t>ITEM  15.4</w:t>
      </w:r>
      <w:proofErr w:type="gramEnd"/>
      <w:r w:rsidRPr="00473619">
        <w:rPr>
          <w:b/>
        </w:rPr>
        <w:t xml:space="preserve"> OF THE TAX RETURN or THE TRANSFER OF AN UNUTILISED PART OF A TAX CREDIT</w:t>
      </w:r>
    </w:p>
    <w:p w:rsidRPr="00473619" w:rsidR="00507329" w:rsidRDefault="00193A72">
      <w:pPr>
        <w:spacing w:after="0" w:line="259" w:lineRule="auto"/>
        <w:ind w:left="0" w:firstLine="0"/>
        <w:jc w:val="right"/>
      </w:pPr>
      <w:r w:rsidRPr="00473619">
        <w:t>Amounts in euros, including cents</w:t>
      </w:r>
    </w:p>
    <w:tbl>
      <w:tblPr>
        <w:tblStyle w:val="TableGrid"/>
        <w:tblW w:w="13515" w:type="dxa"/>
        <w:tblInd w:w="-18" w:type="dxa"/>
        <w:tblCellMar>
          <w:top w:w="2" w:type="dxa"/>
          <w:right w:w="4" w:type="dxa"/>
        </w:tblCellMar>
        <w:tblLook w:val="04A0" w:firstRow="1" w:lastRow="0" w:firstColumn="1" w:lastColumn="0" w:noHBand="0" w:noVBand="1"/>
      </w:tblPr>
      <w:tblGrid>
        <w:gridCol w:w="445"/>
        <w:gridCol w:w="833"/>
        <w:gridCol w:w="1440"/>
        <w:gridCol w:w="1620"/>
        <w:gridCol w:w="1617"/>
        <w:gridCol w:w="1802"/>
        <w:gridCol w:w="1800"/>
        <w:gridCol w:w="1800"/>
        <w:gridCol w:w="2158"/>
      </w:tblGrid>
      <w:tr w:rsidRPr="00473619" w:rsidR="008E4443" w:rsidTr="008E4443">
        <w:trPr>
          <w:trHeight w:val="2058"/>
        </w:trPr>
        <w:tc>
          <w:tcPr>
            <w:tcW w:w="1278" w:type="dxa"/>
            <w:gridSpan w:val="2"/>
            <w:tcBorders>
              <w:top w:val="single" w:color="000000" w:sz="8" w:space="0"/>
              <w:left w:val="single" w:color="000000" w:sz="8" w:space="0"/>
              <w:bottom w:val="single" w:color="E6E6E6" w:sz="12" w:space="0"/>
              <w:right w:val="single" w:color="000000" w:sz="8" w:space="0"/>
            </w:tcBorders>
            <w:shd w:val="clear" w:color="auto" w:fill="E6E6E6"/>
            <w:vAlign w:val="bottom"/>
          </w:tcPr>
          <w:p w:rsidRPr="00473619" w:rsidR="008E4443" w:rsidRDefault="008E4443">
            <w:pPr>
              <w:spacing w:after="0" w:line="259" w:lineRule="auto"/>
              <w:ind w:left="0" w:firstLine="0"/>
              <w:jc w:val="center"/>
            </w:pPr>
            <w:r w:rsidRPr="00473619">
              <w:t xml:space="preserve">Tax period </w:t>
            </w:r>
          </w:p>
        </w:tc>
        <w:tc>
          <w:tcPr>
            <w:tcW w:w="1440" w:type="dxa"/>
            <w:tcBorders>
              <w:top w:val="single" w:color="000000" w:sz="8" w:space="0"/>
              <w:left w:val="single" w:color="000000" w:sz="8" w:space="0"/>
              <w:bottom w:val="single" w:color="000000" w:sz="8" w:space="0"/>
              <w:right w:val="single" w:color="000000" w:sz="8" w:space="0"/>
            </w:tcBorders>
            <w:shd w:val="clear" w:color="auto" w:fill="E6E6E6"/>
            <w:vAlign w:val="bottom"/>
          </w:tcPr>
          <w:p w:rsidRPr="00473619" w:rsidR="008E4443" w:rsidP="008E4443" w:rsidRDefault="008E4443">
            <w:pPr>
              <w:spacing w:after="0" w:line="247" w:lineRule="auto"/>
              <w:ind w:left="0" w:firstLine="0"/>
              <w:jc w:val="center"/>
            </w:pPr>
            <w:r w:rsidRPr="00473619">
              <w:rPr>
                <w:b/>
              </w:rPr>
              <w:t>100</w:t>
            </w:r>
            <w:r w:rsidRPr="00473619">
              <w:t>%of investments in research and development in the current period</w:t>
            </w:r>
          </w:p>
        </w:tc>
        <w:tc>
          <w:tcPr>
            <w:tcW w:w="1620" w:type="dxa"/>
            <w:tcBorders>
              <w:top w:val="single" w:color="000000" w:sz="8" w:space="0"/>
              <w:left w:val="single" w:color="000000" w:sz="8" w:space="0"/>
              <w:right w:val="single" w:color="000000" w:sz="8" w:space="0"/>
            </w:tcBorders>
            <w:shd w:val="clear" w:color="auto" w:fill="E6E6E6"/>
            <w:vAlign w:val="bottom"/>
          </w:tcPr>
          <w:p w:rsidRPr="00473619" w:rsidR="008E4443" w:rsidP="008E4443" w:rsidRDefault="008E4443">
            <w:pPr>
              <w:spacing w:after="0" w:line="259" w:lineRule="auto"/>
              <w:ind w:left="58" w:firstLine="0"/>
              <w:jc w:val="center"/>
            </w:pPr>
            <w:r w:rsidRPr="00473619">
              <w:t>Unutilised part of a tax credit from the previous period</w:t>
            </w:r>
          </w:p>
        </w:tc>
        <w:tc>
          <w:tcPr>
            <w:tcW w:w="1617" w:type="dxa"/>
            <w:tcBorders>
              <w:top w:val="single" w:color="000000" w:sz="8" w:space="0"/>
              <w:left w:val="single" w:color="000000" w:sz="8" w:space="0"/>
              <w:bottom w:val="single" w:color="000000" w:sz="8" w:space="0"/>
              <w:right w:val="single" w:color="000000" w:sz="8" w:space="0"/>
            </w:tcBorders>
            <w:shd w:val="clear" w:color="auto" w:fill="E6E6E6"/>
            <w:vAlign w:val="bottom"/>
          </w:tcPr>
          <w:p w:rsidRPr="00473619" w:rsidR="008E4443" w:rsidP="008E4443" w:rsidRDefault="008E4443">
            <w:pPr>
              <w:spacing w:after="0" w:line="259" w:lineRule="auto"/>
              <w:ind w:left="6" w:firstLine="0"/>
              <w:jc w:val="center"/>
            </w:pPr>
            <w:r w:rsidRPr="00473619">
              <w:t>Change in the unutilised part of a tax credit from the previous period on account of a change following a decision</w:t>
            </w:r>
          </w:p>
        </w:tc>
        <w:tc>
          <w:tcPr>
            <w:tcW w:w="1802" w:type="dxa"/>
            <w:tcBorders>
              <w:top w:val="single" w:color="000000" w:sz="8" w:space="0"/>
              <w:left w:val="single" w:color="000000" w:sz="8" w:space="0"/>
              <w:bottom w:val="single" w:color="000000" w:sz="8" w:space="0"/>
              <w:right w:val="single" w:color="000000" w:sz="8" w:space="0"/>
            </w:tcBorders>
            <w:shd w:val="clear" w:color="auto" w:fill="E6E6E6"/>
            <w:vAlign w:val="bottom"/>
          </w:tcPr>
          <w:p w:rsidRPr="00473619" w:rsidR="008E4443" w:rsidP="008E4443" w:rsidRDefault="008E4443">
            <w:pPr>
              <w:spacing w:after="0" w:line="259" w:lineRule="auto"/>
              <w:ind w:left="6" w:firstLine="0"/>
              <w:jc w:val="center"/>
            </w:pPr>
            <w:r w:rsidRPr="00473619">
              <w:t>Increase in a tax credit on account of the continuation of an activity</w:t>
            </w:r>
          </w:p>
        </w:tc>
        <w:tc>
          <w:tcPr>
            <w:tcW w:w="1800" w:type="dxa"/>
            <w:tcBorders>
              <w:top w:val="single" w:color="000000" w:sz="8" w:space="0"/>
              <w:left w:val="single" w:color="000000" w:sz="8" w:space="0"/>
              <w:bottom w:val="single" w:color="000000" w:sz="8" w:space="0"/>
              <w:right w:val="single" w:color="000000" w:sz="8" w:space="0"/>
            </w:tcBorders>
            <w:shd w:val="clear" w:color="auto" w:fill="E6E6E6"/>
            <w:vAlign w:val="bottom"/>
          </w:tcPr>
          <w:p w:rsidRPr="00473619" w:rsidR="008E4443" w:rsidP="008E4443" w:rsidRDefault="008E4443">
            <w:pPr>
              <w:spacing w:after="0" w:line="259" w:lineRule="auto"/>
              <w:ind w:left="15" w:firstLine="37"/>
              <w:jc w:val="center"/>
            </w:pPr>
            <w:r w:rsidRPr="00473619">
              <w:t>Total unutilised part of a tax credit</w:t>
            </w:r>
          </w:p>
        </w:tc>
        <w:tc>
          <w:tcPr>
            <w:tcW w:w="1800" w:type="dxa"/>
            <w:tcBorders>
              <w:top w:val="single" w:color="000000" w:sz="8" w:space="0"/>
              <w:left w:val="single" w:color="000000" w:sz="8" w:space="0"/>
              <w:bottom w:val="single" w:color="000000" w:sz="8" w:space="0"/>
              <w:right w:val="single" w:color="000000" w:sz="8" w:space="0"/>
            </w:tcBorders>
            <w:shd w:val="clear" w:color="auto" w:fill="E6E6E6"/>
            <w:vAlign w:val="bottom"/>
          </w:tcPr>
          <w:p w:rsidRPr="00473619" w:rsidR="008E4443" w:rsidP="008E4443" w:rsidRDefault="008E4443">
            <w:pPr>
              <w:spacing w:after="0" w:line="259" w:lineRule="auto"/>
              <w:ind w:left="43" w:firstLine="0"/>
              <w:jc w:val="center"/>
            </w:pPr>
            <w:r w:rsidRPr="00473619">
              <w:t>Utilisation of a tax credit in tax period ‘n’</w:t>
            </w:r>
          </w:p>
        </w:tc>
        <w:tc>
          <w:tcPr>
            <w:tcW w:w="2158" w:type="dxa"/>
            <w:tcBorders>
              <w:top w:val="single" w:color="000000" w:sz="8" w:space="0"/>
              <w:left w:val="single" w:color="000000" w:sz="8" w:space="0"/>
              <w:bottom w:val="single" w:color="000000" w:sz="8" w:space="0"/>
              <w:right w:val="single" w:color="000000" w:sz="8" w:space="0"/>
            </w:tcBorders>
            <w:shd w:val="clear" w:color="auto" w:fill="E6E6E6"/>
            <w:vAlign w:val="bottom"/>
          </w:tcPr>
          <w:p w:rsidRPr="00473619" w:rsidR="008E4443" w:rsidP="008E4443" w:rsidRDefault="008E4443">
            <w:pPr>
              <w:spacing w:after="0" w:line="259" w:lineRule="auto"/>
              <w:ind w:left="0" w:firstLine="0"/>
              <w:jc w:val="center"/>
            </w:pPr>
            <w:r w:rsidRPr="00473619">
              <w:t>Unutilised part of a tax credit</w:t>
            </w:r>
          </w:p>
        </w:tc>
      </w:tr>
      <w:tr w:rsidRPr="00473619" w:rsidR="00507329" w:rsidTr="008E4443">
        <w:trPr>
          <w:trHeight w:val="313"/>
        </w:trPr>
        <w:tc>
          <w:tcPr>
            <w:tcW w:w="1278" w:type="dxa"/>
            <w:gridSpan w:val="2"/>
            <w:tcBorders>
              <w:top w:val="single" w:color="E6E6E6" w:sz="12" w:space="0"/>
              <w:left w:val="single" w:color="000000" w:sz="8" w:space="0"/>
              <w:bottom w:val="single" w:color="000000" w:sz="8" w:space="0"/>
              <w:right w:val="single" w:color="000000" w:sz="8" w:space="0"/>
            </w:tcBorders>
            <w:shd w:val="clear" w:color="auto" w:fill="E6E6E6"/>
          </w:tcPr>
          <w:p w:rsidRPr="00473619" w:rsidR="00507329" w:rsidRDefault="00193A72">
            <w:pPr>
              <w:spacing w:after="0" w:line="259" w:lineRule="auto"/>
              <w:ind w:left="1" w:firstLine="0"/>
              <w:jc w:val="center"/>
            </w:pPr>
            <w:r w:rsidRPr="00473619">
              <w:t xml:space="preserve">1 </w:t>
            </w:r>
          </w:p>
        </w:tc>
        <w:tc>
          <w:tcPr>
            <w:tcW w:w="1440" w:type="dxa"/>
            <w:tcBorders>
              <w:top w:val="single" w:color="000000" w:sz="8" w:space="0"/>
              <w:left w:val="single" w:color="000000" w:sz="8" w:space="0"/>
              <w:bottom w:val="single" w:color="000000" w:sz="8" w:space="0"/>
              <w:right w:val="single" w:color="000000" w:sz="8" w:space="0"/>
            </w:tcBorders>
            <w:shd w:val="clear" w:color="auto" w:fill="E6E6E6"/>
          </w:tcPr>
          <w:p w:rsidRPr="00473619" w:rsidR="00507329" w:rsidRDefault="00193A72">
            <w:pPr>
              <w:spacing w:after="0" w:line="259" w:lineRule="auto"/>
              <w:ind w:left="3" w:firstLine="0"/>
              <w:jc w:val="center"/>
            </w:pPr>
            <w:r w:rsidRPr="00473619">
              <w:t xml:space="preserve">2 </w:t>
            </w:r>
          </w:p>
        </w:tc>
        <w:tc>
          <w:tcPr>
            <w:tcW w:w="1620" w:type="dxa"/>
            <w:tcBorders>
              <w:top w:val="single" w:color="000000" w:sz="8" w:space="0"/>
              <w:left w:val="single" w:color="000000" w:sz="8" w:space="0"/>
              <w:bottom w:val="single" w:color="000000" w:sz="8" w:space="0"/>
              <w:right w:val="single" w:color="000000" w:sz="8" w:space="0"/>
            </w:tcBorders>
            <w:shd w:val="clear" w:color="auto" w:fill="E6E6E6"/>
          </w:tcPr>
          <w:p w:rsidRPr="00473619" w:rsidR="00507329" w:rsidRDefault="00193A72">
            <w:pPr>
              <w:spacing w:after="0" w:line="259" w:lineRule="auto"/>
              <w:ind w:left="3" w:firstLine="0"/>
              <w:jc w:val="center"/>
            </w:pPr>
            <w:r w:rsidRPr="00473619">
              <w:t xml:space="preserve">3 </w:t>
            </w:r>
          </w:p>
        </w:tc>
        <w:tc>
          <w:tcPr>
            <w:tcW w:w="1617" w:type="dxa"/>
            <w:tcBorders>
              <w:top w:val="single" w:color="000000" w:sz="8" w:space="0"/>
              <w:left w:val="single" w:color="000000" w:sz="8" w:space="0"/>
              <w:bottom w:val="single" w:color="000000" w:sz="8" w:space="0"/>
              <w:right w:val="single" w:color="000000" w:sz="8" w:space="0"/>
            </w:tcBorders>
            <w:shd w:val="clear" w:color="auto" w:fill="E6E6E6"/>
          </w:tcPr>
          <w:p w:rsidRPr="00473619" w:rsidR="00507329" w:rsidRDefault="00193A72">
            <w:pPr>
              <w:spacing w:after="0" w:line="259" w:lineRule="auto"/>
              <w:ind w:left="5" w:firstLine="0"/>
              <w:jc w:val="center"/>
            </w:pPr>
            <w:r w:rsidRPr="00473619">
              <w:t xml:space="preserve">4 </w:t>
            </w:r>
          </w:p>
        </w:tc>
        <w:tc>
          <w:tcPr>
            <w:tcW w:w="1802" w:type="dxa"/>
            <w:tcBorders>
              <w:top w:val="single" w:color="000000" w:sz="8" w:space="0"/>
              <w:left w:val="single" w:color="000000" w:sz="8" w:space="0"/>
              <w:bottom w:val="single" w:color="000000" w:sz="8" w:space="0"/>
              <w:right w:val="single" w:color="000000" w:sz="8" w:space="0"/>
            </w:tcBorders>
            <w:shd w:val="clear" w:color="auto" w:fill="E6E6E6"/>
          </w:tcPr>
          <w:p w:rsidRPr="00473619" w:rsidR="00507329" w:rsidRDefault="00193A72">
            <w:pPr>
              <w:spacing w:after="0" w:line="259" w:lineRule="auto"/>
              <w:ind w:left="5" w:firstLine="0"/>
              <w:jc w:val="center"/>
            </w:pPr>
            <w:r w:rsidRPr="00473619">
              <w:t xml:space="preserve">5 </w:t>
            </w:r>
          </w:p>
        </w:tc>
        <w:tc>
          <w:tcPr>
            <w:tcW w:w="1800" w:type="dxa"/>
            <w:tcBorders>
              <w:top w:val="single" w:color="000000" w:sz="8" w:space="0"/>
              <w:left w:val="single" w:color="000000" w:sz="8" w:space="0"/>
              <w:bottom w:val="single" w:color="000000" w:sz="8" w:space="0"/>
              <w:right w:val="single" w:color="000000" w:sz="8" w:space="0"/>
            </w:tcBorders>
            <w:shd w:val="clear" w:color="auto" w:fill="E6E6E6"/>
          </w:tcPr>
          <w:p w:rsidRPr="00473619" w:rsidR="00507329" w:rsidRDefault="00193A72">
            <w:pPr>
              <w:spacing w:after="0" w:line="259" w:lineRule="auto"/>
              <w:ind w:left="5" w:firstLine="0"/>
              <w:jc w:val="center"/>
            </w:pPr>
            <w:r w:rsidRPr="00473619">
              <w:t xml:space="preserve">6 = 2 + 3 + 4 + 5 </w:t>
            </w:r>
          </w:p>
        </w:tc>
        <w:tc>
          <w:tcPr>
            <w:tcW w:w="1800" w:type="dxa"/>
            <w:tcBorders>
              <w:top w:val="single" w:color="000000" w:sz="8" w:space="0"/>
              <w:left w:val="single" w:color="000000" w:sz="8" w:space="0"/>
              <w:bottom w:val="single" w:color="000000" w:sz="8" w:space="0"/>
              <w:right w:val="single" w:color="000000" w:sz="8" w:space="0"/>
            </w:tcBorders>
            <w:shd w:val="clear" w:color="auto" w:fill="E6E6E6"/>
          </w:tcPr>
          <w:p w:rsidRPr="00473619" w:rsidR="00507329" w:rsidRDefault="00193A72">
            <w:pPr>
              <w:spacing w:after="0" w:line="259" w:lineRule="auto"/>
              <w:ind w:left="3" w:firstLine="0"/>
              <w:jc w:val="center"/>
            </w:pPr>
            <w:r w:rsidRPr="00473619">
              <w:t xml:space="preserve">7 </w:t>
            </w:r>
          </w:p>
        </w:tc>
        <w:tc>
          <w:tcPr>
            <w:tcW w:w="2158" w:type="dxa"/>
            <w:tcBorders>
              <w:top w:val="single" w:color="000000" w:sz="8" w:space="0"/>
              <w:left w:val="single" w:color="000000" w:sz="8" w:space="0"/>
              <w:bottom w:val="single" w:color="000000" w:sz="8" w:space="0"/>
              <w:right w:val="single" w:color="000000" w:sz="8" w:space="0"/>
            </w:tcBorders>
            <w:shd w:val="clear" w:color="auto" w:fill="E6E6E6"/>
          </w:tcPr>
          <w:p w:rsidRPr="00473619" w:rsidR="00507329" w:rsidRDefault="00193A72">
            <w:pPr>
              <w:spacing w:after="0" w:line="259" w:lineRule="auto"/>
              <w:ind w:left="6" w:firstLine="0"/>
              <w:jc w:val="center"/>
            </w:pPr>
            <w:r w:rsidRPr="00473619">
              <w:t xml:space="preserve">8 = 6 - 7 </w:t>
            </w:r>
          </w:p>
        </w:tc>
      </w:tr>
      <w:tr w:rsidRPr="00473619" w:rsidR="00507329" w:rsidTr="008E4443">
        <w:trPr>
          <w:trHeight w:val="295"/>
        </w:trPr>
        <w:tc>
          <w:tcPr>
            <w:tcW w:w="445" w:type="dxa"/>
            <w:tcBorders>
              <w:top w:val="single" w:color="000000" w:sz="8" w:space="0"/>
              <w:left w:val="single" w:color="000000" w:sz="8" w:space="0"/>
              <w:bottom w:val="single" w:color="000000" w:sz="8" w:space="0"/>
              <w:right w:val="single" w:color="000000" w:sz="8" w:space="0"/>
            </w:tcBorders>
          </w:tcPr>
          <w:p w:rsidRPr="00473619" w:rsidR="00507329" w:rsidRDefault="00193A72">
            <w:pPr>
              <w:spacing w:after="0" w:line="259" w:lineRule="auto"/>
              <w:ind w:left="75" w:firstLine="0"/>
            </w:pPr>
            <w:r w:rsidRPr="00473619">
              <w:t xml:space="preserve">n - 5 </w:t>
            </w:r>
          </w:p>
        </w:tc>
        <w:tc>
          <w:tcPr>
            <w:tcW w:w="833" w:type="dxa"/>
            <w:tcBorders>
              <w:top w:val="single" w:color="000000" w:sz="8" w:space="0"/>
              <w:left w:val="single" w:color="000000" w:sz="8" w:space="0"/>
              <w:bottom w:val="single" w:color="000000" w:sz="8" w:space="0"/>
              <w:right w:val="single" w:color="000000" w:sz="4" w:space="0"/>
            </w:tcBorders>
          </w:tcPr>
          <w:p w:rsidRPr="00473619" w:rsidR="00507329" w:rsidRDefault="00193A72">
            <w:pPr>
              <w:spacing w:after="0" w:line="259" w:lineRule="auto"/>
              <w:ind w:left="63" w:firstLine="0"/>
              <w:jc w:val="center"/>
            </w:pPr>
            <w:r w:rsidRPr="00473619">
              <w:t xml:space="preserve"> </w:t>
            </w:r>
          </w:p>
        </w:tc>
        <w:tc>
          <w:tcPr>
            <w:tcW w:w="1440" w:type="dxa"/>
            <w:tcBorders>
              <w:top w:val="single" w:color="000000" w:sz="8" w:space="0"/>
              <w:left w:val="single" w:color="000000" w:sz="4" w:space="0"/>
              <w:bottom w:val="single" w:color="000000" w:sz="4" w:space="0"/>
              <w:right w:val="single" w:color="000000" w:sz="4" w:space="0"/>
            </w:tcBorders>
            <w:shd w:val="clear" w:color="auto" w:fill="C0C0C0"/>
          </w:tcPr>
          <w:p w:rsidRPr="00473619" w:rsidR="00507329" w:rsidRDefault="00193A72">
            <w:pPr>
              <w:spacing w:after="0" w:line="259" w:lineRule="auto"/>
              <w:ind w:left="0" w:firstLine="0"/>
              <w:jc w:val="left"/>
            </w:pPr>
            <w:r w:rsidRPr="00473619">
              <w:t xml:space="preserve"> </w:t>
            </w:r>
          </w:p>
        </w:tc>
        <w:tc>
          <w:tcPr>
            <w:tcW w:w="1620" w:type="dxa"/>
            <w:tcBorders>
              <w:top w:val="single" w:color="000000" w:sz="8" w:space="0"/>
              <w:left w:val="single" w:color="000000" w:sz="4" w:space="0"/>
              <w:bottom w:val="single" w:color="000000" w:sz="4" w:space="0"/>
              <w:right w:val="single" w:color="000000" w:sz="4" w:space="0"/>
            </w:tcBorders>
          </w:tcPr>
          <w:p w:rsidRPr="00473619" w:rsidR="00507329" w:rsidRDefault="00193A72">
            <w:pPr>
              <w:spacing w:after="0" w:line="259" w:lineRule="auto"/>
              <w:ind w:left="19" w:firstLine="0"/>
              <w:jc w:val="left"/>
            </w:pPr>
            <w:r w:rsidRPr="00473619">
              <w:t xml:space="preserve">  </w:t>
            </w:r>
          </w:p>
        </w:tc>
        <w:tc>
          <w:tcPr>
            <w:tcW w:w="1617" w:type="dxa"/>
            <w:tcBorders>
              <w:top w:val="single" w:color="000000" w:sz="8" w:space="0"/>
              <w:left w:val="single" w:color="000000" w:sz="4" w:space="0"/>
              <w:bottom w:val="single" w:color="000000" w:sz="4" w:space="0"/>
              <w:right w:val="single" w:color="000000" w:sz="8" w:space="0"/>
            </w:tcBorders>
          </w:tcPr>
          <w:p w:rsidRPr="00473619" w:rsidR="00507329" w:rsidRDefault="00193A72">
            <w:pPr>
              <w:spacing w:after="0" w:line="259" w:lineRule="auto"/>
              <w:ind w:left="0" w:firstLine="0"/>
              <w:jc w:val="left"/>
            </w:pPr>
            <w:r w:rsidRPr="00473619">
              <w:t xml:space="preserve"> </w:t>
            </w:r>
          </w:p>
        </w:tc>
        <w:tc>
          <w:tcPr>
            <w:tcW w:w="1802" w:type="dxa"/>
            <w:tcBorders>
              <w:top w:val="single" w:color="000000" w:sz="8" w:space="0"/>
              <w:left w:val="single" w:color="000000" w:sz="8" w:space="0"/>
              <w:bottom w:val="single" w:color="000000" w:sz="4" w:space="0"/>
              <w:right w:val="single" w:color="000000" w:sz="4" w:space="0"/>
            </w:tcBorders>
          </w:tcPr>
          <w:p w:rsidRPr="00473619" w:rsidR="00507329" w:rsidRDefault="00193A72">
            <w:pPr>
              <w:spacing w:after="0" w:line="259" w:lineRule="auto"/>
              <w:ind w:left="22" w:firstLine="0"/>
              <w:jc w:val="left"/>
            </w:pPr>
            <w:r w:rsidRPr="00473619">
              <w:t xml:space="preserve">  </w:t>
            </w:r>
          </w:p>
        </w:tc>
        <w:tc>
          <w:tcPr>
            <w:tcW w:w="1800" w:type="dxa"/>
            <w:tcBorders>
              <w:top w:val="single" w:color="000000" w:sz="8" w:space="0"/>
              <w:left w:val="single" w:color="000000" w:sz="4" w:space="0"/>
              <w:bottom w:val="single" w:color="000000" w:sz="4" w:space="0"/>
              <w:right w:val="single" w:color="000000" w:sz="4" w:space="0"/>
            </w:tcBorders>
          </w:tcPr>
          <w:p w:rsidRPr="00473619" w:rsidR="00507329" w:rsidRDefault="00193A72">
            <w:pPr>
              <w:spacing w:after="0" w:line="259" w:lineRule="auto"/>
              <w:ind w:left="19" w:firstLine="0"/>
              <w:jc w:val="left"/>
            </w:pPr>
            <w:r w:rsidRPr="00473619">
              <w:t xml:space="preserve">  </w:t>
            </w:r>
          </w:p>
        </w:tc>
        <w:tc>
          <w:tcPr>
            <w:tcW w:w="1800" w:type="dxa"/>
            <w:tcBorders>
              <w:top w:val="single" w:color="000000" w:sz="8" w:space="0"/>
              <w:left w:val="single" w:color="000000" w:sz="4" w:space="0"/>
              <w:bottom w:val="single" w:color="000000" w:sz="4" w:space="0"/>
              <w:right w:val="single" w:color="000000" w:sz="4" w:space="0"/>
            </w:tcBorders>
          </w:tcPr>
          <w:p w:rsidRPr="00473619" w:rsidR="00507329" w:rsidRDefault="00193A72">
            <w:pPr>
              <w:spacing w:after="0" w:line="259" w:lineRule="auto"/>
              <w:ind w:left="19" w:firstLine="0"/>
              <w:jc w:val="left"/>
            </w:pPr>
            <w:r w:rsidRPr="00473619">
              <w:t xml:space="preserve">  </w:t>
            </w:r>
          </w:p>
        </w:tc>
        <w:tc>
          <w:tcPr>
            <w:tcW w:w="2158" w:type="dxa"/>
            <w:tcBorders>
              <w:top w:val="single" w:color="000000" w:sz="8" w:space="0"/>
              <w:left w:val="single" w:color="000000" w:sz="4" w:space="0"/>
              <w:bottom w:val="single" w:color="000000" w:sz="4" w:space="0"/>
              <w:right w:val="single" w:color="000000" w:sz="8" w:space="0"/>
            </w:tcBorders>
          </w:tcPr>
          <w:p w:rsidRPr="00473619" w:rsidR="00507329" w:rsidRDefault="00193A72">
            <w:pPr>
              <w:spacing w:after="0" w:line="259" w:lineRule="auto"/>
              <w:ind w:left="19" w:firstLine="0"/>
              <w:jc w:val="left"/>
            </w:pPr>
            <w:r w:rsidRPr="00473619">
              <w:t xml:space="preserve">  </w:t>
            </w:r>
          </w:p>
        </w:tc>
      </w:tr>
      <w:tr w:rsidRPr="00473619" w:rsidR="00507329" w:rsidTr="008E4443">
        <w:trPr>
          <w:trHeight w:val="295"/>
        </w:trPr>
        <w:tc>
          <w:tcPr>
            <w:tcW w:w="445" w:type="dxa"/>
            <w:tcBorders>
              <w:top w:val="single" w:color="000000" w:sz="8" w:space="0"/>
              <w:left w:val="single" w:color="000000" w:sz="8" w:space="0"/>
              <w:bottom w:val="single" w:color="000000" w:sz="8" w:space="0"/>
              <w:right w:val="single" w:color="000000" w:sz="8" w:space="0"/>
            </w:tcBorders>
          </w:tcPr>
          <w:p w:rsidRPr="00473619" w:rsidR="00507329" w:rsidRDefault="00193A72">
            <w:pPr>
              <w:spacing w:after="0" w:line="259" w:lineRule="auto"/>
              <w:ind w:left="75" w:firstLine="0"/>
            </w:pPr>
            <w:r w:rsidRPr="00473619">
              <w:t xml:space="preserve">n - 4 </w:t>
            </w:r>
          </w:p>
        </w:tc>
        <w:tc>
          <w:tcPr>
            <w:tcW w:w="833" w:type="dxa"/>
            <w:tcBorders>
              <w:top w:val="single" w:color="000000" w:sz="8" w:space="0"/>
              <w:left w:val="single" w:color="000000" w:sz="8" w:space="0"/>
              <w:bottom w:val="single" w:color="000000" w:sz="8" w:space="0"/>
              <w:right w:val="single" w:color="000000" w:sz="4" w:space="0"/>
            </w:tcBorders>
          </w:tcPr>
          <w:p w:rsidRPr="00473619" w:rsidR="00507329" w:rsidRDefault="00193A72">
            <w:pPr>
              <w:spacing w:after="0" w:line="259" w:lineRule="auto"/>
              <w:ind w:left="63" w:firstLine="0"/>
              <w:jc w:val="center"/>
            </w:pPr>
            <w:r w:rsidRPr="00473619">
              <w:t xml:space="preserve"> </w:t>
            </w:r>
          </w:p>
        </w:tc>
        <w:tc>
          <w:tcPr>
            <w:tcW w:w="1440" w:type="dxa"/>
            <w:tcBorders>
              <w:top w:val="single" w:color="000000" w:sz="4" w:space="0"/>
              <w:left w:val="single" w:color="000000" w:sz="4" w:space="0"/>
              <w:bottom w:val="single" w:color="000000" w:sz="4" w:space="0"/>
              <w:right w:val="single" w:color="000000" w:sz="4" w:space="0"/>
            </w:tcBorders>
            <w:shd w:val="clear" w:color="auto" w:fill="C0C0C0"/>
          </w:tcPr>
          <w:p w:rsidRPr="00473619" w:rsidR="00507329" w:rsidRDefault="00193A72">
            <w:pPr>
              <w:spacing w:after="0" w:line="259" w:lineRule="auto"/>
              <w:ind w:left="0" w:firstLine="0"/>
              <w:jc w:val="left"/>
            </w:pPr>
            <w:r w:rsidRPr="00473619">
              <w:t xml:space="preserve"> </w:t>
            </w:r>
          </w:p>
        </w:tc>
        <w:tc>
          <w:tcPr>
            <w:tcW w:w="1620" w:type="dxa"/>
            <w:tcBorders>
              <w:top w:val="single" w:color="000000" w:sz="4" w:space="0"/>
              <w:left w:val="single" w:color="000000" w:sz="4" w:space="0"/>
              <w:bottom w:val="single" w:color="000000" w:sz="4" w:space="0"/>
              <w:right w:val="single" w:color="000000" w:sz="4" w:space="0"/>
            </w:tcBorders>
          </w:tcPr>
          <w:p w:rsidRPr="00473619" w:rsidR="00507329" w:rsidRDefault="00193A72">
            <w:pPr>
              <w:spacing w:after="0" w:line="259" w:lineRule="auto"/>
              <w:ind w:left="19" w:firstLine="0"/>
              <w:jc w:val="left"/>
            </w:pPr>
            <w:r w:rsidRPr="00473619">
              <w:t xml:space="preserve"> </w:t>
            </w:r>
          </w:p>
        </w:tc>
        <w:tc>
          <w:tcPr>
            <w:tcW w:w="1617" w:type="dxa"/>
            <w:tcBorders>
              <w:top w:val="single" w:color="000000" w:sz="4" w:space="0"/>
              <w:left w:val="single" w:color="000000" w:sz="4" w:space="0"/>
              <w:bottom w:val="single" w:color="000000" w:sz="4" w:space="0"/>
              <w:right w:val="single" w:color="000000" w:sz="8" w:space="0"/>
            </w:tcBorders>
          </w:tcPr>
          <w:p w:rsidRPr="00473619" w:rsidR="00507329" w:rsidRDefault="00193A72">
            <w:pPr>
              <w:spacing w:after="0" w:line="259" w:lineRule="auto"/>
              <w:ind w:left="0" w:firstLine="0"/>
              <w:jc w:val="left"/>
            </w:pPr>
            <w:r w:rsidRPr="00473619">
              <w:t xml:space="preserve"> </w:t>
            </w:r>
          </w:p>
        </w:tc>
        <w:tc>
          <w:tcPr>
            <w:tcW w:w="1802" w:type="dxa"/>
            <w:tcBorders>
              <w:top w:val="single" w:color="000000" w:sz="4" w:space="0"/>
              <w:left w:val="single" w:color="000000" w:sz="8" w:space="0"/>
              <w:bottom w:val="single" w:color="000000" w:sz="4" w:space="0"/>
              <w:right w:val="single" w:color="000000" w:sz="4" w:space="0"/>
            </w:tcBorders>
          </w:tcPr>
          <w:p w:rsidRPr="00473619" w:rsidR="00507329" w:rsidRDefault="00193A72">
            <w:pPr>
              <w:spacing w:after="0" w:line="259" w:lineRule="auto"/>
              <w:ind w:left="22" w:firstLine="0"/>
              <w:jc w:val="left"/>
            </w:pPr>
            <w:r w:rsidRPr="00473619">
              <w:t xml:space="preserve"> </w:t>
            </w:r>
          </w:p>
        </w:tc>
        <w:tc>
          <w:tcPr>
            <w:tcW w:w="1800" w:type="dxa"/>
            <w:tcBorders>
              <w:top w:val="single" w:color="000000" w:sz="4" w:space="0"/>
              <w:left w:val="single" w:color="000000" w:sz="4" w:space="0"/>
              <w:bottom w:val="single" w:color="000000" w:sz="4" w:space="0"/>
              <w:right w:val="single" w:color="000000" w:sz="4" w:space="0"/>
            </w:tcBorders>
          </w:tcPr>
          <w:p w:rsidRPr="00473619" w:rsidR="00507329" w:rsidRDefault="00193A72">
            <w:pPr>
              <w:spacing w:after="0" w:line="259" w:lineRule="auto"/>
              <w:ind w:left="19" w:firstLine="0"/>
              <w:jc w:val="left"/>
            </w:pPr>
            <w:r w:rsidRPr="00473619">
              <w:t xml:space="preserve"> </w:t>
            </w:r>
          </w:p>
        </w:tc>
        <w:tc>
          <w:tcPr>
            <w:tcW w:w="1800" w:type="dxa"/>
            <w:tcBorders>
              <w:top w:val="single" w:color="000000" w:sz="4" w:space="0"/>
              <w:left w:val="single" w:color="000000" w:sz="4" w:space="0"/>
              <w:bottom w:val="single" w:color="000000" w:sz="4" w:space="0"/>
              <w:right w:val="single" w:color="000000" w:sz="4" w:space="0"/>
            </w:tcBorders>
          </w:tcPr>
          <w:p w:rsidRPr="00473619" w:rsidR="00507329" w:rsidRDefault="00193A72">
            <w:pPr>
              <w:spacing w:after="0" w:line="259" w:lineRule="auto"/>
              <w:ind w:left="19" w:firstLine="0"/>
              <w:jc w:val="left"/>
            </w:pPr>
            <w:r w:rsidRPr="00473619">
              <w:t xml:space="preserve"> </w:t>
            </w:r>
          </w:p>
        </w:tc>
        <w:tc>
          <w:tcPr>
            <w:tcW w:w="2158" w:type="dxa"/>
            <w:tcBorders>
              <w:top w:val="single" w:color="000000" w:sz="4" w:space="0"/>
              <w:left w:val="single" w:color="000000" w:sz="4" w:space="0"/>
              <w:bottom w:val="single" w:color="000000" w:sz="4" w:space="0"/>
              <w:right w:val="single" w:color="000000" w:sz="8" w:space="0"/>
            </w:tcBorders>
          </w:tcPr>
          <w:p w:rsidRPr="00473619" w:rsidR="00507329" w:rsidRDefault="00193A72">
            <w:pPr>
              <w:spacing w:after="0" w:line="259" w:lineRule="auto"/>
              <w:ind w:left="19" w:firstLine="0"/>
              <w:jc w:val="left"/>
            </w:pPr>
            <w:r w:rsidRPr="00473619">
              <w:t xml:space="preserve"> </w:t>
            </w:r>
          </w:p>
        </w:tc>
      </w:tr>
      <w:tr w:rsidRPr="00473619" w:rsidR="00507329" w:rsidTr="008E4443">
        <w:trPr>
          <w:trHeight w:val="295"/>
        </w:trPr>
        <w:tc>
          <w:tcPr>
            <w:tcW w:w="445" w:type="dxa"/>
            <w:tcBorders>
              <w:top w:val="single" w:color="000000" w:sz="8" w:space="0"/>
              <w:left w:val="single" w:color="000000" w:sz="8" w:space="0"/>
              <w:bottom w:val="single" w:color="000000" w:sz="8" w:space="0"/>
              <w:right w:val="single" w:color="000000" w:sz="8" w:space="0"/>
            </w:tcBorders>
          </w:tcPr>
          <w:p w:rsidRPr="00473619" w:rsidR="00507329" w:rsidRDefault="00193A72">
            <w:pPr>
              <w:spacing w:after="0" w:line="259" w:lineRule="auto"/>
              <w:ind w:left="75" w:firstLine="0"/>
            </w:pPr>
            <w:r w:rsidRPr="00473619">
              <w:t xml:space="preserve">n - 3 </w:t>
            </w:r>
          </w:p>
        </w:tc>
        <w:tc>
          <w:tcPr>
            <w:tcW w:w="833" w:type="dxa"/>
            <w:tcBorders>
              <w:top w:val="single" w:color="000000" w:sz="8" w:space="0"/>
              <w:left w:val="single" w:color="000000" w:sz="8" w:space="0"/>
              <w:bottom w:val="single" w:color="000000" w:sz="8" w:space="0"/>
              <w:right w:val="single" w:color="000000" w:sz="4" w:space="0"/>
            </w:tcBorders>
          </w:tcPr>
          <w:p w:rsidRPr="00473619" w:rsidR="00507329" w:rsidRDefault="00193A72">
            <w:pPr>
              <w:spacing w:after="0" w:line="259" w:lineRule="auto"/>
              <w:ind w:left="63" w:firstLine="0"/>
              <w:jc w:val="center"/>
            </w:pPr>
            <w:r w:rsidRPr="00473619">
              <w:t xml:space="preserve"> </w:t>
            </w:r>
          </w:p>
        </w:tc>
        <w:tc>
          <w:tcPr>
            <w:tcW w:w="1440" w:type="dxa"/>
            <w:tcBorders>
              <w:top w:val="single" w:color="000000" w:sz="4" w:space="0"/>
              <w:left w:val="single" w:color="000000" w:sz="4" w:space="0"/>
              <w:bottom w:val="single" w:color="000000" w:sz="4" w:space="0"/>
              <w:right w:val="single" w:color="000000" w:sz="4" w:space="0"/>
            </w:tcBorders>
            <w:shd w:val="clear" w:color="auto" w:fill="C0C0C0"/>
          </w:tcPr>
          <w:p w:rsidRPr="00473619" w:rsidR="00507329" w:rsidRDefault="00193A72">
            <w:pPr>
              <w:spacing w:after="0" w:line="259" w:lineRule="auto"/>
              <w:ind w:left="0" w:firstLine="0"/>
              <w:jc w:val="left"/>
            </w:pPr>
            <w:r w:rsidRPr="00473619">
              <w:t xml:space="preserve"> </w:t>
            </w:r>
          </w:p>
        </w:tc>
        <w:tc>
          <w:tcPr>
            <w:tcW w:w="1620" w:type="dxa"/>
            <w:tcBorders>
              <w:top w:val="single" w:color="000000" w:sz="4" w:space="0"/>
              <w:left w:val="single" w:color="000000" w:sz="4" w:space="0"/>
              <w:bottom w:val="single" w:color="000000" w:sz="4" w:space="0"/>
              <w:right w:val="single" w:color="000000" w:sz="4" w:space="0"/>
            </w:tcBorders>
          </w:tcPr>
          <w:p w:rsidRPr="00473619" w:rsidR="00507329" w:rsidRDefault="00193A72">
            <w:pPr>
              <w:spacing w:after="0" w:line="259" w:lineRule="auto"/>
              <w:ind w:left="19" w:firstLine="0"/>
              <w:jc w:val="left"/>
            </w:pPr>
            <w:r w:rsidRPr="00473619">
              <w:t xml:space="preserve"> </w:t>
            </w:r>
          </w:p>
        </w:tc>
        <w:tc>
          <w:tcPr>
            <w:tcW w:w="1617" w:type="dxa"/>
            <w:tcBorders>
              <w:top w:val="single" w:color="000000" w:sz="4" w:space="0"/>
              <w:left w:val="single" w:color="000000" w:sz="4" w:space="0"/>
              <w:bottom w:val="single" w:color="000000" w:sz="4" w:space="0"/>
              <w:right w:val="single" w:color="000000" w:sz="8" w:space="0"/>
            </w:tcBorders>
          </w:tcPr>
          <w:p w:rsidRPr="00473619" w:rsidR="00507329" w:rsidRDefault="00193A72">
            <w:pPr>
              <w:spacing w:after="0" w:line="259" w:lineRule="auto"/>
              <w:ind w:left="0" w:firstLine="0"/>
              <w:jc w:val="left"/>
            </w:pPr>
            <w:r w:rsidRPr="00473619">
              <w:t xml:space="preserve"> </w:t>
            </w:r>
          </w:p>
        </w:tc>
        <w:tc>
          <w:tcPr>
            <w:tcW w:w="1802" w:type="dxa"/>
            <w:tcBorders>
              <w:top w:val="single" w:color="000000" w:sz="4" w:space="0"/>
              <w:left w:val="single" w:color="000000" w:sz="8" w:space="0"/>
              <w:bottom w:val="single" w:color="000000" w:sz="4" w:space="0"/>
              <w:right w:val="single" w:color="000000" w:sz="4" w:space="0"/>
            </w:tcBorders>
          </w:tcPr>
          <w:p w:rsidRPr="00473619" w:rsidR="00507329" w:rsidRDefault="00193A72">
            <w:pPr>
              <w:spacing w:after="0" w:line="259" w:lineRule="auto"/>
              <w:ind w:left="22" w:firstLine="0"/>
              <w:jc w:val="left"/>
            </w:pPr>
            <w:r w:rsidRPr="00473619">
              <w:t xml:space="preserve"> </w:t>
            </w:r>
          </w:p>
        </w:tc>
        <w:tc>
          <w:tcPr>
            <w:tcW w:w="1800" w:type="dxa"/>
            <w:tcBorders>
              <w:top w:val="single" w:color="000000" w:sz="4" w:space="0"/>
              <w:left w:val="single" w:color="000000" w:sz="4" w:space="0"/>
              <w:bottom w:val="single" w:color="000000" w:sz="4" w:space="0"/>
              <w:right w:val="single" w:color="000000" w:sz="4" w:space="0"/>
            </w:tcBorders>
          </w:tcPr>
          <w:p w:rsidRPr="00473619" w:rsidR="00507329" w:rsidRDefault="00193A72">
            <w:pPr>
              <w:spacing w:after="0" w:line="259" w:lineRule="auto"/>
              <w:ind w:left="19" w:firstLine="0"/>
              <w:jc w:val="left"/>
            </w:pPr>
            <w:r w:rsidRPr="00473619">
              <w:t xml:space="preserve"> </w:t>
            </w:r>
          </w:p>
        </w:tc>
        <w:tc>
          <w:tcPr>
            <w:tcW w:w="1800" w:type="dxa"/>
            <w:tcBorders>
              <w:top w:val="single" w:color="000000" w:sz="4" w:space="0"/>
              <w:left w:val="single" w:color="000000" w:sz="4" w:space="0"/>
              <w:bottom w:val="single" w:color="000000" w:sz="4" w:space="0"/>
              <w:right w:val="single" w:color="000000" w:sz="4" w:space="0"/>
            </w:tcBorders>
          </w:tcPr>
          <w:p w:rsidRPr="00473619" w:rsidR="00507329" w:rsidRDefault="00193A72">
            <w:pPr>
              <w:spacing w:after="0" w:line="259" w:lineRule="auto"/>
              <w:ind w:left="19" w:firstLine="0"/>
              <w:jc w:val="left"/>
            </w:pPr>
            <w:r w:rsidRPr="00473619">
              <w:t xml:space="preserve"> </w:t>
            </w:r>
          </w:p>
        </w:tc>
        <w:tc>
          <w:tcPr>
            <w:tcW w:w="2158" w:type="dxa"/>
            <w:tcBorders>
              <w:top w:val="single" w:color="000000" w:sz="4" w:space="0"/>
              <w:left w:val="single" w:color="000000" w:sz="4" w:space="0"/>
              <w:bottom w:val="single" w:color="000000" w:sz="4" w:space="0"/>
              <w:right w:val="single" w:color="000000" w:sz="8" w:space="0"/>
            </w:tcBorders>
          </w:tcPr>
          <w:p w:rsidRPr="00473619" w:rsidR="00507329" w:rsidRDefault="00193A72">
            <w:pPr>
              <w:spacing w:after="0" w:line="259" w:lineRule="auto"/>
              <w:ind w:left="19" w:firstLine="0"/>
              <w:jc w:val="left"/>
            </w:pPr>
            <w:r w:rsidRPr="00473619">
              <w:t xml:space="preserve"> </w:t>
            </w:r>
          </w:p>
        </w:tc>
      </w:tr>
      <w:tr w:rsidRPr="00473619" w:rsidR="00507329" w:rsidTr="008E4443">
        <w:trPr>
          <w:trHeight w:val="295"/>
        </w:trPr>
        <w:tc>
          <w:tcPr>
            <w:tcW w:w="445" w:type="dxa"/>
            <w:tcBorders>
              <w:top w:val="single" w:color="000000" w:sz="8" w:space="0"/>
              <w:left w:val="single" w:color="000000" w:sz="8" w:space="0"/>
              <w:bottom w:val="single" w:color="000000" w:sz="8" w:space="0"/>
              <w:right w:val="single" w:color="000000" w:sz="8" w:space="0"/>
            </w:tcBorders>
          </w:tcPr>
          <w:p w:rsidRPr="00473619" w:rsidR="00507329" w:rsidRDefault="00193A72">
            <w:pPr>
              <w:spacing w:after="0" w:line="259" w:lineRule="auto"/>
              <w:ind w:left="75" w:firstLine="0"/>
            </w:pPr>
            <w:r w:rsidRPr="00473619">
              <w:t xml:space="preserve">n - 2 </w:t>
            </w:r>
          </w:p>
        </w:tc>
        <w:tc>
          <w:tcPr>
            <w:tcW w:w="833" w:type="dxa"/>
            <w:tcBorders>
              <w:top w:val="single" w:color="000000" w:sz="8" w:space="0"/>
              <w:left w:val="single" w:color="000000" w:sz="8" w:space="0"/>
              <w:bottom w:val="single" w:color="000000" w:sz="8" w:space="0"/>
              <w:right w:val="single" w:color="000000" w:sz="4" w:space="0"/>
            </w:tcBorders>
          </w:tcPr>
          <w:p w:rsidRPr="00473619" w:rsidR="00507329" w:rsidRDefault="00193A72">
            <w:pPr>
              <w:spacing w:after="0" w:line="259" w:lineRule="auto"/>
              <w:ind w:left="63" w:firstLine="0"/>
              <w:jc w:val="center"/>
            </w:pPr>
            <w:r w:rsidRPr="00473619">
              <w:t xml:space="preserve"> </w:t>
            </w:r>
          </w:p>
        </w:tc>
        <w:tc>
          <w:tcPr>
            <w:tcW w:w="1440" w:type="dxa"/>
            <w:tcBorders>
              <w:top w:val="single" w:color="000000" w:sz="4" w:space="0"/>
              <w:left w:val="single" w:color="000000" w:sz="4" w:space="0"/>
              <w:bottom w:val="single" w:color="000000" w:sz="4" w:space="0"/>
              <w:right w:val="single" w:color="000000" w:sz="4" w:space="0"/>
            </w:tcBorders>
            <w:shd w:val="clear" w:color="auto" w:fill="C0C0C0"/>
          </w:tcPr>
          <w:p w:rsidRPr="00473619" w:rsidR="00507329" w:rsidRDefault="00193A72">
            <w:pPr>
              <w:spacing w:after="0" w:line="259" w:lineRule="auto"/>
              <w:ind w:left="0" w:firstLine="0"/>
              <w:jc w:val="left"/>
            </w:pPr>
            <w:r w:rsidRPr="00473619">
              <w:t xml:space="preserve"> </w:t>
            </w:r>
          </w:p>
        </w:tc>
        <w:tc>
          <w:tcPr>
            <w:tcW w:w="1620" w:type="dxa"/>
            <w:tcBorders>
              <w:top w:val="single" w:color="000000" w:sz="4" w:space="0"/>
              <w:left w:val="single" w:color="000000" w:sz="4" w:space="0"/>
              <w:bottom w:val="single" w:color="000000" w:sz="4" w:space="0"/>
              <w:right w:val="single" w:color="000000" w:sz="4" w:space="0"/>
            </w:tcBorders>
          </w:tcPr>
          <w:p w:rsidRPr="00473619" w:rsidR="00507329" w:rsidRDefault="00193A72">
            <w:pPr>
              <w:spacing w:after="0" w:line="259" w:lineRule="auto"/>
              <w:ind w:left="19" w:firstLine="0"/>
              <w:jc w:val="left"/>
            </w:pPr>
            <w:r w:rsidRPr="00473619">
              <w:t xml:space="preserve">  </w:t>
            </w:r>
          </w:p>
        </w:tc>
        <w:tc>
          <w:tcPr>
            <w:tcW w:w="1617" w:type="dxa"/>
            <w:tcBorders>
              <w:top w:val="single" w:color="000000" w:sz="4" w:space="0"/>
              <w:left w:val="single" w:color="000000" w:sz="4" w:space="0"/>
              <w:bottom w:val="single" w:color="000000" w:sz="4" w:space="0"/>
              <w:right w:val="single" w:color="000000" w:sz="8" w:space="0"/>
            </w:tcBorders>
          </w:tcPr>
          <w:p w:rsidRPr="00473619" w:rsidR="00507329" w:rsidRDefault="00193A72">
            <w:pPr>
              <w:spacing w:after="0" w:line="259" w:lineRule="auto"/>
              <w:ind w:left="0" w:firstLine="0"/>
              <w:jc w:val="left"/>
            </w:pPr>
            <w:r w:rsidRPr="00473619">
              <w:t xml:space="preserve"> </w:t>
            </w:r>
          </w:p>
        </w:tc>
        <w:tc>
          <w:tcPr>
            <w:tcW w:w="1802" w:type="dxa"/>
            <w:tcBorders>
              <w:top w:val="single" w:color="000000" w:sz="4" w:space="0"/>
              <w:left w:val="single" w:color="000000" w:sz="8" w:space="0"/>
              <w:bottom w:val="single" w:color="000000" w:sz="4" w:space="0"/>
              <w:right w:val="single" w:color="000000" w:sz="4" w:space="0"/>
            </w:tcBorders>
          </w:tcPr>
          <w:p w:rsidRPr="00473619" w:rsidR="00507329" w:rsidRDefault="00507329">
            <w:pPr>
              <w:spacing w:after="160" w:line="259" w:lineRule="auto"/>
              <w:ind w:left="0" w:firstLine="0"/>
              <w:jc w:val="left"/>
            </w:pPr>
          </w:p>
        </w:tc>
        <w:tc>
          <w:tcPr>
            <w:tcW w:w="1800" w:type="dxa"/>
            <w:tcBorders>
              <w:top w:val="single" w:color="000000" w:sz="4" w:space="0"/>
              <w:left w:val="single" w:color="000000" w:sz="4" w:space="0"/>
              <w:bottom w:val="single" w:color="000000" w:sz="4" w:space="0"/>
              <w:right w:val="single" w:color="000000" w:sz="4" w:space="0"/>
            </w:tcBorders>
          </w:tcPr>
          <w:p w:rsidRPr="00473619" w:rsidR="00507329" w:rsidRDefault="00193A72">
            <w:pPr>
              <w:spacing w:after="0" w:line="259" w:lineRule="auto"/>
              <w:ind w:left="75" w:firstLine="0"/>
              <w:jc w:val="left"/>
            </w:pPr>
            <w:r w:rsidRPr="00473619">
              <w:t xml:space="preserve"> </w:t>
            </w:r>
          </w:p>
        </w:tc>
        <w:tc>
          <w:tcPr>
            <w:tcW w:w="1800" w:type="dxa"/>
            <w:tcBorders>
              <w:top w:val="single" w:color="000000" w:sz="4" w:space="0"/>
              <w:left w:val="single" w:color="000000" w:sz="4" w:space="0"/>
              <w:bottom w:val="single" w:color="000000" w:sz="4" w:space="0"/>
              <w:right w:val="single" w:color="000000" w:sz="4" w:space="0"/>
            </w:tcBorders>
          </w:tcPr>
          <w:p w:rsidRPr="00473619" w:rsidR="00507329" w:rsidRDefault="00507329">
            <w:pPr>
              <w:spacing w:after="160" w:line="259" w:lineRule="auto"/>
              <w:ind w:left="0" w:firstLine="0"/>
              <w:jc w:val="left"/>
            </w:pPr>
          </w:p>
        </w:tc>
        <w:tc>
          <w:tcPr>
            <w:tcW w:w="2158" w:type="dxa"/>
            <w:tcBorders>
              <w:top w:val="single" w:color="000000" w:sz="4" w:space="0"/>
              <w:left w:val="single" w:color="000000" w:sz="4" w:space="0"/>
              <w:bottom w:val="single" w:color="000000" w:sz="4" w:space="0"/>
              <w:right w:val="single" w:color="000000" w:sz="8" w:space="0"/>
            </w:tcBorders>
          </w:tcPr>
          <w:p w:rsidRPr="00473619" w:rsidR="00507329" w:rsidRDefault="00507329">
            <w:pPr>
              <w:spacing w:after="160" w:line="259" w:lineRule="auto"/>
              <w:ind w:left="0" w:firstLine="0"/>
              <w:jc w:val="left"/>
            </w:pPr>
          </w:p>
        </w:tc>
      </w:tr>
      <w:tr w:rsidRPr="00473619" w:rsidR="00507329" w:rsidTr="008E4443">
        <w:trPr>
          <w:trHeight w:val="295"/>
        </w:trPr>
        <w:tc>
          <w:tcPr>
            <w:tcW w:w="445" w:type="dxa"/>
            <w:tcBorders>
              <w:top w:val="single" w:color="000000" w:sz="8" w:space="0"/>
              <w:left w:val="single" w:color="000000" w:sz="8" w:space="0"/>
              <w:bottom w:val="single" w:color="000000" w:sz="8" w:space="0"/>
              <w:right w:val="single" w:color="000000" w:sz="8" w:space="0"/>
            </w:tcBorders>
          </w:tcPr>
          <w:p w:rsidRPr="00473619" w:rsidR="00507329" w:rsidRDefault="00193A72">
            <w:pPr>
              <w:spacing w:after="0" w:line="259" w:lineRule="auto"/>
              <w:ind w:left="75" w:firstLine="0"/>
            </w:pPr>
            <w:r w:rsidRPr="00473619">
              <w:t xml:space="preserve">n - 1 </w:t>
            </w:r>
          </w:p>
        </w:tc>
        <w:tc>
          <w:tcPr>
            <w:tcW w:w="833" w:type="dxa"/>
            <w:tcBorders>
              <w:top w:val="single" w:color="000000" w:sz="8" w:space="0"/>
              <w:left w:val="single" w:color="000000" w:sz="8" w:space="0"/>
              <w:bottom w:val="single" w:color="000000" w:sz="8" w:space="0"/>
              <w:right w:val="single" w:color="000000" w:sz="4" w:space="0"/>
            </w:tcBorders>
          </w:tcPr>
          <w:p w:rsidRPr="00473619" w:rsidR="00507329" w:rsidRDefault="00193A72">
            <w:pPr>
              <w:spacing w:after="0" w:line="259" w:lineRule="auto"/>
              <w:ind w:left="63" w:firstLine="0"/>
              <w:jc w:val="center"/>
            </w:pPr>
            <w:r w:rsidRPr="00473619">
              <w:t xml:space="preserve"> </w:t>
            </w:r>
          </w:p>
        </w:tc>
        <w:tc>
          <w:tcPr>
            <w:tcW w:w="1440" w:type="dxa"/>
            <w:tcBorders>
              <w:top w:val="single" w:color="000000" w:sz="4" w:space="0"/>
              <w:left w:val="single" w:color="000000" w:sz="4" w:space="0"/>
              <w:bottom w:val="single" w:color="000000" w:sz="4" w:space="0"/>
              <w:right w:val="single" w:color="000000" w:sz="4" w:space="0"/>
            </w:tcBorders>
            <w:shd w:val="clear" w:color="auto" w:fill="C0C0C0"/>
          </w:tcPr>
          <w:p w:rsidRPr="00473619" w:rsidR="00507329" w:rsidRDefault="00193A72">
            <w:pPr>
              <w:spacing w:after="0" w:line="259" w:lineRule="auto"/>
              <w:ind w:left="0" w:firstLine="0"/>
              <w:jc w:val="left"/>
            </w:pPr>
            <w:r w:rsidRPr="00473619">
              <w:t xml:space="preserve"> </w:t>
            </w:r>
          </w:p>
        </w:tc>
        <w:tc>
          <w:tcPr>
            <w:tcW w:w="1620" w:type="dxa"/>
            <w:tcBorders>
              <w:top w:val="single" w:color="000000" w:sz="4" w:space="0"/>
              <w:left w:val="single" w:color="000000" w:sz="4" w:space="0"/>
              <w:bottom w:val="single" w:color="000000" w:sz="4" w:space="0"/>
              <w:right w:val="single" w:color="000000" w:sz="4" w:space="0"/>
            </w:tcBorders>
          </w:tcPr>
          <w:p w:rsidRPr="00473619" w:rsidR="00507329" w:rsidRDefault="00193A72">
            <w:pPr>
              <w:spacing w:after="0" w:line="259" w:lineRule="auto"/>
              <w:ind w:left="19" w:firstLine="0"/>
              <w:jc w:val="left"/>
            </w:pPr>
            <w:r w:rsidRPr="00473619">
              <w:t xml:space="preserve">  </w:t>
            </w:r>
          </w:p>
        </w:tc>
        <w:tc>
          <w:tcPr>
            <w:tcW w:w="1617" w:type="dxa"/>
            <w:tcBorders>
              <w:top w:val="single" w:color="000000" w:sz="4" w:space="0"/>
              <w:left w:val="single" w:color="000000" w:sz="4" w:space="0"/>
              <w:bottom w:val="single" w:color="000000" w:sz="4" w:space="0"/>
              <w:right w:val="single" w:color="000000" w:sz="8" w:space="0"/>
            </w:tcBorders>
          </w:tcPr>
          <w:p w:rsidRPr="00473619" w:rsidR="00507329" w:rsidRDefault="00193A72">
            <w:pPr>
              <w:spacing w:after="0" w:line="259" w:lineRule="auto"/>
              <w:ind w:left="0" w:firstLine="0"/>
              <w:jc w:val="left"/>
            </w:pPr>
            <w:r w:rsidRPr="00473619">
              <w:t xml:space="preserve"> </w:t>
            </w:r>
          </w:p>
        </w:tc>
        <w:tc>
          <w:tcPr>
            <w:tcW w:w="1802" w:type="dxa"/>
            <w:tcBorders>
              <w:top w:val="single" w:color="000000" w:sz="4" w:space="0"/>
              <w:left w:val="single" w:color="000000" w:sz="8" w:space="0"/>
              <w:bottom w:val="single" w:color="000000" w:sz="4" w:space="0"/>
              <w:right w:val="single" w:color="000000" w:sz="4" w:space="0"/>
            </w:tcBorders>
          </w:tcPr>
          <w:p w:rsidRPr="00473619" w:rsidR="00507329" w:rsidRDefault="00507329">
            <w:pPr>
              <w:spacing w:after="160" w:line="259" w:lineRule="auto"/>
              <w:ind w:left="0" w:firstLine="0"/>
              <w:jc w:val="left"/>
            </w:pPr>
          </w:p>
        </w:tc>
        <w:tc>
          <w:tcPr>
            <w:tcW w:w="1800" w:type="dxa"/>
            <w:tcBorders>
              <w:top w:val="single" w:color="000000" w:sz="4" w:space="0"/>
              <w:left w:val="single" w:color="000000" w:sz="4" w:space="0"/>
              <w:bottom w:val="single" w:color="000000" w:sz="4" w:space="0"/>
              <w:right w:val="single" w:color="000000" w:sz="4" w:space="0"/>
            </w:tcBorders>
          </w:tcPr>
          <w:p w:rsidRPr="00473619" w:rsidR="00507329" w:rsidRDefault="00193A72">
            <w:pPr>
              <w:spacing w:after="0" w:line="259" w:lineRule="auto"/>
              <w:ind w:left="75" w:firstLine="0"/>
              <w:jc w:val="left"/>
            </w:pPr>
            <w:r w:rsidRPr="00473619">
              <w:t xml:space="preserve"> </w:t>
            </w:r>
          </w:p>
        </w:tc>
        <w:tc>
          <w:tcPr>
            <w:tcW w:w="1800" w:type="dxa"/>
            <w:tcBorders>
              <w:top w:val="single" w:color="000000" w:sz="4" w:space="0"/>
              <w:left w:val="single" w:color="000000" w:sz="4" w:space="0"/>
              <w:bottom w:val="single" w:color="000000" w:sz="4" w:space="0"/>
              <w:right w:val="single" w:color="000000" w:sz="4" w:space="0"/>
            </w:tcBorders>
          </w:tcPr>
          <w:p w:rsidRPr="00473619" w:rsidR="00507329" w:rsidRDefault="00507329">
            <w:pPr>
              <w:spacing w:after="160" w:line="259" w:lineRule="auto"/>
              <w:ind w:left="0" w:firstLine="0"/>
              <w:jc w:val="left"/>
            </w:pPr>
          </w:p>
        </w:tc>
        <w:tc>
          <w:tcPr>
            <w:tcW w:w="2158" w:type="dxa"/>
            <w:tcBorders>
              <w:top w:val="single" w:color="000000" w:sz="4" w:space="0"/>
              <w:left w:val="single" w:color="000000" w:sz="4" w:space="0"/>
              <w:bottom w:val="single" w:color="000000" w:sz="4" w:space="0"/>
              <w:right w:val="single" w:color="000000" w:sz="8" w:space="0"/>
            </w:tcBorders>
          </w:tcPr>
          <w:p w:rsidRPr="00473619" w:rsidR="00507329" w:rsidRDefault="00507329">
            <w:pPr>
              <w:spacing w:after="160" w:line="259" w:lineRule="auto"/>
              <w:ind w:left="0" w:firstLine="0"/>
              <w:jc w:val="left"/>
            </w:pPr>
          </w:p>
        </w:tc>
      </w:tr>
      <w:tr w:rsidRPr="00473619" w:rsidR="00507329" w:rsidTr="008E4443">
        <w:trPr>
          <w:trHeight w:val="298"/>
        </w:trPr>
        <w:tc>
          <w:tcPr>
            <w:tcW w:w="445" w:type="dxa"/>
            <w:tcBorders>
              <w:top w:val="single" w:color="000000" w:sz="8" w:space="0"/>
              <w:left w:val="single" w:color="000000" w:sz="8" w:space="0"/>
              <w:bottom w:val="single" w:color="000000" w:sz="8" w:space="0"/>
              <w:right w:val="single" w:color="000000" w:sz="8" w:space="0"/>
            </w:tcBorders>
          </w:tcPr>
          <w:p w:rsidRPr="00473619" w:rsidR="00507329" w:rsidRDefault="00193A72">
            <w:pPr>
              <w:spacing w:after="0" w:line="259" w:lineRule="auto"/>
              <w:ind w:left="164" w:firstLine="0"/>
              <w:jc w:val="left"/>
            </w:pPr>
            <w:r w:rsidRPr="00473619">
              <w:t xml:space="preserve">n </w:t>
            </w:r>
          </w:p>
        </w:tc>
        <w:tc>
          <w:tcPr>
            <w:tcW w:w="833" w:type="dxa"/>
            <w:tcBorders>
              <w:top w:val="single" w:color="000000" w:sz="8" w:space="0"/>
              <w:left w:val="single" w:color="000000" w:sz="8" w:space="0"/>
              <w:bottom w:val="single" w:color="000000" w:sz="8" w:space="0"/>
              <w:right w:val="single" w:color="000000" w:sz="4" w:space="0"/>
            </w:tcBorders>
          </w:tcPr>
          <w:p w:rsidRPr="00473619" w:rsidR="00507329" w:rsidRDefault="00193A72">
            <w:pPr>
              <w:spacing w:after="0" w:line="259" w:lineRule="auto"/>
              <w:ind w:left="63" w:firstLine="0"/>
              <w:jc w:val="center"/>
            </w:pPr>
            <w:r w:rsidRPr="00473619">
              <w:t xml:space="preserve"> </w:t>
            </w:r>
          </w:p>
        </w:tc>
        <w:tc>
          <w:tcPr>
            <w:tcW w:w="1440" w:type="dxa"/>
            <w:tcBorders>
              <w:top w:val="single" w:color="000000" w:sz="4" w:space="0"/>
              <w:left w:val="single" w:color="000000" w:sz="4" w:space="0"/>
              <w:bottom w:val="single" w:color="000000" w:sz="8" w:space="0"/>
              <w:right w:val="single" w:color="000000" w:sz="4" w:space="0"/>
            </w:tcBorders>
          </w:tcPr>
          <w:p w:rsidRPr="00473619" w:rsidR="00507329" w:rsidRDefault="00193A72">
            <w:pPr>
              <w:spacing w:after="0" w:line="259" w:lineRule="auto"/>
              <w:ind w:left="0" w:firstLine="0"/>
              <w:jc w:val="left"/>
            </w:pPr>
            <w:r w:rsidRPr="00473619">
              <w:t xml:space="preserve"> </w:t>
            </w:r>
          </w:p>
        </w:tc>
        <w:tc>
          <w:tcPr>
            <w:tcW w:w="1620" w:type="dxa"/>
            <w:tcBorders>
              <w:top w:val="single" w:color="000000" w:sz="4" w:space="0"/>
              <w:left w:val="single" w:color="000000" w:sz="4" w:space="0"/>
              <w:bottom w:val="single" w:color="000000" w:sz="8" w:space="0"/>
              <w:right w:val="single" w:color="000000" w:sz="4" w:space="0"/>
            </w:tcBorders>
            <w:shd w:val="clear" w:color="auto" w:fill="9A9A9A"/>
          </w:tcPr>
          <w:p w:rsidRPr="00473619" w:rsidR="00507329" w:rsidRDefault="00193A72">
            <w:pPr>
              <w:spacing w:after="0" w:line="259" w:lineRule="auto"/>
              <w:ind w:left="19" w:firstLine="0"/>
              <w:jc w:val="left"/>
            </w:pPr>
            <w:r w:rsidRPr="00473619">
              <w:t xml:space="preserve">  </w:t>
            </w:r>
          </w:p>
        </w:tc>
        <w:tc>
          <w:tcPr>
            <w:tcW w:w="1617" w:type="dxa"/>
            <w:tcBorders>
              <w:top w:val="single" w:color="000000" w:sz="4" w:space="0"/>
              <w:left w:val="single" w:color="000000" w:sz="4" w:space="0"/>
              <w:bottom w:val="single" w:color="000000" w:sz="8" w:space="0"/>
              <w:right w:val="single" w:color="000000" w:sz="8" w:space="0"/>
            </w:tcBorders>
            <w:shd w:val="clear" w:color="auto" w:fill="9A9A9A"/>
          </w:tcPr>
          <w:p w:rsidRPr="00473619" w:rsidR="00507329" w:rsidRDefault="00193A72">
            <w:pPr>
              <w:spacing w:after="0" w:line="259" w:lineRule="auto"/>
              <w:ind w:left="0" w:firstLine="0"/>
              <w:jc w:val="left"/>
            </w:pPr>
            <w:r w:rsidRPr="00473619">
              <w:t xml:space="preserve"> </w:t>
            </w:r>
          </w:p>
        </w:tc>
        <w:tc>
          <w:tcPr>
            <w:tcW w:w="1802" w:type="dxa"/>
            <w:tcBorders>
              <w:top w:val="single" w:color="000000" w:sz="4" w:space="0"/>
              <w:left w:val="single" w:color="000000" w:sz="8" w:space="0"/>
              <w:bottom w:val="single" w:color="000000" w:sz="8" w:space="0"/>
              <w:right w:val="single" w:color="000000" w:sz="4" w:space="0"/>
            </w:tcBorders>
          </w:tcPr>
          <w:p w:rsidRPr="00473619" w:rsidR="00507329" w:rsidRDefault="00193A72">
            <w:pPr>
              <w:spacing w:after="0" w:line="259" w:lineRule="auto"/>
              <w:ind w:left="22" w:firstLine="0"/>
              <w:jc w:val="left"/>
            </w:pPr>
            <w:r w:rsidRPr="00473619">
              <w:t xml:space="preserve">  </w:t>
            </w:r>
          </w:p>
        </w:tc>
        <w:tc>
          <w:tcPr>
            <w:tcW w:w="1800" w:type="dxa"/>
            <w:tcBorders>
              <w:top w:val="single" w:color="000000" w:sz="4" w:space="0"/>
              <w:left w:val="single" w:color="000000" w:sz="4" w:space="0"/>
              <w:bottom w:val="single" w:color="000000" w:sz="8" w:space="0"/>
              <w:right w:val="single" w:color="000000" w:sz="4" w:space="0"/>
            </w:tcBorders>
          </w:tcPr>
          <w:p w:rsidRPr="00473619" w:rsidR="00507329" w:rsidRDefault="00193A72">
            <w:pPr>
              <w:spacing w:after="0" w:line="259" w:lineRule="auto"/>
              <w:ind w:left="19" w:firstLine="0"/>
              <w:jc w:val="left"/>
            </w:pPr>
            <w:r w:rsidRPr="00473619">
              <w:t xml:space="preserve">  </w:t>
            </w:r>
          </w:p>
        </w:tc>
        <w:tc>
          <w:tcPr>
            <w:tcW w:w="1800" w:type="dxa"/>
            <w:tcBorders>
              <w:top w:val="single" w:color="000000" w:sz="4" w:space="0"/>
              <w:left w:val="single" w:color="000000" w:sz="4" w:space="0"/>
              <w:bottom w:val="single" w:color="000000" w:sz="8" w:space="0"/>
              <w:right w:val="single" w:color="000000" w:sz="4" w:space="0"/>
            </w:tcBorders>
          </w:tcPr>
          <w:p w:rsidRPr="00473619" w:rsidR="00507329" w:rsidRDefault="00193A72">
            <w:pPr>
              <w:spacing w:after="0" w:line="259" w:lineRule="auto"/>
              <w:ind w:left="19" w:firstLine="0"/>
              <w:jc w:val="left"/>
            </w:pPr>
            <w:r w:rsidRPr="00473619">
              <w:t xml:space="preserve">  </w:t>
            </w:r>
          </w:p>
        </w:tc>
        <w:tc>
          <w:tcPr>
            <w:tcW w:w="2158" w:type="dxa"/>
            <w:tcBorders>
              <w:top w:val="single" w:color="000000" w:sz="4" w:space="0"/>
              <w:left w:val="single" w:color="000000" w:sz="4" w:space="0"/>
              <w:bottom w:val="single" w:color="000000" w:sz="8" w:space="0"/>
              <w:right w:val="single" w:color="000000" w:sz="8" w:space="0"/>
            </w:tcBorders>
          </w:tcPr>
          <w:p w:rsidRPr="00473619" w:rsidR="00507329" w:rsidRDefault="00193A72">
            <w:pPr>
              <w:spacing w:after="0" w:line="259" w:lineRule="auto"/>
              <w:ind w:left="19" w:firstLine="0"/>
              <w:jc w:val="left"/>
            </w:pPr>
            <w:r w:rsidRPr="00473619">
              <w:t xml:space="preserve">  </w:t>
            </w:r>
          </w:p>
        </w:tc>
      </w:tr>
      <w:tr w:rsidRPr="00473619" w:rsidR="00507329" w:rsidTr="008E4443">
        <w:trPr>
          <w:trHeight w:val="313"/>
        </w:trPr>
        <w:tc>
          <w:tcPr>
            <w:tcW w:w="1278" w:type="dxa"/>
            <w:gridSpan w:val="2"/>
            <w:tcBorders>
              <w:top w:val="single" w:color="000000" w:sz="8" w:space="0"/>
              <w:left w:val="single" w:color="000000" w:sz="8" w:space="0"/>
              <w:bottom w:val="single" w:color="000000" w:sz="8" w:space="0"/>
              <w:right w:val="single" w:color="000000" w:sz="4" w:space="0"/>
            </w:tcBorders>
          </w:tcPr>
          <w:p w:rsidRPr="00473619" w:rsidR="00507329" w:rsidRDefault="00193A72">
            <w:pPr>
              <w:spacing w:after="0" w:line="259" w:lineRule="auto"/>
              <w:ind w:left="0" w:firstLine="0"/>
              <w:jc w:val="center"/>
            </w:pPr>
            <w:r w:rsidRPr="00473619">
              <w:t xml:space="preserve">Total </w:t>
            </w:r>
          </w:p>
        </w:tc>
        <w:tc>
          <w:tcPr>
            <w:tcW w:w="1440" w:type="dxa"/>
            <w:tcBorders>
              <w:top w:val="single" w:color="000000" w:sz="8" w:space="0"/>
              <w:left w:val="single" w:color="000000" w:sz="4" w:space="0"/>
              <w:bottom w:val="single" w:color="000000" w:sz="8" w:space="0"/>
              <w:right w:val="single" w:color="000000" w:sz="4" w:space="0"/>
            </w:tcBorders>
          </w:tcPr>
          <w:p w:rsidRPr="00473619" w:rsidR="00507329" w:rsidRDefault="00193A72">
            <w:pPr>
              <w:spacing w:after="0" w:line="259" w:lineRule="auto"/>
              <w:ind w:left="19" w:firstLine="0"/>
              <w:jc w:val="left"/>
            </w:pPr>
            <w:r w:rsidRPr="00473619">
              <w:t xml:space="preserve">  </w:t>
            </w:r>
          </w:p>
        </w:tc>
        <w:tc>
          <w:tcPr>
            <w:tcW w:w="1620" w:type="dxa"/>
            <w:tcBorders>
              <w:top w:val="single" w:color="000000" w:sz="8" w:space="0"/>
              <w:left w:val="single" w:color="000000" w:sz="4" w:space="0"/>
              <w:bottom w:val="single" w:color="000000" w:sz="8" w:space="0"/>
              <w:right w:val="single" w:color="000000" w:sz="4" w:space="0"/>
            </w:tcBorders>
          </w:tcPr>
          <w:p w:rsidRPr="00473619" w:rsidR="00507329" w:rsidRDefault="00193A72">
            <w:pPr>
              <w:spacing w:after="0" w:line="259" w:lineRule="auto"/>
              <w:ind w:left="0" w:firstLine="0"/>
              <w:jc w:val="left"/>
            </w:pPr>
            <w:r w:rsidRPr="00473619">
              <w:t xml:space="preserve"> </w:t>
            </w:r>
          </w:p>
        </w:tc>
        <w:tc>
          <w:tcPr>
            <w:tcW w:w="1617" w:type="dxa"/>
            <w:tcBorders>
              <w:top w:val="single" w:color="000000" w:sz="8" w:space="0"/>
              <w:left w:val="single" w:color="000000" w:sz="4" w:space="0"/>
              <w:bottom w:val="single" w:color="000000" w:sz="8" w:space="0"/>
              <w:right w:val="single" w:color="000000" w:sz="8" w:space="0"/>
            </w:tcBorders>
          </w:tcPr>
          <w:p w:rsidRPr="00473619" w:rsidR="00507329" w:rsidRDefault="00193A72">
            <w:pPr>
              <w:spacing w:after="0" w:line="259" w:lineRule="auto"/>
              <w:ind w:left="19" w:firstLine="0"/>
              <w:jc w:val="left"/>
            </w:pPr>
            <w:r w:rsidRPr="00473619">
              <w:t xml:space="preserve">  </w:t>
            </w:r>
          </w:p>
        </w:tc>
        <w:tc>
          <w:tcPr>
            <w:tcW w:w="1802" w:type="dxa"/>
            <w:tcBorders>
              <w:top w:val="single" w:color="000000" w:sz="8" w:space="0"/>
              <w:left w:val="single" w:color="000000" w:sz="8" w:space="0"/>
              <w:bottom w:val="single" w:color="000000" w:sz="8" w:space="0"/>
              <w:right w:val="single" w:color="000000" w:sz="4" w:space="0"/>
            </w:tcBorders>
          </w:tcPr>
          <w:p w:rsidRPr="00473619" w:rsidR="00507329" w:rsidRDefault="00193A72">
            <w:pPr>
              <w:spacing w:after="0" w:line="259" w:lineRule="auto"/>
              <w:ind w:left="22" w:firstLine="0"/>
              <w:jc w:val="left"/>
            </w:pPr>
            <w:r w:rsidRPr="00473619">
              <w:t xml:space="preserve">  </w:t>
            </w:r>
          </w:p>
        </w:tc>
        <w:tc>
          <w:tcPr>
            <w:tcW w:w="1800" w:type="dxa"/>
            <w:tcBorders>
              <w:top w:val="single" w:color="000000" w:sz="8" w:space="0"/>
              <w:left w:val="single" w:color="000000" w:sz="4" w:space="0"/>
              <w:bottom w:val="single" w:color="000000" w:sz="8" w:space="0"/>
              <w:right w:val="single" w:color="000000" w:sz="4" w:space="0"/>
            </w:tcBorders>
          </w:tcPr>
          <w:p w:rsidRPr="00473619" w:rsidR="00507329" w:rsidRDefault="00193A72">
            <w:pPr>
              <w:spacing w:after="0" w:line="259" w:lineRule="auto"/>
              <w:ind w:left="19" w:firstLine="0"/>
              <w:jc w:val="left"/>
            </w:pPr>
            <w:r w:rsidRPr="00473619">
              <w:t xml:space="preserve">  </w:t>
            </w:r>
          </w:p>
        </w:tc>
        <w:tc>
          <w:tcPr>
            <w:tcW w:w="1800" w:type="dxa"/>
            <w:tcBorders>
              <w:top w:val="single" w:color="000000" w:sz="8" w:space="0"/>
              <w:left w:val="single" w:color="000000" w:sz="4" w:space="0"/>
              <w:bottom w:val="single" w:color="000000" w:sz="8" w:space="0"/>
              <w:right w:val="single" w:color="000000" w:sz="4" w:space="0"/>
            </w:tcBorders>
          </w:tcPr>
          <w:p w:rsidRPr="00473619" w:rsidR="00507329" w:rsidRDefault="00193A72">
            <w:pPr>
              <w:spacing w:after="0" w:line="259" w:lineRule="auto"/>
              <w:ind w:left="19" w:firstLine="0"/>
              <w:jc w:val="left"/>
            </w:pPr>
            <w:r w:rsidRPr="00473619">
              <w:t xml:space="preserve">  </w:t>
            </w:r>
          </w:p>
        </w:tc>
        <w:tc>
          <w:tcPr>
            <w:tcW w:w="2158" w:type="dxa"/>
            <w:tcBorders>
              <w:top w:val="single" w:color="000000" w:sz="8" w:space="0"/>
              <w:left w:val="single" w:color="000000" w:sz="4" w:space="0"/>
              <w:bottom w:val="single" w:color="000000" w:sz="8" w:space="0"/>
              <w:right w:val="single" w:color="000000" w:sz="4" w:space="0"/>
            </w:tcBorders>
          </w:tcPr>
          <w:p w:rsidRPr="00473619" w:rsidR="00507329" w:rsidRDefault="00193A72">
            <w:pPr>
              <w:spacing w:after="0" w:line="259" w:lineRule="auto"/>
              <w:ind w:left="19" w:firstLine="0"/>
              <w:jc w:val="left"/>
            </w:pPr>
            <w:r w:rsidRPr="00473619">
              <w:t xml:space="preserve">  </w:t>
            </w:r>
          </w:p>
        </w:tc>
      </w:tr>
    </w:tbl>
    <w:p w:rsidRPr="00473619" w:rsidR="00507329" w:rsidRDefault="00193A72">
      <w:pPr>
        <w:ind w:left="9" w:right="4"/>
      </w:pPr>
      <w:r w:rsidRPr="00473619">
        <w:t>n: The period for which the return is being compiled.</w:t>
      </w:r>
    </w:p>
    <w:p w:rsidR="008E4443" w:rsidP="00473619" w:rsidRDefault="00193A72">
      <w:pPr>
        <w:spacing w:after="0" w:line="259" w:lineRule="auto"/>
        <w:ind w:left="0" w:firstLine="0"/>
        <w:jc w:val="left"/>
      </w:pPr>
      <w:r w:rsidRPr="00473619">
        <w:t>*Do not enter information in the grey fields.</w:t>
      </w:r>
    </w:p>
    <w:p w:rsidRPr="00473619" w:rsidR="00473619" w:rsidP="00473619" w:rsidRDefault="00473619">
      <w:pPr>
        <w:spacing w:after="0" w:line="259" w:lineRule="auto"/>
        <w:ind w:left="0" w:firstLine="0"/>
        <w:jc w:val="left"/>
      </w:pPr>
    </w:p>
    <w:p w:rsidRPr="00473619" w:rsidR="008E4443" w:rsidP="008E4443" w:rsidRDefault="008E4443">
      <w:pPr>
        <w:ind w:left="-5"/>
      </w:pPr>
    </w:p>
    <w:tbl>
      <w:tblPr>
        <w:tblStyle w:val="TableGrid0"/>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681"/>
        <w:gridCol w:w="2268"/>
        <w:gridCol w:w="2835"/>
      </w:tblGrid>
      <w:tr w:rsidRPr="00473619" w:rsidR="008E4443" w:rsidTr="00860BE4">
        <w:tc>
          <w:tcPr>
            <w:tcW w:w="3681" w:type="dxa"/>
            <w:tcBorders>
              <w:top w:val="single" w:color="auto" w:sz="8" w:space="0"/>
            </w:tcBorders>
          </w:tcPr>
          <w:p w:rsidRPr="00473619" w:rsidR="008E4443" w:rsidP="00860BE4" w:rsidRDefault="008E4443">
            <w:pPr>
              <w:jc w:val="center"/>
              <w:rPr>
                <w:rFonts w:ascii="Tahoma" w:hAnsi="Tahoma" w:eastAsia="Tahoma" w:cs="Tahoma"/>
              </w:rPr>
            </w:pPr>
            <w:r w:rsidRPr="00473619">
              <w:rPr>
                <w:rFonts w:ascii="Tahoma" w:hAnsi="Tahoma"/>
              </w:rPr>
              <w:t>Place and date</w:t>
            </w:r>
          </w:p>
        </w:tc>
        <w:tc>
          <w:tcPr>
            <w:tcW w:w="2268" w:type="dxa"/>
          </w:tcPr>
          <w:p w:rsidRPr="00473619" w:rsidR="008E4443" w:rsidP="00860BE4" w:rsidRDefault="008E4443">
            <w:pPr>
              <w:spacing w:line="249" w:lineRule="auto"/>
              <w:jc w:val="right"/>
              <w:rPr>
                <w:rFonts w:ascii="Tahoma" w:hAnsi="Tahoma" w:eastAsia="Tahoma" w:cs="Tahoma"/>
              </w:rPr>
            </w:pPr>
          </w:p>
        </w:tc>
        <w:tc>
          <w:tcPr>
            <w:tcW w:w="2835" w:type="dxa"/>
            <w:tcBorders>
              <w:top w:val="single" w:color="auto" w:sz="8" w:space="0"/>
            </w:tcBorders>
          </w:tcPr>
          <w:p w:rsidRPr="00473619" w:rsidR="008E4443" w:rsidP="00860BE4" w:rsidRDefault="008E4443">
            <w:pPr>
              <w:spacing w:line="249" w:lineRule="auto"/>
              <w:jc w:val="center"/>
            </w:pPr>
            <w:r w:rsidRPr="00473619">
              <w:rPr>
                <w:rFonts w:ascii="Tahoma" w:hAnsi="Tahoma"/>
              </w:rPr>
              <w:t>Taxable person’s signature</w:t>
            </w:r>
          </w:p>
        </w:tc>
      </w:tr>
    </w:tbl>
    <w:p w:rsidRPr="00473619" w:rsidR="00507329" w:rsidRDefault="00507329">
      <w:pPr>
        <w:sectPr w:rsidRPr="00473619" w:rsidR="00507329" w:rsidSect="00473619">
          <w:pgSz w:w="15428" w:h="11906" w:orient="landscape"/>
          <w:pgMar w:top="1440" w:right="402" w:bottom="1440" w:left="1695" w:header="708" w:footer="708" w:gutter="0"/>
          <w:cols w:space="708"/>
        </w:sectPr>
      </w:pPr>
      <w:bookmarkStart w:name="_GoBack" w:id="0"/>
      <w:bookmarkEnd w:id="0"/>
    </w:p>
    <w:p w:rsidRPr="00473619" w:rsidR="00507329" w:rsidRDefault="00193A72">
      <w:pPr>
        <w:pStyle w:val="Heading1"/>
        <w:ind w:left="7"/>
      </w:pPr>
      <w:r w:rsidRPr="00473619">
        <w:t>INSTRUCTIONS ON COMPLETING ANNEX 8a</w:t>
      </w:r>
    </w:p>
    <w:p w:rsidRPr="00473619" w:rsidR="00507329" w:rsidP="008E4443" w:rsidRDefault="00507329">
      <w:pPr>
        <w:spacing w:after="0" w:line="259" w:lineRule="auto"/>
        <w:ind w:left="0" w:firstLine="0"/>
        <w:jc w:val="center"/>
      </w:pPr>
    </w:p>
    <w:p w:rsidRPr="00473619" w:rsidR="00507329" w:rsidP="008E4443" w:rsidRDefault="00193A72">
      <w:pPr>
        <w:pStyle w:val="Heading2"/>
        <w:ind w:left="0" w:firstLine="0"/>
        <w:jc w:val="center"/>
      </w:pPr>
      <w:r w:rsidRPr="00473619">
        <w:t xml:space="preserve">INFORMATION REGARDING A TAX CREDIT FOR INVESTMENTS IN RESEARCH AND DEVELOPMENT under the first sentence of Article 61(1) ZDoh‑2 </w:t>
      </w:r>
      <w:r w:rsidRPr="00473619">
        <w:br/>
        <w:t>(item 15.4 of the tax return or the transfer of an unutilised part of a tax credit)</w:t>
      </w:r>
    </w:p>
    <w:p w:rsidRPr="00473619" w:rsidR="00507329" w:rsidRDefault="00507329">
      <w:pPr>
        <w:spacing w:after="0" w:line="259" w:lineRule="auto"/>
        <w:ind w:left="64" w:firstLine="0"/>
        <w:jc w:val="center"/>
      </w:pPr>
    </w:p>
    <w:p w:rsidRPr="00473619" w:rsidR="00507329" w:rsidRDefault="00507329">
      <w:pPr>
        <w:spacing w:after="0" w:line="259" w:lineRule="auto"/>
        <w:ind w:left="14" w:firstLine="0"/>
        <w:jc w:val="left"/>
      </w:pPr>
    </w:p>
    <w:p w:rsidRPr="00473619" w:rsidR="00507329" w:rsidRDefault="00193A72">
      <w:pPr>
        <w:ind w:left="9" w:right="4"/>
      </w:pPr>
      <w:r w:rsidRPr="00473619">
        <w:t>The Information regarding a tax credit for investments in research and development under the first sentence of the first paragraph of Article 61 ZDoh‑2 form must be completed:</w:t>
      </w:r>
    </w:p>
    <w:p w:rsidRPr="00473619" w:rsidR="00507329" w:rsidRDefault="00193A72">
      <w:pPr>
        <w:numPr>
          <w:ilvl w:val="0"/>
          <w:numId w:val="1"/>
        </w:numPr>
        <w:ind w:right="4" w:hanging="348"/>
      </w:pPr>
      <w:r w:rsidRPr="00473619">
        <w:t>in columns 1 to 8, if the taxable person has entered information under item 15.4 of Part V of the tax return.  The form must also be completed and submitted if the taxable person has an unutilised part of the tax credit from the current or previous tax periods, if a change to the level of the tax credit relating to tax periods n - 1 to n - 5 has arisen in the tax period for which the return is being submitted as a result of a tax audit, or if, in the tax period, the taxable person is entitled to credits on account of the continuation of the activity of a private individual who has ceased their activity (Article 51(4)(1) ZDoh‑2).</w:t>
      </w:r>
    </w:p>
    <w:p w:rsidRPr="00473619" w:rsidR="00507329" w:rsidRDefault="00A0347F">
      <w:pPr>
        <w:numPr>
          <w:ilvl w:val="0"/>
          <w:numId w:val="1"/>
        </w:numPr>
        <w:ind w:right="4" w:hanging="348"/>
      </w:pPr>
      <w:r w:rsidRPr="00473619">
        <w:t>i</w:t>
      </w:r>
      <w:r w:rsidRPr="00473619" w:rsidR="00193A72">
        <w:t>n columns 1, 3 to 6 and 8, where the taxable person completes Part VI of the return, if the taxpayer has an unutilised part of a tax credit from previous tax periods, if, in the tax period for which the tax return is proposed, there has been a change in the amount of the tax credit relating to tax periods n - 1 to n - 5 as a result of a tax inspection, or if during the tax period the taxpayer is entitled to credits on account of the continuation of the activity of a private individual who has ceased their activity (Article 51(4)(1) ZDoh‑2).</w:t>
      </w:r>
    </w:p>
    <w:p w:rsidRPr="00473619" w:rsidR="00507329" w:rsidRDefault="00507329">
      <w:pPr>
        <w:spacing w:after="0" w:line="259" w:lineRule="auto"/>
        <w:ind w:left="14" w:firstLine="0"/>
        <w:jc w:val="left"/>
      </w:pPr>
    </w:p>
    <w:p w:rsidRPr="00473619" w:rsidR="00507329" w:rsidRDefault="00193A72">
      <w:pPr>
        <w:ind w:left="9" w:right="4"/>
      </w:pPr>
      <w:r w:rsidRPr="00473619">
        <w:t>The Information regarding a tax credit for investments in research and development under the first sentence of the first paragraph of Article 61 ZDoh‑2 form must be completed in euros, including cents.</w:t>
      </w:r>
    </w:p>
    <w:p w:rsidRPr="00473619" w:rsidR="00507329" w:rsidRDefault="00507329">
      <w:pPr>
        <w:spacing w:after="0" w:line="259" w:lineRule="auto"/>
        <w:ind w:left="14" w:firstLine="0"/>
        <w:jc w:val="left"/>
      </w:pPr>
    </w:p>
    <w:p w:rsidRPr="00473619" w:rsidR="00507329" w:rsidRDefault="00193A72">
      <w:pPr>
        <w:pStyle w:val="Heading2"/>
        <w:ind w:left="9"/>
      </w:pPr>
      <w:r w:rsidRPr="00473619">
        <w:t>Column 1 – Tax period</w:t>
      </w:r>
    </w:p>
    <w:p w:rsidRPr="00473619" w:rsidR="00507329" w:rsidRDefault="00507329">
      <w:pPr>
        <w:spacing w:after="0" w:line="259" w:lineRule="auto"/>
        <w:ind w:left="14" w:firstLine="0"/>
        <w:jc w:val="left"/>
      </w:pPr>
    </w:p>
    <w:p w:rsidRPr="00473619" w:rsidR="00507329" w:rsidRDefault="00193A72">
      <w:pPr>
        <w:ind w:left="9" w:right="4"/>
      </w:pPr>
      <w:r w:rsidRPr="00473619">
        <w:t>Enter the relevant tax period in the YYYY format, where ‘n’ means the tax period for which the return is being compiled.</w:t>
      </w:r>
    </w:p>
    <w:p w:rsidRPr="00473619" w:rsidR="00507329" w:rsidRDefault="00507329">
      <w:pPr>
        <w:spacing w:after="0" w:line="259" w:lineRule="auto"/>
        <w:ind w:left="14" w:firstLine="0"/>
        <w:jc w:val="left"/>
      </w:pPr>
    </w:p>
    <w:p w:rsidRPr="00473619" w:rsidR="00507329" w:rsidRDefault="00193A72">
      <w:pPr>
        <w:pStyle w:val="Heading2"/>
        <w:ind w:left="9"/>
      </w:pPr>
      <w:r w:rsidRPr="00473619">
        <w:t>Column 2 – 100% of investments in research and development in the current period</w:t>
      </w:r>
    </w:p>
    <w:p w:rsidRPr="00473619" w:rsidR="00507329" w:rsidRDefault="00507329">
      <w:pPr>
        <w:spacing w:after="0" w:line="259" w:lineRule="auto"/>
        <w:ind w:left="14" w:firstLine="0"/>
        <w:jc w:val="left"/>
      </w:pPr>
    </w:p>
    <w:p w:rsidRPr="00473619" w:rsidR="00507329" w:rsidRDefault="00193A72">
      <w:pPr>
        <w:ind w:left="9" w:right="4"/>
      </w:pPr>
      <w:r w:rsidRPr="00473619">
        <w:t>In row ‘n’, the taxable person who completes Part V of the return enters the total amount corresponding to investments in research and development in accordance with the first sentence of Article 61(1) ZDoh‑2 and the Rules on the claiming of tax credits for investments in research and development, whereby a credit may not be claimed for those investments that are financed by means of grants from the Slovenian state budget or the EU budget.</w:t>
      </w:r>
    </w:p>
    <w:p w:rsidRPr="00473619" w:rsidR="00507329" w:rsidRDefault="00507329">
      <w:pPr>
        <w:spacing w:after="0" w:line="259" w:lineRule="auto"/>
        <w:ind w:left="14" w:firstLine="0"/>
        <w:jc w:val="left"/>
      </w:pPr>
    </w:p>
    <w:p w:rsidRPr="00473619" w:rsidR="00507329" w:rsidRDefault="00193A72">
      <w:pPr>
        <w:ind w:left="9" w:right="4"/>
      </w:pPr>
      <w:r w:rsidRPr="00473619">
        <w:t>In addition to this Annex, a taxable person claiming the credit in question shall also submit, as an integral part of the return, the Form for claiming tax credits for investments in research and development as laid down in the Rules on the claiming of tax credits for investments in research and development.</w:t>
      </w:r>
    </w:p>
    <w:p w:rsidRPr="00473619" w:rsidR="00507329" w:rsidRDefault="00507329">
      <w:pPr>
        <w:spacing w:after="0" w:line="259" w:lineRule="auto"/>
        <w:ind w:left="14" w:firstLine="0"/>
        <w:jc w:val="left"/>
      </w:pPr>
    </w:p>
    <w:p w:rsidRPr="00473619" w:rsidR="00507329" w:rsidRDefault="00193A72">
      <w:pPr>
        <w:pStyle w:val="Heading2"/>
        <w:ind w:left="9"/>
      </w:pPr>
      <w:r w:rsidRPr="00473619">
        <w:t>Column 3 – Unutilised part of a tax credit from the previous period</w:t>
      </w:r>
    </w:p>
    <w:p w:rsidRPr="00473619" w:rsidR="00507329" w:rsidRDefault="00507329">
      <w:pPr>
        <w:spacing w:after="0" w:line="259" w:lineRule="auto"/>
        <w:ind w:left="14" w:firstLine="0"/>
        <w:jc w:val="left"/>
      </w:pPr>
    </w:p>
    <w:p w:rsidRPr="00473619" w:rsidR="00507329" w:rsidRDefault="00193A72">
      <w:pPr>
        <w:ind w:left="9" w:right="4"/>
      </w:pPr>
      <w:r w:rsidRPr="00473619">
        <w:t>Enter the amount of the unutilised part of a tax credit from previous periods (information from column 8 of the Information regarding a tax credit for investments in research and development form).</w:t>
      </w:r>
    </w:p>
    <w:p w:rsidRPr="00473619" w:rsidR="00507329" w:rsidRDefault="00507329">
      <w:pPr>
        <w:spacing w:after="0" w:line="259" w:lineRule="auto"/>
        <w:ind w:left="14" w:firstLine="0"/>
        <w:jc w:val="left"/>
      </w:pPr>
    </w:p>
    <w:p w:rsidRPr="00473619" w:rsidR="00507329" w:rsidRDefault="00193A72">
      <w:pPr>
        <w:pStyle w:val="Heading2"/>
        <w:ind w:left="9"/>
      </w:pPr>
      <w:r w:rsidRPr="00473619">
        <w:t>Column 4 – Change in the unutilised part of a tax credit from the previous period on account of a change following a decision</w:t>
      </w:r>
    </w:p>
    <w:p w:rsidRPr="00473619" w:rsidR="00507329" w:rsidRDefault="00507329">
      <w:pPr>
        <w:spacing w:after="0" w:line="259" w:lineRule="auto"/>
        <w:ind w:left="14" w:firstLine="0"/>
        <w:jc w:val="left"/>
      </w:pPr>
    </w:p>
    <w:p w:rsidRPr="00473619" w:rsidR="00507329" w:rsidP="008E4443" w:rsidRDefault="00193A72">
      <w:pPr>
        <w:ind w:left="9" w:right="4"/>
      </w:pPr>
      <w:r w:rsidRPr="00473619">
        <w:lastRenderedPageBreak/>
        <w:t>Enter the amount corresponding to the difference between the amount of the tax credit as claimed by the taxable person in the return and the amount established in any tax audit (the amount may have a plus or a minus sign). Enter those changes resulting from an audit in the tax period for which the return is being compiled and relating to tax periods n - 5 to n - 1, and that have not yet been included in Annex 8a of the returns for previous periods.</w:t>
      </w:r>
    </w:p>
    <w:p w:rsidRPr="00473619" w:rsidR="00507329" w:rsidRDefault="00507329">
      <w:pPr>
        <w:spacing w:after="0" w:line="259" w:lineRule="auto"/>
        <w:ind w:left="14" w:firstLine="0"/>
        <w:jc w:val="left"/>
      </w:pPr>
    </w:p>
    <w:p w:rsidRPr="00473619" w:rsidR="00507329" w:rsidRDefault="00193A72">
      <w:pPr>
        <w:pStyle w:val="Heading2"/>
        <w:ind w:left="9"/>
      </w:pPr>
      <w:r w:rsidRPr="00473619">
        <w:t>Column 5 – Increase in a tax credit on account of the continuation of an activity</w:t>
      </w:r>
    </w:p>
    <w:p w:rsidRPr="00473619" w:rsidR="00507329" w:rsidRDefault="00507329">
      <w:pPr>
        <w:spacing w:after="0" w:line="259" w:lineRule="auto"/>
        <w:ind w:left="0" w:firstLine="0"/>
        <w:jc w:val="left"/>
      </w:pPr>
    </w:p>
    <w:p w:rsidRPr="00473619" w:rsidR="00507329" w:rsidRDefault="00193A72">
      <w:pPr>
        <w:ind w:left="9" w:right="4"/>
      </w:pPr>
      <w:r w:rsidRPr="00473619">
        <w:t>If the activity is continued by another private individual subject to compliance with the conditions set out in Article 51(4)(1) and Article 51(9) ZDoh‑2, the credit is deemed to have been taken over by the new person as if the disposal had not taken place at all. In column 5, enter the amount of the tax credit taken over, including the unutilised part of the tax credit from previous periods</w:t>
      </w:r>
    </w:p>
    <w:p w:rsidRPr="00473619" w:rsidR="00507329" w:rsidRDefault="00507329">
      <w:pPr>
        <w:spacing w:after="0" w:line="259" w:lineRule="auto"/>
        <w:ind w:left="0" w:firstLine="0"/>
        <w:jc w:val="left"/>
      </w:pPr>
    </w:p>
    <w:p w:rsidRPr="00473619" w:rsidR="00507329" w:rsidRDefault="00193A72">
      <w:pPr>
        <w:spacing w:line="251" w:lineRule="auto"/>
        <w:ind w:left="9"/>
        <w:jc w:val="left"/>
      </w:pPr>
      <w:r w:rsidRPr="00473619">
        <w:rPr>
          <w:b/>
        </w:rPr>
        <w:t>Column 6 – Total unutilised part of a tax credit</w:t>
      </w:r>
    </w:p>
    <w:p w:rsidRPr="00473619" w:rsidR="00507329" w:rsidRDefault="00507329">
      <w:pPr>
        <w:spacing w:after="0" w:line="259" w:lineRule="auto"/>
        <w:ind w:left="0" w:firstLine="0"/>
        <w:jc w:val="left"/>
      </w:pPr>
    </w:p>
    <w:p w:rsidRPr="00473619" w:rsidR="00507329" w:rsidRDefault="00193A72">
      <w:pPr>
        <w:ind w:left="9" w:right="4"/>
      </w:pPr>
      <w:r w:rsidRPr="00473619">
        <w:t>Enter the sum of columns 2, 3, 4 and 5.</w:t>
      </w:r>
    </w:p>
    <w:p w:rsidRPr="00473619" w:rsidR="00507329" w:rsidRDefault="00507329">
      <w:pPr>
        <w:spacing w:after="0" w:line="259" w:lineRule="auto"/>
        <w:ind w:left="0" w:firstLine="0"/>
        <w:jc w:val="left"/>
      </w:pPr>
    </w:p>
    <w:p w:rsidRPr="00473619" w:rsidR="00507329" w:rsidRDefault="00193A72">
      <w:pPr>
        <w:pStyle w:val="Heading2"/>
        <w:ind w:left="9"/>
      </w:pPr>
      <w:r w:rsidRPr="00473619">
        <w:t>Column 7 – Utilisation of a tax credit in tax period ‘n’</w:t>
      </w:r>
    </w:p>
    <w:p w:rsidRPr="00473619" w:rsidR="00507329" w:rsidRDefault="00507329">
      <w:pPr>
        <w:spacing w:after="0" w:line="259" w:lineRule="auto"/>
        <w:ind w:left="0" w:firstLine="0"/>
        <w:jc w:val="left"/>
      </w:pPr>
    </w:p>
    <w:p w:rsidRPr="00473619" w:rsidR="00507329" w:rsidRDefault="00193A72">
      <w:pPr>
        <w:ind w:left="9" w:right="4"/>
      </w:pPr>
      <w:r w:rsidRPr="00473619">
        <w:t>Information may be entered only by persons who complete Part V of the return. Enter the amount of the utilised tax credit for each tax period, starting with the unutilised part of the tax credit with the least recent date. The amount of tax credit utilised in any given year may not be higher than the amount in column 6. The total amount of the tax credit utilised must be equal to the amount indicated under item 15.4 of Part V of the tax return.</w:t>
      </w:r>
    </w:p>
    <w:p w:rsidRPr="00473619" w:rsidR="00507329" w:rsidRDefault="00507329">
      <w:pPr>
        <w:spacing w:after="0" w:line="259" w:lineRule="auto"/>
        <w:ind w:left="0" w:firstLine="0"/>
        <w:jc w:val="left"/>
      </w:pPr>
    </w:p>
    <w:p w:rsidRPr="00473619" w:rsidR="00507329" w:rsidRDefault="00193A72">
      <w:pPr>
        <w:pStyle w:val="Heading2"/>
        <w:ind w:left="9"/>
      </w:pPr>
      <w:r w:rsidRPr="00473619">
        <w:t>Column 8 – Unutilised part of a tax credit</w:t>
      </w:r>
    </w:p>
    <w:p w:rsidRPr="00473619" w:rsidR="00507329" w:rsidRDefault="00507329">
      <w:pPr>
        <w:spacing w:after="0" w:line="259" w:lineRule="auto"/>
        <w:ind w:left="0" w:firstLine="0"/>
        <w:jc w:val="left"/>
      </w:pPr>
    </w:p>
    <w:p w:rsidRPr="00473619" w:rsidR="00507329" w:rsidP="008E4443" w:rsidRDefault="00193A72">
      <w:pPr>
        <w:ind w:left="9" w:right="4"/>
      </w:pPr>
      <w:r w:rsidRPr="00473619">
        <w:t>Enter the difference between columns 6 and 7.</w:t>
      </w:r>
    </w:p>
    <w:sectPr w:rsidRPr="00473619" w:rsidR="00507329" w:rsidSect="008E4443">
      <w:pgSz w:w="11906" w:h="15428"/>
      <w:pgMar w:top="1418" w:right="1134" w:bottom="1418"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619" w:rsidRPr="00473619" w:rsidRDefault="00473619" w:rsidP="00473619">
      <w:pPr>
        <w:spacing w:after="0" w:line="240" w:lineRule="auto"/>
      </w:pPr>
      <w:r w:rsidRPr="00473619">
        <w:separator/>
      </w:r>
    </w:p>
  </w:endnote>
  <w:endnote w:type="continuationSeparator" w:id="0">
    <w:p w:rsidR="00473619" w:rsidRPr="00473619" w:rsidRDefault="00473619" w:rsidP="00473619">
      <w:pPr>
        <w:spacing w:after="0" w:line="240" w:lineRule="auto"/>
      </w:pPr>
      <w:r w:rsidRPr="0047361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619" w:rsidRPr="00473619" w:rsidRDefault="00473619" w:rsidP="00473619">
      <w:pPr>
        <w:spacing w:after="0" w:line="240" w:lineRule="auto"/>
      </w:pPr>
      <w:r w:rsidRPr="00473619">
        <w:separator/>
      </w:r>
    </w:p>
  </w:footnote>
  <w:footnote w:type="continuationSeparator" w:id="0">
    <w:p w:rsidR="00473619" w:rsidRPr="00473619" w:rsidRDefault="00473619" w:rsidP="00473619">
      <w:pPr>
        <w:spacing w:after="0" w:line="240" w:lineRule="auto"/>
      </w:pPr>
      <w:r w:rsidRPr="00473619">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17095"/>
    <w:multiLevelType w:val="hybridMultilevel"/>
    <w:tmpl w:val="A26A6CB4"/>
    <w:lvl w:ilvl="0" w:tplc="9EE08206">
      <w:start w:val="1"/>
      <w:numFmt w:val="bullet"/>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048918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296DF9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7C867D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DE129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21EEF0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F46DD4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E8903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EBC934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329"/>
    <w:rsid w:val="00193A72"/>
    <w:rsid w:val="00473619"/>
    <w:rsid w:val="00507329"/>
    <w:rsid w:val="008E4443"/>
    <w:rsid w:val="00A0347F"/>
    <w:rsid w:val="00CD3AC0"/>
    <w:rsid w:val="00DF4F1B"/>
  </w:rsids>
  <m:mathPr>
    <m:mathFont m:val="Cambria Math"/>
    <m:brkBin m:val="before"/>
    <m:brkBinSub m:val="--"/>
    <m:smallFrac m:val="0"/>
    <m:dispDef/>
    <m:lMargin m:val="0"/>
    <m:rMargin m:val="0"/>
    <m:defJc m:val="centerGroup"/>
    <m:wrapIndent m:val="1440"/>
    <m:intLim m:val="subSup"/>
    <m:naryLim m:val="undOvr"/>
  </m:mathPr>
  <w:themeFontLang w:val="sl-SI"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A3BD6"/>
  <w15:docId w15:val="{E7237167-E11F-4B73-AA61-201C07F59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GB" w:eastAsia="sl-SI" w:bidi="bn-BD"/>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50" w:lineRule="auto"/>
      <w:ind w:left="10"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jc w:val="center"/>
      <w:outlineLvl w:val="0"/>
    </w:pPr>
    <w:rPr>
      <w:rFonts w:ascii="Arial" w:eastAsia="Arial" w:hAnsi="Arial" w:cs="Arial"/>
      <w:color w:val="000000"/>
      <w:sz w:val="20"/>
    </w:rPr>
  </w:style>
  <w:style w:type="paragraph" w:styleId="Heading2">
    <w:name w:val="heading 2"/>
    <w:next w:val="Normal"/>
    <w:link w:val="Heading2Char"/>
    <w:uiPriority w:val="9"/>
    <w:unhideWhenUsed/>
    <w:qFormat/>
    <w:pPr>
      <w:keepNext/>
      <w:keepLines/>
      <w:spacing w:after="4" w:line="251" w:lineRule="auto"/>
      <w:ind w:left="10" w:hanging="10"/>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0"/>
    </w:rPr>
  </w:style>
  <w:style w:type="character" w:customStyle="1" w:styleId="Heading2Char">
    <w:name w:val="Heading 2 Char"/>
    <w:link w:val="Heading2"/>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8E4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36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3619"/>
    <w:rPr>
      <w:rFonts w:ascii="Arial" w:eastAsia="Arial" w:hAnsi="Arial" w:cs="Arial"/>
      <w:color w:val="000000"/>
      <w:sz w:val="20"/>
    </w:rPr>
  </w:style>
  <w:style w:type="paragraph" w:styleId="Footer">
    <w:name w:val="footer"/>
    <w:basedOn w:val="Normal"/>
    <w:link w:val="FooterChar"/>
    <w:uiPriority w:val="99"/>
    <w:unhideWhenUsed/>
    <w:rsid w:val="004736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3619"/>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2</ap:TotalTime>
  <ap:Pages>3</ap:Pages>
  <ap:Words>926</ap:Words>
  <ap:Characters>5094</ap:Characters>
  <ap:Application>Microsoft Office Word</ap:Application>
  <ap:DocSecurity>0</ap:DocSecurity>
  <ap:Lines>42</ap:Lines>
  <ap:Paragraphs>12</ap:Paragraphs>
  <ap:ScaleCrop>false</ap:ScaleCrop>
  <ap:Company>CDT</ap:Company>
  <ap:LinksUpToDate>false</ap:LinksUpToDate>
  <ap:CharactersWithSpaces>6008</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CDT</dc:creator>
  <keywords/>
  <lastModifiedBy>CDT</lastModifiedBy>
  <revision>3</revision>
  <dcterms:created xsi:type="dcterms:W3CDTF">2022-12-01T08:57:00.0000000Z</dcterms:created>
  <dcterms:modified xsi:type="dcterms:W3CDTF">2022-12-01T13:38:00.0000000Z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JobId">
    <vt:lpwstr>7d00a973-57de-4aba-9d13-af5700ce0e30</vt:lpwstr>
  </property>
</Properties>
</file>