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F93CE3" w:rsidR="00720F82" w:rsidP="00EB13D1" w:rsidRDefault="004104F8">
      <w:pPr>
        <w:pStyle w:val="Heading1"/>
        <w:spacing w:after="145"/>
        <w:ind w:left="-15" w:firstLine="15"/>
        <w:jc w:val="right"/>
      </w:pPr>
      <w:bookmarkStart w:name="_GoBack" w:id="0"/>
      <w:bookmarkEnd w:id="0"/>
      <w:r w:rsidRPr="00F93CE3">
        <w:t>Annex 13</w:t>
      </w:r>
    </w:p>
    <w:p w:rsidRPr="00F93CE3" w:rsidR="00E64F95" w:rsidP="00E64F95" w:rsidRDefault="00E64F95">
      <w:pPr>
        <w:spacing w:after="0" w:line="259" w:lineRule="auto"/>
        <w:ind w:left="-5" w:right="330"/>
        <w:jc w:val="left"/>
      </w:pPr>
      <w:r w:rsidRPr="00F93CE3">
        <w:t>Taxable person: ……………………………………………</w:t>
      </w:r>
    </w:p>
    <w:p w:rsidRPr="00F93CE3" w:rsidR="00E64F95" w:rsidP="00E64F95" w:rsidRDefault="00E64F95">
      <w:pPr>
        <w:spacing w:after="0" w:line="259" w:lineRule="auto"/>
        <w:ind w:left="-5" w:right="330"/>
        <w:jc w:val="left"/>
        <w:rPr>
          <w:szCs w:val="21"/>
        </w:rPr>
      </w:pPr>
      <w:r w:rsidRPr="00F93CE3">
        <w:t>Tax number: ……………….</w:t>
      </w:r>
    </w:p>
    <w:p w:rsidRPr="00F93CE3" w:rsidR="00720F82" w:rsidRDefault="00720F82">
      <w:pPr>
        <w:spacing w:after="16" w:line="259" w:lineRule="auto"/>
        <w:ind w:left="0" w:firstLine="0"/>
        <w:jc w:val="left"/>
      </w:pPr>
    </w:p>
    <w:p w:rsidRPr="00F93CE3" w:rsidR="00E64F95" w:rsidRDefault="004104F8">
      <w:pPr>
        <w:pStyle w:val="Heading1"/>
        <w:ind w:left="-5"/>
      </w:pPr>
      <w:r w:rsidRPr="00F93CE3">
        <w:t>INFORMATION REGARDING LONG-TERM PROVISIONS</w:t>
      </w:r>
    </w:p>
    <w:p w:rsidRPr="00F93CE3" w:rsidR="00720F82" w:rsidRDefault="004104F8">
      <w:pPr>
        <w:pStyle w:val="Heading1"/>
        <w:ind w:left="-5"/>
      </w:pPr>
      <w:r w:rsidRPr="00F93CE3">
        <w:t>For the period from ____________ to ____________</w:t>
      </w:r>
    </w:p>
    <w:p w:rsidRPr="00F93CE3" w:rsidR="00720F82" w:rsidRDefault="00720F82">
      <w:pPr>
        <w:spacing w:after="0" w:line="259" w:lineRule="auto"/>
        <w:ind w:left="0" w:firstLine="0"/>
        <w:jc w:val="left"/>
      </w:pPr>
    </w:p>
    <w:p w:rsidRPr="00F93CE3" w:rsidR="00720F82" w:rsidP="00E64F95" w:rsidRDefault="004104F8">
      <w:pPr>
        <w:ind w:left="0" w:right="1961"/>
        <w:jc w:val="right"/>
      </w:pPr>
      <w:r w:rsidRPr="00F93CE3">
        <w:t>Amounts in euros, including cents</w:t>
      </w:r>
    </w:p>
    <w:tbl>
      <w:tblPr>
        <w:tblStyle w:val="TableGrid"/>
        <w:tblW w:w="11880" w:type="dxa"/>
        <w:tblInd w:w="-17" w:type="dxa"/>
        <w:tblCellMar>
          <w:top w:w="1" w:type="dxa"/>
          <w:bottom w:w="3" w:type="dxa"/>
        </w:tblCellMar>
        <w:tblLook w:val="04A0" w:firstRow="1" w:lastRow="0" w:firstColumn="1" w:lastColumn="0" w:noHBand="0" w:noVBand="1"/>
      </w:tblPr>
      <w:tblGrid>
        <w:gridCol w:w="4418"/>
        <w:gridCol w:w="1460"/>
        <w:gridCol w:w="1660"/>
        <w:gridCol w:w="1301"/>
        <w:gridCol w:w="1421"/>
        <w:gridCol w:w="1620"/>
      </w:tblGrid>
      <w:tr w:rsidRPr="00F93CE3" w:rsidR="00720F82" w:rsidTr="00E64F95">
        <w:trPr>
          <w:trHeight w:val="20"/>
        </w:trPr>
        <w:tc>
          <w:tcPr>
            <w:tcW w:w="4417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bottom"/>
          </w:tcPr>
          <w:p w:rsidRPr="00F93CE3" w:rsidR="00720F82" w:rsidP="00E64F95" w:rsidRDefault="004104F8">
            <w:pPr>
              <w:spacing w:after="0" w:line="259" w:lineRule="auto"/>
              <w:ind w:left="0" w:firstLine="0"/>
              <w:jc w:val="center"/>
            </w:pPr>
            <w:r w:rsidRPr="00F93CE3">
              <w:t>Type of long-term provision</w:t>
            </w:r>
          </w:p>
        </w:tc>
        <w:tc>
          <w:tcPr>
            <w:tcW w:w="146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F93CE3" w:rsidR="00720F82" w:rsidP="00E64F95" w:rsidRDefault="004104F8">
            <w:pPr>
              <w:spacing w:after="0" w:line="236" w:lineRule="auto"/>
              <w:ind w:left="0" w:firstLine="0"/>
              <w:jc w:val="center"/>
            </w:pPr>
            <w:r w:rsidRPr="00F93CE3">
              <w:t>Balance at beginning of tax period</w:t>
            </w:r>
          </w:p>
        </w:tc>
        <w:tc>
          <w:tcPr>
            <w:tcW w:w="166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 w:rsidRPr="00F93CE3" w:rsidR="00720F82" w:rsidP="00E64F95" w:rsidRDefault="004104F8">
            <w:pPr>
              <w:spacing w:after="0" w:line="259" w:lineRule="auto"/>
              <w:ind w:left="0" w:firstLine="0"/>
              <w:jc w:val="center"/>
            </w:pPr>
            <w:r w:rsidRPr="00F93CE3">
              <w:t>Creation in tax period</w:t>
            </w:r>
          </w:p>
        </w:tc>
        <w:tc>
          <w:tcPr>
            <w:tcW w:w="1301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F93CE3" w:rsidR="00720F82" w:rsidP="00E64F95" w:rsidRDefault="004104F8">
            <w:pPr>
              <w:spacing w:after="0" w:line="259" w:lineRule="auto"/>
              <w:ind w:left="0" w:firstLine="0"/>
              <w:jc w:val="center"/>
            </w:pPr>
            <w:r w:rsidRPr="00F93CE3">
              <w:t>Use of provisions in tax period</w:t>
            </w:r>
          </w:p>
        </w:tc>
        <w:tc>
          <w:tcPr>
            <w:tcW w:w="1421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F93CE3" w:rsidR="00720F82" w:rsidP="00E64F95" w:rsidRDefault="004104F8">
            <w:pPr>
              <w:spacing w:after="0" w:line="259" w:lineRule="auto"/>
              <w:ind w:left="0" w:right="11" w:firstLine="0"/>
              <w:jc w:val="center"/>
            </w:pPr>
            <w:r w:rsidRPr="00F93CE3">
              <w:t>Reversal of provisions in tax period</w:t>
            </w:r>
          </w:p>
        </w:tc>
        <w:tc>
          <w:tcPr>
            <w:tcW w:w="162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bottom"/>
          </w:tcPr>
          <w:p w:rsidRPr="00F93CE3" w:rsidR="00720F82" w:rsidP="00E64F95" w:rsidRDefault="004104F8">
            <w:pPr>
              <w:spacing w:after="0" w:line="259" w:lineRule="auto"/>
              <w:ind w:left="5" w:firstLine="94"/>
              <w:jc w:val="center"/>
            </w:pPr>
            <w:r w:rsidRPr="00F93CE3">
              <w:t>Balance at end of tax period</w:t>
            </w:r>
          </w:p>
        </w:tc>
      </w:tr>
      <w:tr w:rsidRPr="00F93CE3" w:rsidR="00720F82" w:rsidTr="00E64F95">
        <w:trPr>
          <w:trHeight w:val="20"/>
        </w:trPr>
        <w:tc>
          <w:tcPr>
            <w:tcW w:w="441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 w:rsidRPr="00F93CE3" w:rsidR="00720F82" w:rsidRDefault="004104F8">
            <w:pPr>
              <w:spacing w:after="0" w:line="259" w:lineRule="auto"/>
              <w:ind w:left="0" w:firstLine="0"/>
              <w:jc w:val="center"/>
            </w:pPr>
            <w:r w:rsidRPr="00F93CE3">
              <w:t>1</w:t>
            </w:r>
            <w:r w:rsidRPr="00F93CE3">
              <w:rPr>
                <w:sz w:val="24"/>
              </w:rPr>
              <w:t xml:space="preserve">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F93CE3" w:rsidR="00720F82" w:rsidRDefault="004104F8">
            <w:pPr>
              <w:spacing w:after="0" w:line="259" w:lineRule="auto"/>
              <w:ind w:left="0" w:right="11" w:firstLine="0"/>
              <w:jc w:val="center"/>
            </w:pPr>
            <w:r w:rsidRPr="00F93CE3">
              <w:t>2</w:t>
            </w:r>
            <w:r w:rsidRPr="00F93CE3">
              <w:rPr>
                <w:sz w:val="24"/>
              </w:rPr>
              <w:t xml:space="preserve"> 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F93CE3" w:rsidR="00720F82" w:rsidRDefault="004104F8">
            <w:pPr>
              <w:spacing w:after="0" w:line="259" w:lineRule="auto"/>
              <w:ind w:left="0" w:right="6" w:firstLine="0"/>
              <w:jc w:val="center"/>
            </w:pPr>
            <w:r w:rsidRPr="00F93CE3">
              <w:t>3</w:t>
            </w:r>
            <w:r w:rsidRPr="00F93CE3">
              <w:rPr>
                <w:sz w:val="24"/>
              </w:rPr>
              <w:t xml:space="preserve"> 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F93CE3" w:rsidR="00720F82" w:rsidRDefault="004104F8">
            <w:pPr>
              <w:spacing w:after="0" w:line="259" w:lineRule="auto"/>
              <w:ind w:left="0" w:right="10" w:firstLine="0"/>
              <w:jc w:val="center"/>
            </w:pPr>
            <w:r w:rsidRPr="00F93CE3">
              <w:t>4</w:t>
            </w:r>
            <w:r w:rsidRPr="00F93CE3">
              <w:rPr>
                <w:sz w:val="24"/>
              </w:rPr>
              <w:t xml:space="preserve"> 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F93CE3" w:rsidR="00720F82" w:rsidRDefault="004104F8">
            <w:pPr>
              <w:spacing w:after="0" w:line="259" w:lineRule="auto"/>
              <w:ind w:left="0" w:right="10" w:firstLine="0"/>
              <w:jc w:val="center"/>
            </w:pPr>
            <w:r w:rsidRPr="00F93CE3">
              <w:t>5</w:t>
            </w:r>
            <w:r w:rsidRPr="00F93CE3">
              <w:rPr>
                <w:sz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 w:rsidRPr="00F93CE3" w:rsidR="00720F82" w:rsidRDefault="004104F8">
            <w:pPr>
              <w:spacing w:after="0" w:line="259" w:lineRule="auto"/>
              <w:ind w:left="77" w:firstLine="0"/>
            </w:pPr>
            <w:r w:rsidRPr="00F93CE3">
              <w:t>6 = 2 + 3 – 4 – 5</w:t>
            </w:r>
            <w:r w:rsidRPr="00F93CE3">
              <w:rPr>
                <w:sz w:val="24"/>
              </w:rPr>
              <w:t xml:space="preserve"> </w:t>
            </w:r>
          </w:p>
        </w:tc>
      </w:tr>
      <w:tr w:rsidRPr="00F93CE3" w:rsidR="00720F82" w:rsidTr="00E64F95">
        <w:trPr>
          <w:trHeight w:val="20"/>
        </w:trPr>
        <w:tc>
          <w:tcPr>
            <w:tcW w:w="441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 w:rsidRPr="00F93CE3" w:rsidR="00720F82" w:rsidRDefault="004104F8">
            <w:pPr>
              <w:spacing w:after="0" w:line="259" w:lineRule="auto"/>
              <w:ind w:left="7" w:firstLine="0"/>
              <w:jc w:val="left"/>
            </w:pPr>
            <w:r w:rsidRPr="00F93CE3">
              <w:t>Long-term provisions for reorganisations</w:t>
            </w:r>
            <w:r w:rsidRPr="00F93CE3">
              <w:rPr>
                <w:sz w:val="24"/>
              </w:rPr>
              <w:t xml:space="preserve">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F93CE3" w:rsidR="00720F82" w:rsidRDefault="00720F82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F93CE3" w:rsidR="00720F82" w:rsidRDefault="00720F82">
            <w:pPr>
              <w:spacing w:after="0" w:line="259" w:lineRule="auto"/>
              <w:ind w:left="1" w:firstLine="0"/>
              <w:jc w:val="left"/>
            </w:pP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F93CE3" w:rsidR="00720F82" w:rsidRDefault="00720F82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F93CE3" w:rsidR="00720F82" w:rsidRDefault="00720F82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 w:rsidRPr="00F93CE3" w:rsidR="00720F82" w:rsidRDefault="00720F82">
            <w:pPr>
              <w:spacing w:after="0" w:line="259" w:lineRule="auto"/>
              <w:ind w:left="5" w:firstLine="0"/>
              <w:jc w:val="left"/>
            </w:pPr>
          </w:p>
        </w:tc>
      </w:tr>
      <w:tr w:rsidRPr="00F93CE3" w:rsidR="00720F82" w:rsidTr="00E64F95">
        <w:trPr>
          <w:trHeight w:val="20"/>
        </w:trPr>
        <w:tc>
          <w:tcPr>
            <w:tcW w:w="441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 w:rsidRPr="00F93CE3" w:rsidR="00720F82" w:rsidRDefault="004104F8">
            <w:pPr>
              <w:spacing w:after="0" w:line="259" w:lineRule="auto"/>
              <w:ind w:left="7" w:firstLine="0"/>
              <w:jc w:val="left"/>
            </w:pPr>
            <w:r w:rsidRPr="00F93CE3">
              <w:t>Long-term provisions for expected losses from onerous contracts</w:t>
            </w:r>
            <w:r w:rsidRPr="00F93CE3">
              <w:rPr>
                <w:sz w:val="24"/>
              </w:rPr>
              <w:t xml:space="preserve">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 w:rsidRPr="00F93CE3" w:rsidR="00720F82" w:rsidRDefault="00720F82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 w:rsidRPr="00F93CE3" w:rsidR="00720F82" w:rsidRDefault="00720F82">
            <w:pPr>
              <w:spacing w:after="0" w:line="259" w:lineRule="auto"/>
              <w:ind w:left="1" w:firstLine="0"/>
              <w:jc w:val="left"/>
            </w:pP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 w:rsidRPr="00F93CE3" w:rsidR="00720F82" w:rsidRDefault="00720F82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 w:rsidRPr="00F93CE3" w:rsidR="00720F82" w:rsidRDefault="00720F82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bottom"/>
          </w:tcPr>
          <w:p w:rsidRPr="00F93CE3" w:rsidR="00720F82" w:rsidRDefault="00720F82">
            <w:pPr>
              <w:spacing w:after="0" w:line="259" w:lineRule="auto"/>
              <w:ind w:left="5" w:firstLine="0"/>
              <w:jc w:val="left"/>
            </w:pPr>
          </w:p>
        </w:tc>
      </w:tr>
      <w:tr w:rsidRPr="00F93CE3" w:rsidR="00720F82" w:rsidTr="00E64F95">
        <w:trPr>
          <w:trHeight w:val="20"/>
        </w:trPr>
        <w:tc>
          <w:tcPr>
            <w:tcW w:w="441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 w:rsidRPr="00F93CE3" w:rsidR="00720F82" w:rsidRDefault="004104F8">
            <w:pPr>
              <w:spacing w:after="0" w:line="259" w:lineRule="auto"/>
              <w:ind w:left="7" w:firstLine="0"/>
              <w:jc w:val="left"/>
            </w:pPr>
            <w:r w:rsidRPr="00F93CE3">
              <w:t>Long-term provisions for pensions</w:t>
            </w:r>
            <w:r w:rsidRPr="00F93CE3">
              <w:rPr>
                <w:sz w:val="24"/>
              </w:rPr>
              <w:t xml:space="preserve">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F93CE3" w:rsidR="00720F82" w:rsidRDefault="00720F82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F93CE3" w:rsidR="00720F82" w:rsidRDefault="00720F82">
            <w:pPr>
              <w:spacing w:after="0" w:line="259" w:lineRule="auto"/>
              <w:ind w:left="1" w:firstLine="0"/>
              <w:jc w:val="left"/>
            </w:pP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F93CE3" w:rsidR="00720F82" w:rsidRDefault="00720F82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F93CE3" w:rsidR="00720F82" w:rsidRDefault="00720F82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 w:rsidRPr="00F93CE3" w:rsidR="00720F82" w:rsidRDefault="00720F82">
            <w:pPr>
              <w:spacing w:after="0" w:line="259" w:lineRule="auto"/>
              <w:ind w:left="5" w:firstLine="0"/>
              <w:jc w:val="left"/>
            </w:pPr>
          </w:p>
        </w:tc>
      </w:tr>
      <w:tr w:rsidRPr="00F93CE3" w:rsidR="00720F82" w:rsidTr="00E64F95">
        <w:trPr>
          <w:trHeight w:val="20"/>
        </w:trPr>
        <w:tc>
          <w:tcPr>
            <w:tcW w:w="441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 w:rsidRPr="00F93CE3" w:rsidR="00720F82" w:rsidRDefault="004104F8">
            <w:pPr>
              <w:spacing w:after="0" w:line="259" w:lineRule="auto"/>
              <w:ind w:left="7" w:firstLine="0"/>
              <w:jc w:val="left"/>
            </w:pPr>
            <w:r w:rsidRPr="00F93CE3">
              <w:t>Long-term provisions for jubilee benefits</w:t>
            </w:r>
            <w:r w:rsidRPr="00F93CE3">
              <w:rPr>
                <w:sz w:val="24"/>
              </w:rPr>
              <w:t xml:space="preserve">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F93CE3" w:rsidR="00720F82" w:rsidRDefault="00720F82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F93CE3" w:rsidR="00720F82" w:rsidRDefault="00720F82">
            <w:pPr>
              <w:spacing w:after="0" w:line="259" w:lineRule="auto"/>
              <w:ind w:left="1" w:firstLine="0"/>
              <w:jc w:val="left"/>
            </w:pP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F93CE3" w:rsidR="00720F82" w:rsidRDefault="00720F82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F93CE3" w:rsidR="00720F82" w:rsidRDefault="00720F82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 w:rsidRPr="00F93CE3" w:rsidR="00720F82" w:rsidRDefault="00720F82">
            <w:pPr>
              <w:spacing w:after="0" w:line="259" w:lineRule="auto"/>
              <w:ind w:left="5" w:firstLine="0"/>
              <w:jc w:val="left"/>
            </w:pPr>
          </w:p>
        </w:tc>
      </w:tr>
      <w:tr w:rsidRPr="00F93CE3" w:rsidR="00720F82" w:rsidTr="00E64F95">
        <w:trPr>
          <w:trHeight w:val="20"/>
        </w:trPr>
        <w:tc>
          <w:tcPr>
            <w:tcW w:w="441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 w:rsidRPr="00F93CE3" w:rsidR="00720F82" w:rsidRDefault="004104F8">
            <w:pPr>
              <w:spacing w:after="0" w:line="259" w:lineRule="auto"/>
              <w:ind w:left="7" w:firstLine="0"/>
              <w:jc w:val="left"/>
            </w:pPr>
            <w:r w:rsidRPr="00F93CE3">
              <w:t>Long-term provisions for termination benefits at retirement</w:t>
            </w:r>
            <w:r w:rsidRPr="00F93CE3">
              <w:rPr>
                <w:sz w:val="24"/>
              </w:rPr>
              <w:t xml:space="preserve">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 w:rsidRPr="00F93CE3" w:rsidR="00720F82" w:rsidRDefault="00720F82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 w:rsidRPr="00F93CE3" w:rsidR="00720F82" w:rsidRDefault="00720F82">
            <w:pPr>
              <w:spacing w:after="0" w:line="259" w:lineRule="auto"/>
              <w:ind w:left="1" w:firstLine="0"/>
              <w:jc w:val="left"/>
            </w:pP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 w:rsidRPr="00F93CE3" w:rsidR="00720F82" w:rsidRDefault="00720F82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 w:rsidRPr="00F93CE3" w:rsidR="00720F82" w:rsidRDefault="00720F82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bottom"/>
          </w:tcPr>
          <w:p w:rsidRPr="00F93CE3" w:rsidR="00720F82" w:rsidRDefault="00720F82">
            <w:pPr>
              <w:spacing w:after="0" w:line="259" w:lineRule="auto"/>
              <w:ind w:left="5" w:firstLine="0"/>
              <w:jc w:val="left"/>
            </w:pPr>
          </w:p>
        </w:tc>
      </w:tr>
      <w:tr w:rsidRPr="00F93CE3" w:rsidR="00720F82" w:rsidTr="00E64F95">
        <w:trPr>
          <w:trHeight w:val="20"/>
        </w:trPr>
        <w:tc>
          <w:tcPr>
            <w:tcW w:w="441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 w:rsidRPr="00F93CE3" w:rsidR="00720F82" w:rsidRDefault="004104F8">
            <w:pPr>
              <w:spacing w:after="0" w:line="259" w:lineRule="auto"/>
              <w:ind w:left="7" w:firstLine="0"/>
            </w:pPr>
            <w:r w:rsidRPr="00F93CE3">
              <w:t>Long-term provisions for guarantees given upon sale of products or provision of services</w:t>
            </w:r>
            <w:r w:rsidRPr="00F93CE3">
              <w:rPr>
                <w:sz w:val="24"/>
              </w:rPr>
              <w:t xml:space="preserve">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 w:rsidRPr="00F93CE3" w:rsidR="00720F82" w:rsidRDefault="00720F82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 w:rsidRPr="00F93CE3" w:rsidR="00720F82" w:rsidRDefault="00720F82">
            <w:pPr>
              <w:spacing w:after="0" w:line="259" w:lineRule="auto"/>
              <w:ind w:left="1" w:firstLine="0"/>
              <w:jc w:val="left"/>
            </w:pP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 w:rsidRPr="00F93CE3" w:rsidR="00720F82" w:rsidRDefault="00720F82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 w:rsidRPr="00F93CE3" w:rsidR="00720F82" w:rsidRDefault="00720F82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bottom"/>
          </w:tcPr>
          <w:p w:rsidRPr="00F93CE3" w:rsidR="00720F82" w:rsidRDefault="00720F82">
            <w:pPr>
              <w:spacing w:after="0" w:line="259" w:lineRule="auto"/>
              <w:ind w:left="5" w:firstLine="0"/>
              <w:jc w:val="left"/>
            </w:pPr>
          </w:p>
        </w:tc>
      </w:tr>
      <w:tr w:rsidRPr="00F93CE3" w:rsidR="00720F82" w:rsidTr="00E64F95">
        <w:trPr>
          <w:trHeight w:val="20"/>
        </w:trPr>
        <w:tc>
          <w:tcPr>
            <w:tcW w:w="441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 w:rsidRPr="00F93CE3" w:rsidR="00720F82" w:rsidRDefault="004104F8">
            <w:pPr>
              <w:spacing w:after="0" w:line="259" w:lineRule="auto"/>
              <w:ind w:left="7" w:firstLine="0"/>
              <w:jc w:val="left"/>
            </w:pPr>
            <w:r w:rsidRPr="00F93CE3">
              <w:rPr>
                <w:sz w:val="24"/>
              </w:rPr>
              <w:t xml:space="preserve">Long-term provisions for costs incurred as a result of environmental regulations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 w:rsidRPr="00F93CE3" w:rsidR="00720F82" w:rsidRDefault="00720F82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 w:rsidRPr="00F93CE3" w:rsidR="00720F82" w:rsidRDefault="00720F82">
            <w:pPr>
              <w:spacing w:after="0" w:line="259" w:lineRule="auto"/>
              <w:ind w:left="1" w:firstLine="0"/>
              <w:jc w:val="left"/>
            </w:pP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 w:rsidRPr="00F93CE3" w:rsidR="00720F82" w:rsidRDefault="00720F82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 w:rsidRPr="00F93CE3" w:rsidR="00720F82" w:rsidRDefault="00720F82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bottom"/>
          </w:tcPr>
          <w:p w:rsidRPr="00F93CE3" w:rsidR="00720F82" w:rsidRDefault="00720F82">
            <w:pPr>
              <w:spacing w:after="0" w:line="259" w:lineRule="auto"/>
              <w:ind w:left="5" w:firstLine="0"/>
              <w:jc w:val="left"/>
            </w:pPr>
          </w:p>
        </w:tc>
      </w:tr>
      <w:tr w:rsidRPr="00F93CE3" w:rsidR="00720F82" w:rsidTr="00E64F95">
        <w:trPr>
          <w:trHeight w:val="20"/>
        </w:trPr>
        <w:tc>
          <w:tcPr>
            <w:tcW w:w="441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 w:rsidRPr="00F93CE3" w:rsidR="00720F82" w:rsidRDefault="004104F8">
            <w:pPr>
              <w:spacing w:after="0" w:line="259" w:lineRule="auto"/>
              <w:ind w:left="7" w:firstLine="0"/>
              <w:jc w:val="left"/>
            </w:pPr>
            <w:r w:rsidRPr="00F93CE3">
              <w:rPr>
                <w:sz w:val="24"/>
              </w:rPr>
              <w:t xml:space="preserve">Long-term provisions for claims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F93CE3" w:rsidR="00720F82" w:rsidRDefault="00720F82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F93CE3" w:rsidR="00720F82" w:rsidRDefault="00720F82">
            <w:pPr>
              <w:spacing w:after="0" w:line="259" w:lineRule="auto"/>
              <w:ind w:left="1" w:firstLine="0"/>
              <w:jc w:val="left"/>
            </w:pP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F93CE3" w:rsidR="00720F82" w:rsidRDefault="00720F82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F93CE3" w:rsidR="00720F82" w:rsidRDefault="00720F82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 w:rsidRPr="00F93CE3" w:rsidR="00720F82" w:rsidRDefault="00720F82">
            <w:pPr>
              <w:spacing w:after="0" w:line="259" w:lineRule="auto"/>
              <w:ind w:left="5" w:firstLine="0"/>
              <w:jc w:val="left"/>
            </w:pPr>
          </w:p>
        </w:tc>
      </w:tr>
      <w:tr w:rsidRPr="00F93CE3" w:rsidR="00720F82" w:rsidTr="00E64F95">
        <w:trPr>
          <w:trHeight w:val="20"/>
        </w:trPr>
        <w:tc>
          <w:tcPr>
            <w:tcW w:w="441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 w:rsidRPr="00F93CE3" w:rsidR="00720F82" w:rsidRDefault="00720F82">
            <w:pPr>
              <w:spacing w:after="0" w:line="259" w:lineRule="auto"/>
              <w:ind w:left="7" w:firstLine="0"/>
              <w:jc w:val="left"/>
            </w:pP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F93CE3" w:rsidR="00720F82" w:rsidRDefault="00720F82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F93CE3" w:rsidR="00720F82" w:rsidRDefault="00720F82">
            <w:pPr>
              <w:spacing w:after="0" w:line="259" w:lineRule="auto"/>
              <w:ind w:left="1" w:firstLine="0"/>
              <w:jc w:val="left"/>
            </w:pP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F93CE3" w:rsidR="00720F82" w:rsidRDefault="00720F82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F93CE3" w:rsidR="00720F82" w:rsidRDefault="00720F82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 w:rsidRPr="00F93CE3" w:rsidR="00720F82" w:rsidRDefault="00720F82">
            <w:pPr>
              <w:spacing w:after="0" w:line="259" w:lineRule="auto"/>
              <w:ind w:left="5" w:firstLine="0"/>
              <w:jc w:val="left"/>
            </w:pPr>
          </w:p>
        </w:tc>
      </w:tr>
      <w:tr w:rsidRPr="00F93CE3" w:rsidR="00720F82" w:rsidTr="00E64F95">
        <w:trPr>
          <w:trHeight w:val="20"/>
        </w:trPr>
        <w:tc>
          <w:tcPr>
            <w:tcW w:w="441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 w:rsidRPr="00F93CE3" w:rsidR="00720F82" w:rsidRDefault="00720F82">
            <w:pPr>
              <w:spacing w:after="0" w:line="259" w:lineRule="auto"/>
              <w:ind w:left="7" w:firstLine="0"/>
              <w:jc w:val="left"/>
            </w:pP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F93CE3" w:rsidR="00720F82" w:rsidRDefault="00720F82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F93CE3" w:rsidR="00720F82" w:rsidRDefault="00720F82">
            <w:pPr>
              <w:spacing w:after="0" w:line="259" w:lineRule="auto"/>
              <w:ind w:left="1" w:firstLine="0"/>
              <w:jc w:val="left"/>
            </w:pP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F93CE3" w:rsidR="00720F82" w:rsidRDefault="00720F82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F93CE3" w:rsidR="00720F82" w:rsidRDefault="00720F82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 w:rsidRPr="00F93CE3" w:rsidR="00720F82" w:rsidRDefault="00720F82">
            <w:pPr>
              <w:spacing w:after="0" w:line="259" w:lineRule="auto"/>
              <w:ind w:left="5" w:firstLine="0"/>
              <w:jc w:val="left"/>
            </w:pPr>
          </w:p>
        </w:tc>
      </w:tr>
      <w:tr w:rsidRPr="00F93CE3" w:rsidR="00720F82" w:rsidTr="00E64F95">
        <w:trPr>
          <w:trHeight w:val="20"/>
        </w:trPr>
        <w:tc>
          <w:tcPr>
            <w:tcW w:w="4417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C0C0C0"/>
          </w:tcPr>
          <w:p w:rsidRPr="00F93CE3" w:rsidR="00720F82" w:rsidRDefault="004104F8">
            <w:pPr>
              <w:spacing w:after="0" w:line="259" w:lineRule="auto"/>
              <w:ind w:left="7" w:firstLine="0"/>
              <w:jc w:val="left"/>
            </w:pPr>
            <w:r w:rsidRPr="00F93CE3">
              <w:t>Total</w:t>
            </w:r>
            <w:r w:rsidRPr="00F93CE3">
              <w:rPr>
                <w:sz w:val="24"/>
              </w:rPr>
              <w:t xml:space="preserve"> </w:t>
            </w:r>
          </w:p>
        </w:tc>
        <w:tc>
          <w:tcPr>
            <w:tcW w:w="1460" w:type="dxa"/>
            <w:tcBorders>
              <w:top w:val="single" w:color="000000" w:sz="4" w:space="0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C0C0C0"/>
          </w:tcPr>
          <w:p w:rsidRPr="00F93CE3" w:rsidR="00720F82" w:rsidRDefault="00720F8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</w:tcPr>
          <w:p w:rsidRPr="00F93CE3" w:rsidR="00720F82" w:rsidRDefault="00720F82">
            <w:pPr>
              <w:spacing w:after="0" w:line="259" w:lineRule="auto"/>
              <w:ind w:left="1" w:firstLine="0"/>
              <w:jc w:val="left"/>
            </w:pP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</w:tcPr>
          <w:p w:rsidRPr="00F93CE3" w:rsidR="00720F82" w:rsidRDefault="00720F82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</w:tcPr>
          <w:p w:rsidRPr="00F93CE3" w:rsidR="00720F82" w:rsidRDefault="00720F82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</w:tcPr>
          <w:p w:rsidRPr="00F93CE3" w:rsidR="00720F82" w:rsidRDefault="00720F82">
            <w:pPr>
              <w:spacing w:after="0" w:line="259" w:lineRule="auto"/>
              <w:ind w:left="0" w:firstLine="0"/>
              <w:jc w:val="left"/>
            </w:pPr>
          </w:p>
        </w:tc>
      </w:tr>
    </w:tbl>
    <w:p w:rsidRPr="00F93CE3" w:rsidR="00720F82" w:rsidRDefault="004104F8">
      <w:pPr>
        <w:ind w:left="-5" w:right="41"/>
      </w:pPr>
      <w:r w:rsidRPr="00F93CE3">
        <w:t>* Do not enter information in the grey fields.</w:t>
      </w:r>
    </w:p>
    <w:p w:rsidRPr="00F93CE3" w:rsidR="00720F82" w:rsidRDefault="00720F82">
      <w:pPr>
        <w:spacing w:after="19" w:line="259" w:lineRule="auto"/>
        <w:ind w:left="0" w:firstLine="0"/>
        <w:jc w:val="left"/>
      </w:pPr>
    </w:p>
    <w:tbl>
      <w:tblPr>
        <w:tblStyle w:val="TableGrid0"/>
        <w:tblW w:w="0" w:type="auto"/>
        <w:tblInd w:w="-14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6158"/>
        <w:gridCol w:w="6184"/>
      </w:tblGrid>
      <w:tr w:rsidRPr="00F93CE3" w:rsidR="00E64F95" w:rsidTr="00185483">
        <w:tc>
          <w:tcPr>
            <w:tcW w:w="6158" w:type="dxa"/>
          </w:tcPr>
          <w:p w:rsidRPr="00F93CE3" w:rsidR="00E64F95" w:rsidP="00185483" w:rsidRDefault="00E64F95">
            <w:pPr>
              <w:spacing w:after="21" w:line="259" w:lineRule="auto"/>
              <w:rPr>
                <w:color w:val="auto"/>
              </w:rPr>
            </w:pPr>
            <w:r w:rsidRPr="00F93CE3">
              <w:rPr>
                <w:color w:val="auto"/>
              </w:rPr>
              <w:t>At ……………………, on ……………….</w:t>
            </w:r>
          </w:p>
        </w:tc>
        <w:tc>
          <w:tcPr>
            <w:tcW w:w="6184" w:type="dxa"/>
          </w:tcPr>
          <w:p w:rsidRPr="00F93CE3" w:rsidR="00E64F95" w:rsidP="00185483" w:rsidRDefault="00E64F95">
            <w:pPr>
              <w:ind w:left="-5"/>
              <w:jc w:val="center"/>
              <w:rPr>
                <w:color w:val="auto"/>
              </w:rPr>
            </w:pPr>
            <w:r w:rsidRPr="00F93CE3">
              <w:rPr>
                <w:color w:val="auto"/>
              </w:rPr>
              <w:t>Stamp and signature of responsible person:</w:t>
            </w:r>
          </w:p>
        </w:tc>
      </w:tr>
    </w:tbl>
    <w:p w:rsidRPr="00F93CE3" w:rsidR="00720F82" w:rsidP="004104F8" w:rsidRDefault="00720F82">
      <w:pPr>
        <w:ind w:left="0" w:firstLine="0"/>
        <w:sectPr w:rsidRPr="00F93CE3" w:rsidR="00720F82">
          <w:pgSz w:w="15840" w:h="12240" w:orient="landscape"/>
          <w:pgMar w:top="1440" w:right="1382" w:bottom="1440" w:left="1440" w:header="708" w:footer="708" w:gutter="0"/>
          <w:cols w:space="708"/>
        </w:sectPr>
      </w:pPr>
    </w:p>
    <w:p w:rsidRPr="00F93CE3" w:rsidR="00720F82" w:rsidP="004104F8" w:rsidRDefault="004104F8">
      <w:pPr>
        <w:spacing w:after="475" w:line="259" w:lineRule="auto"/>
        <w:ind w:left="0" w:firstLine="0"/>
      </w:pPr>
      <w:r w:rsidRPr="00F93CE3">
        <w:lastRenderedPageBreak/>
        <w:t>INSTRUCTIONS ON COMPLETING THE</w:t>
      </w:r>
    </w:p>
    <w:p w:rsidRPr="00F93CE3" w:rsidR="00720F82" w:rsidRDefault="00720F82">
      <w:pPr>
        <w:spacing w:after="28" w:line="259" w:lineRule="auto"/>
        <w:ind w:left="0" w:firstLine="0"/>
        <w:jc w:val="left"/>
      </w:pPr>
    </w:p>
    <w:p w:rsidRPr="00F93CE3" w:rsidR="00720F82" w:rsidRDefault="004104F8">
      <w:pPr>
        <w:pStyle w:val="Heading1"/>
        <w:ind w:left="-5"/>
      </w:pPr>
      <w:r w:rsidRPr="00F93CE3">
        <w:t>INFORMATION REGARDING LONG-TERM PROVISIONS FORM</w:t>
      </w:r>
    </w:p>
    <w:p w:rsidRPr="00F93CE3" w:rsidR="00720F82" w:rsidRDefault="00720F82">
      <w:pPr>
        <w:spacing w:after="0" w:line="259" w:lineRule="auto"/>
        <w:ind w:left="0" w:right="1" w:firstLine="0"/>
        <w:jc w:val="center"/>
      </w:pPr>
    </w:p>
    <w:p w:rsidRPr="00F93CE3" w:rsidR="00720F82" w:rsidRDefault="00720F82">
      <w:pPr>
        <w:spacing w:after="11" w:line="259" w:lineRule="auto"/>
        <w:ind w:left="0" w:firstLine="0"/>
        <w:jc w:val="left"/>
      </w:pPr>
    </w:p>
    <w:p w:rsidRPr="00F93CE3" w:rsidR="00720F82" w:rsidRDefault="004104F8">
      <w:pPr>
        <w:ind w:left="-5" w:right="41"/>
      </w:pPr>
      <w:r w:rsidRPr="00F93CE3">
        <w:t xml:space="preserve">The </w:t>
      </w:r>
      <w:r w:rsidRPr="00F93CE3">
        <w:rPr>
          <w:i/>
        </w:rPr>
        <w:t xml:space="preserve">Information regarding long-term provisions </w:t>
      </w:r>
      <w:r w:rsidRPr="00F93CE3">
        <w:t>form must be completed by a taxable person if they have recognised an opening balance and/or changes (increase, use or reversal of provisions) during the year and a closing balance for provisions, for each type of provision recognised in its accounts.</w:t>
      </w:r>
    </w:p>
    <w:p w:rsidRPr="00F93CE3" w:rsidR="00720F82" w:rsidRDefault="00720F82">
      <w:pPr>
        <w:spacing w:after="0" w:line="259" w:lineRule="auto"/>
        <w:ind w:left="0" w:firstLine="0"/>
        <w:jc w:val="left"/>
      </w:pPr>
    </w:p>
    <w:p w:rsidRPr="00F93CE3" w:rsidR="00720F82" w:rsidRDefault="004104F8">
      <w:pPr>
        <w:ind w:left="-5" w:right="41"/>
      </w:pPr>
      <w:r w:rsidRPr="00F93CE3">
        <w:t>The information is entered for each type of provision for long-term accrued costs/expenses recognised by the taxable person in their accounts, showing separately:</w:t>
      </w:r>
    </w:p>
    <w:p w:rsidRPr="00F93CE3" w:rsidR="00720F82" w:rsidRDefault="00720F82">
      <w:pPr>
        <w:spacing w:after="21" w:line="259" w:lineRule="auto"/>
        <w:ind w:left="0" w:firstLine="0"/>
        <w:jc w:val="left"/>
      </w:pPr>
    </w:p>
    <w:p w:rsidRPr="00F93CE3" w:rsidR="00720F82" w:rsidRDefault="004104F8">
      <w:pPr>
        <w:numPr>
          <w:ilvl w:val="0"/>
          <w:numId w:val="1"/>
        </w:numPr>
        <w:spacing w:after="39"/>
        <w:ind w:right="41" w:hanging="540"/>
      </w:pPr>
      <w:r w:rsidRPr="00F93CE3">
        <w:t>the balance at the beginning of the tax period;</w:t>
      </w:r>
    </w:p>
    <w:p w:rsidRPr="00F93CE3" w:rsidR="00720F82" w:rsidRDefault="004104F8">
      <w:pPr>
        <w:numPr>
          <w:ilvl w:val="0"/>
          <w:numId w:val="1"/>
        </w:numPr>
        <w:spacing w:after="39"/>
        <w:ind w:right="41" w:hanging="540"/>
      </w:pPr>
      <w:r w:rsidRPr="00F93CE3">
        <w:t>the increase/creation in the tax period;</w:t>
      </w:r>
    </w:p>
    <w:p w:rsidRPr="00F93CE3" w:rsidR="00720F82" w:rsidRDefault="004104F8">
      <w:pPr>
        <w:numPr>
          <w:ilvl w:val="0"/>
          <w:numId w:val="1"/>
        </w:numPr>
        <w:spacing w:after="39"/>
        <w:ind w:right="41" w:hanging="540"/>
      </w:pPr>
      <w:r w:rsidRPr="00F93CE3">
        <w:t>the use of provisions in the tax period;</w:t>
      </w:r>
    </w:p>
    <w:p w:rsidRPr="00F93CE3" w:rsidR="00720F82" w:rsidRDefault="004104F8">
      <w:pPr>
        <w:numPr>
          <w:ilvl w:val="0"/>
          <w:numId w:val="1"/>
        </w:numPr>
        <w:spacing w:after="39"/>
        <w:ind w:right="41" w:hanging="540"/>
      </w:pPr>
      <w:r w:rsidRPr="00F93CE3">
        <w:t>the reversal of provisions in the tax period;</w:t>
      </w:r>
    </w:p>
    <w:p w:rsidRPr="00F93CE3" w:rsidR="00720F82" w:rsidRDefault="004104F8">
      <w:pPr>
        <w:numPr>
          <w:ilvl w:val="0"/>
          <w:numId w:val="1"/>
        </w:numPr>
        <w:ind w:right="41" w:hanging="540"/>
      </w:pPr>
      <w:r w:rsidRPr="00F93CE3">
        <w:t>the balance at the end of the tax period.</w:t>
      </w:r>
    </w:p>
    <w:p w:rsidRPr="00F93CE3" w:rsidR="00720F82" w:rsidRDefault="00720F82">
      <w:pPr>
        <w:spacing w:line="259" w:lineRule="auto"/>
        <w:ind w:left="0" w:firstLine="0"/>
        <w:jc w:val="left"/>
      </w:pPr>
    </w:p>
    <w:p w:rsidRPr="00F93CE3" w:rsidR="00720F82" w:rsidRDefault="004104F8">
      <w:pPr>
        <w:ind w:left="-5" w:right="41"/>
      </w:pPr>
      <w:r w:rsidRPr="00F93CE3">
        <w:t xml:space="preserve">The </w:t>
      </w:r>
      <w:r w:rsidRPr="00F93CE3">
        <w:rPr>
          <w:i/>
        </w:rPr>
        <w:t xml:space="preserve">Information regarding long-term provisions </w:t>
      </w:r>
      <w:r w:rsidRPr="00F93CE3">
        <w:t>lists several types of long-term provisions. Blank rows have been added to enable the taxable person to record all the long-term provisions it recognises in its accounts.</w:t>
      </w:r>
    </w:p>
    <w:p w:rsidRPr="00F93CE3" w:rsidR="00720F82" w:rsidRDefault="00720F82">
      <w:pPr>
        <w:spacing w:after="0" w:line="259" w:lineRule="auto"/>
        <w:ind w:left="0" w:firstLine="0"/>
        <w:jc w:val="left"/>
      </w:pPr>
    </w:p>
    <w:p w:rsidRPr="00F93CE3" w:rsidR="00720F82" w:rsidRDefault="004104F8">
      <w:pPr>
        <w:ind w:left="-5" w:right="41"/>
      </w:pPr>
      <w:r w:rsidRPr="00F93CE3">
        <w:t>This annex must also be completed by a taxable person who, in their tax return, establishes the tax base on the basis of actual income and normalised expenses.</w:t>
      </w:r>
    </w:p>
    <w:p w:rsidRPr="00F93CE3" w:rsidR="00720F82" w:rsidRDefault="00720F82">
      <w:pPr>
        <w:spacing w:after="0" w:line="259" w:lineRule="auto"/>
        <w:ind w:left="0" w:firstLine="0"/>
        <w:jc w:val="left"/>
      </w:pPr>
    </w:p>
    <w:sectPr w:rsidRPr="00F93CE3" w:rsidR="00720F82">
      <w:pgSz w:w="11906" w:h="16838"/>
      <w:pgMar w:top="1440" w:right="1361" w:bottom="1440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3CE3" w:rsidRPr="00F93CE3" w:rsidRDefault="00F93CE3" w:rsidP="00F93CE3">
      <w:pPr>
        <w:spacing w:after="0" w:line="240" w:lineRule="auto"/>
      </w:pPr>
      <w:r w:rsidRPr="00F93CE3">
        <w:separator/>
      </w:r>
    </w:p>
  </w:endnote>
  <w:endnote w:type="continuationSeparator" w:id="0">
    <w:p w:rsidR="00F93CE3" w:rsidRPr="00F93CE3" w:rsidRDefault="00F93CE3" w:rsidP="00F93CE3">
      <w:pPr>
        <w:spacing w:after="0" w:line="240" w:lineRule="auto"/>
      </w:pPr>
      <w:r w:rsidRPr="00F93CE3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3CE3" w:rsidRPr="00F93CE3" w:rsidRDefault="00F93CE3" w:rsidP="00F93CE3">
      <w:pPr>
        <w:spacing w:after="0" w:line="240" w:lineRule="auto"/>
      </w:pPr>
      <w:r w:rsidRPr="00F93CE3">
        <w:separator/>
      </w:r>
    </w:p>
  </w:footnote>
  <w:footnote w:type="continuationSeparator" w:id="0">
    <w:p w:rsidR="00F93CE3" w:rsidRPr="00F93CE3" w:rsidRDefault="00F93CE3" w:rsidP="00F93CE3">
      <w:pPr>
        <w:spacing w:after="0" w:line="240" w:lineRule="auto"/>
      </w:pPr>
      <w:r w:rsidRPr="00F93CE3"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18429C"/>
    <w:multiLevelType w:val="hybridMultilevel"/>
    <w:tmpl w:val="5CD85058"/>
    <w:lvl w:ilvl="0" w:tplc="C27EFBC6">
      <w:start w:val="1"/>
      <w:numFmt w:val="bullet"/>
      <w:lvlText w:val="–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45434B4">
      <w:start w:val="1"/>
      <w:numFmt w:val="bullet"/>
      <w:lvlText w:val="o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E18ED22">
      <w:start w:val="1"/>
      <w:numFmt w:val="bullet"/>
      <w:lvlText w:val="▪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1582B1C">
      <w:start w:val="1"/>
      <w:numFmt w:val="bullet"/>
      <w:lvlText w:val="•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678DB00">
      <w:start w:val="1"/>
      <w:numFmt w:val="bullet"/>
      <w:lvlText w:val="o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14E877C">
      <w:start w:val="1"/>
      <w:numFmt w:val="bullet"/>
      <w:lvlText w:val="▪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4908A32">
      <w:start w:val="1"/>
      <w:numFmt w:val="bullet"/>
      <w:lvlText w:val="•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1468DFC">
      <w:start w:val="1"/>
      <w:numFmt w:val="bullet"/>
      <w:lvlText w:val="o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B38B5BE">
      <w:start w:val="1"/>
      <w:numFmt w:val="bullet"/>
      <w:lvlText w:val="▪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F82"/>
    <w:rsid w:val="004104F8"/>
    <w:rsid w:val="00720F82"/>
    <w:rsid w:val="00D2019D"/>
    <w:rsid w:val="00E64F95"/>
    <w:rsid w:val="00EB13D1"/>
    <w:rsid w:val="00F93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E47685-F825-408B-9C1E-CA9FA9B47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8"/>
        <w:lang w:val="en-GB" w:eastAsia="sl-SI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5" w:line="248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E64F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3C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3CE3"/>
    <w:rPr>
      <w:rFonts w:ascii="Times New Roman" w:eastAsia="Times New Roman" w:hAnsi="Times New Roman" w:cs="Times New Roman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F93C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3CE3"/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3</ap:TotalTime>
  <ap:Pages>2</ap:Pages>
  <ap:Words>338</ap:Words>
  <ap:Characters>1861</ap:Characters>
  <ap:Application>Microsoft Office Word</ap:Application>
  <ap:DocSecurity>0</ap:DocSecurity>
  <ap:Lines>15</ap:Lines>
  <ap:Paragraphs>4</ap:Paragraphs>
  <ap:ScaleCrop>false</ap:ScaleCrop>
  <ap:Company>CDT</ap:Company>
  <ap:LinksUpToDate>false</ap:LinksUpToDate>
  <ap:CharactersWithSpaces>2195</ap:CharactersWithSpaces>
  <ap:SharedDoc>false</ap:SharedDoc>
  <ap:HyperlinksChanged>false</ap:HyperlinksChanged>
  <ap:AppVersion>16.0000</ap:AppVersion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CDT</dc:creator>
  <keywords/>
  <lastModifiedBy>CDT</lastModifiedBy>
  <revision>6</revision>
  <dcterms:created xsi:type="dcterms:W3CDTF">2022-11-24T07:03:00.0000000Z</dcterms:created>
  <dcterms:modified xsi:type="dcterms:W3CDTF">2022-11-29T14:17:00.0000000Z</dcterms:modified>
</coreProperties>
</file>