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18EA" w14:textId="77777777" w:rsidR="00557E96" w:rsidRDefault="00557E96" w:rsidP="00557E96">
      <w:pPr>
        <w:pStyle w:val="Telobesedila"/>
        <w:jc w:val="right"/>
        <w:rPr>
          <w:b w:val="0"/>
          <w:bCs w:val="0"/>
          <w:sz w:val="20"/>
          <w:szCs w:val="20"/>
        </w:rPr>
      </w:pPr>
    </w:p>
    <w:p w14:paraId="2A7841D2" w14:textId="6F59E161" w:rsidR="005F707E" w:rsidRDefault="005F707E" w:rsidP="00196B60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A23A80">
        <w:rPr>
          <w:bCs w:val="0"/>
          <w:sz w:val="20"/>
          <w:szCs w:val="20"/>
        </w:rPr>
        <w:t>Prosimo, da napoved izpolnite čitljivo in z velikimi tiskanimi črkami!</w:t>
      </w:r>
    </w:p>
    <w:p w14:paraId="2B52B299" w14:textId="77777777" w:rsidR="005F707E" w:rsidRPr="00A23A80" w:rsidRDefault="005F707E" w:rsidP="00196B60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</w:p>
    <w:p w14:paraId="06B6D520" w14:textId="77777777" w:rsidR="00557E96" w:rsidRPr="00196B60" w:rsidRDefault="00557E96" w:rsidP="00196B60">
      <w:pPr>
        <w:pStyle w:val="Telobesedila"/>
        <w:spacing w:line="260" w:lineRule="atLeast"/>
        <w:jc w:val="center"/>
      </w:pPr>
      <w:r w:rsidRPr="00196B60">
        <w:t>NAPOVED ZA ODMERO AKONTACIJE DOHODNINE OD DOHODKA IZ PRENOSA PREMOŽENJSKE PRAVICE</w:t>
      </w:r>
    </w:p>
    <w:p w14:paraId="2F1AF049" w14:textId="77777777" w:rsidR="00557E96" w:rsidRPr="00196B60" w:rsidRDefault="00557E96" w:rsidP="00196B60">
      <w:pPr>
        <w:pStyle w:val="Telobesedila"/>
        <w:spacing w:line="260" w:lineRule="atLeast"/>
        <w:jc w:val="center"/>
        <w:rPr>
          <w:sz w:val="20"/>
          <w:szCs w:val="20"/>
        </w:rPr>
      </w:pPr>
    </w:p>
    <w:p w14:paraId="5D70F01A" w14:textId="77777777" w:rsidR="004279E9" w:rsidRPr="00BC63F0" w:rsidRDefault="004279E9" w:rsidP="00196B60">
      <w:pPr>
        <w:pStyle w:val="Telobesedila"/>
        <w:numPr>
          <w:ilvl w:val="0"/>
          <w:numId w:val="272"/>
        </w:numPr>
        <w:spacing w:line="260" w:lineRule="atLeas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196B60">
        <w:rPr>
          <w:rFonts w:cs="Arial"/>
          <w:b w:val="0"/>
          <w:i/>
          <w:sz w:val="18"/>
          <w:szCs w:val="18"/>
        </w:rPr>
        <w:t>(ustrezno napiši številko)</w:t>
      </w:r>
    </w:p>
    <w:p w14:paraId="50B80024" w14:textId="77777777" w:rsidR="004279E9" w:rsidRPr="00BC63F0" w:rsidRDefault="004279E9" w:rsidP="00196B60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4279E9" w:rsidRPr="003261F4" w14:paraId="2A5E9921" w14:textId="77777777" w:rsidTr="00317202">
        <w:trPr>
          <w:trHeight w:hRule="exact" w:val="357"/>
        </w:trPr>
        <w:tc>
          <w:tcPr>
            <w:tcW w:w="4536" w:type="dxa"/>
            <w:vMerge w:val="restart"/>
          </w:tcPr>
          <w:p w14:paraId="3DEA5818" w14:textId="77777777" w:rsidR="004279E9" w:rsidRPr="00DD39E7" w:rsidRDefault="004279E9" w:rsidP="00196B60">
            <w:pPr>
              <w:pStyle w:val="Sprotnaopomba-besedilo"/>
              <w:spacing w:after="210"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>Izpolni le zavezanec, ki vlaga napoved po izteku predpisanega roka, vlaga napoved kot samoprijavo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62426396" w14:textId="77777777" w:rsidR="004279E9" w:rsidRPr="00DD39E7" w:rsidRDefault="004279E9" w:rsidP="00196B60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 xml:space="preserve"> vložitev po izteku roka,   </w:t>
            </w:r>
          </w:p>
          <w:p w14:paraId="27F36DA6" w14:textId="77777777" w:rsidR="004279E9" w:rsidRPr="00DD39E7" w:rsidRDefault="004279E9" w:rsidP="00196B60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Pr="00DD39E7">
              <w:rPr>
                <w:rFonts w:cs="Arial"/>
              </w:rPr>
              <w:t xml:space="preserve"> samoprijava, </w:t>
            </w:r>
          </w:p>
          <w:p w14:paraId="40C25252" w14:textId="75A56B50" w:rsidR="004279E9" w:rsidRPr="00DD39E7" w:rsidRDefault="004279E9" w:rsidP="00196B60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 xml:space="preserve"> 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9DCE588" w14:textId="77777777" w:rsidR="004279E9" w:rsidRPr="003261F4" w:rsidRDefault="004279E9" w:rsidP="00196B60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4279E9" w:rsidRPr="00BC63F0" w14:paraId="4D489591" w14:textId="77777777" w:rsidTr="00BB14D2">
        <w:trPr>
          <w:trHeight w:hRule="exact" w:val="357"/>
        </w:trPr>
        <w:tc>
          <w:tcPr>
            <w:tcW w:w="4536" w:type="dxa"/>
            <w:vMerge/>
          </w:tcPr>
          <w:p w14:paraId="0A25513F" w14:textId="77777777" w:rsidR="004279E9" w:rsidRPr="00E55A62" w:rsidRDefault="004279E9" w:rsidP="00196B60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54AA9196" w14:textId="77777777" w:rsidR="004279E9" w:rsidRPr="00E55A62" w:rsidRDefault="004279E9" w:rsidP="00196B60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0E12" w14:textId="4ADBF05E" w:rsidR="004279E9" w:rsidRPr="00BB14D2" w:rsidRDefault="00BB14D2" w:rsidP="00944ACF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Besedilo1"/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944ACF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4279E9" w:rsidRPr="00BC63F0" w14:paraId="192BCA89" w14:textId="77777777" w:rsidTr="00317202">
        <w:trPr>
          <w:trHeight w:hRule="exact" w:val="357"/>
        </w:trPr>
        <w:tc>
          <w:tcPr>
            <w:tcW w:w="4536" w:type="dxa"/>
            <w:vMerge/>
          </w:tcPr>
          <w:p w14:paraId="749EAB06" w14:textId="77777777" w:rsidR="004279E9" w:rsidRPr="00E55A62" w:rsidRDefault="004279E9" w:rsidP="00196B60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0613ECBC" w14:textId="77777777" w:rsidR="004279E9" w:rsidRPr="00E55A62" w:rsidRDefault="004279E9" w:rsidP="00196B60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456D9CF9" w14:textId="77777777" w:rsidR="004279E9" w:rsidRPr="00BC63F0" w:rsidRDefault="004279E9" w:rsidP="00196B60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005A796" w14:textId="77777777" w:rsidR="004279E9" w:rsidRPr="00BC63F0" w:rsidRDefault="004279E9" w:rsidP="00196B60">
      <w:pPr>
        <w:pStyle w:val="Sprotnaopomba-besedilo"/>
        <w:spacing w:line="260" w:lineRule="atLeast"/>
        <w:rPr>
          <w:rFonts w:cs="Arial"/>
        </w:rPr>
      </w:pPr>
    </w:p>
    <w:p w14:paraId="3E4A9B40" w14:textId="7AD0FED0" w:rsidR="004279E9" w:rsidRDefault="004279E9" w:rsidP="00196B60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</w:t>
      </w:r>
    </w:p>
    <w:tbl>
      <w:tblPr>
        <w:tblpPr w:leftFromText="141" w:rightFromText="141" w:vertAnchor="text" w:horzAnchor="margin" w:tblpY="90"/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50"/>
        <w:gridCol w:w="2250"/>
        <w:gridCol w:w="350"/>
        <w:gridCol w:w="2076"/>
        <w:gridCol w:w="34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17202" w:rsidRPr="00BC63F0" w14:paraId="46AB7DD3" w14:textId="77777777" w:rsidTr="00BB14D2">
        <w:trPr>
          <w:trHeight w:hRule="exact" w:val="407"/>
        </w:trPr>
        <w:tc>
          <w:tcPr>
            <w:tcW w:w="641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EB17D9" w14:textId="5DB96AA4" w:rsidR="00317202" w:rsidRPr="00BC63F0" w:rsidRDefault="00BB14D2" w:rsidP="0044333C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317202" w:rsidRPr="00BC63F0">
              <w:rPr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F56" w14:textId="61F7E550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DB63A" w14:textId="7E251563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49CB2" w14:textId="6FB2634F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C3966" w14:textId="2998C0B7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2C4A4" w14:textId="6425FF6D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E7F19" w14:textId="20C4D55C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2C6" w14:textId="3A39FF51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6F7" w14:textId="5E04988C" w:rsidR="00317202" w:rsidRPr="00944ACF" w:rsidRDefault="00BB14D2" w:rsidP="0044333C">
            <w:pPr>
              <w:tabs>
                <w:tab w:val="left" w:pos="1705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17202" w:rsidRPr="00BC63F0" w14:paraId="01D8117B" w14:textId="77777777" w:rsidTr="00F30522">
        <w:trPr>
          <w:trHeight w:hRule="exact" w:val="735"/>
        </w:trPr>
        <w:tc>
          <w:tcPr>
            <w:tcW w:w="6068" w:type="dxa"/>
            <w:gridSpan w:val="7"/>
            <w:tcBorders>
              <w:top w:val="single" w:sz="4" w:space="0" w:color="auto"/>
            </w:tcBorders>
          </w:tcPr>
          <w:p w14:paraId="3B4ADE28" w14:textId="77777777" w:rsidR="00F30522" w:rsidRDefault="00317202" w:rsidP="0044333C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  <w:r w:rsidR="00BB14D2">
              <w:rPr>
                <w:sz w:val="18"/>
                <w:szCs w:val="18"/>
                <w:vertAlign w:val="superscript"/>
              </w:rPr>
              <w:t xml:space="preserve">  </w:t>
            </w:r>
          </w:p>
          <w:p w14:paraId="3C06D50E" w14:textId="0CA7AA94" w:rsidR="00BB14D2" w:rsidRPr="00F30522" w:rsidRDefault="00BB14D2" w:rsidP="0044333C">
            <w:pPr>
              <w:spacing w:line="260" w:lineRule="atLeas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CD6C68" w14:textId="77777777" w:rsidR="00317202" w:rsidRDefault="00317202" w:rsidP="0044333C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  <w:p w14:paraId="6D2845E9" w14:textId="06C4DA4E" w:rsidR="00F30522" w:rsidRPr="00CC5009" w:rsidRDefault="00F30522" w:rsidP="00F30522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D0EF4F4" w14:textId="77777777" w:rsidR="00317202" w:rsidRPr="00CC5009" w:rsidRDefault="00317202" w:rsidP="0044333C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317202" w:rsidRPr="00BC63F0" w14:paraId="30FFBD2C" w14:textId="77777777" w:rsidTr="0044333C">
        <w:trPr>
          <w:trHeight w:hRule="exact" w:val="407"/>
        </w:trPr>
        <w:tc>
          <w:tcPr>
            <w:tcW w:w="6068" w:type="dxa"/>
            <w:gridSpan w:val="7"/>
            <w:tcBorders>
              <w:top w:val="single" w:sz="4" w:space="0" w:color="auto"/>
            </w:tcBorders>
          </w:tcPr>
          <w:p w14:paraId="5923512E" w14:textId="77777777" w:rsidR="00317202" w:rsidRPr="00CC5009" w:rsidRDefault="00317202" w:rsidP="0044333C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8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E4614" w14:textId="77777777" w:rsidR="00317202" w:rsidRPr="00CC5009" w:rsidRDefault="00317202" w:rsidP="0044333C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033B1D" w14:textId="77777777" w:rsidR="00317202" w:rsidRPr="00CC5009" w:rsidRDefault="00317202" w:rsidP="0044333C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17202" w:rsidRPr="00BC63F0" w14:paraId="4959DD4E" w14:textId="77777777" w:rsidTr="00BB14D2">
        <w:trPr>
          <w:trHeight w:hRule="exact" w:val="40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2191" w14:textId="51E40D92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  <w:vertAlign w:val="superscript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6B0" w14:textId="34E969B0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  <w:vertAlign w:val="superscript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DB3" w14:textId="798861FF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  <w:vertAlign w:val="superscript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BF8" w14:textId="00246468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  <w:vertAlign w:val="superscript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12B" w14:textId="77777777" w:rsidR="00317202" w:rsidRPr="00CC5009" w:rsidRDefault="00317202" w:rsidP="0044333C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3FF" w14:textId="1F790ECD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4B3" w14:textId="02398420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928E" w14:textId="738E7532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F06" w14:textId="3B32FA80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C00F" w14:textId="2DC0CA4E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F935" w14:textId="581DE8F4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676" w14:textId="0E7EB195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FF66" w14:textId="2D6F6BE9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06C" w14:textId="268B87C3" w:rsidR="00317202" w:rsidRPr="00944ACF" w:rsidRDefault="00BB14D2" w:rsidP="0044333C">
            <w:pPr>
              <w:spacing w:line="260" w:lineRule="atLeast"/>
              <w:rPr>
                <w:b/>
                <w:sz w:val="18"/>
                <w:szCs w:val="18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17202" w:rsidRPr="00BC63F0" w14:paraId="1757920B" w14:textId="77777777" w:rsidTr="0044333C">
        <w:trPr>
          <w:trHeight w:hRule="exact" w:val="407"/>
        </w:trPr>
        <w:tc>
          <w:tcPr>
            <w:tcW w:w="6068" w:type="dxa"/>
            <w:gridSpan w:val="7"/>
          </w:tcPr>
          <w:p w14:paraId="178BCCBC" w14:textId="77777777" w:rsidR="00317202" w:rsidRPr="00CC5009" w:rsidRDefault="00317202" w:rsidP="0044333C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867" w:type="dxa"/>
            <w:gridSpan w:val="8"/>
          </w:tcPr>
          <w:p w14:paraId="693A0224" w14:textId="77777777" w:rsidR="00317202" w:rsidRPr="00CC5009" w:rsidRDefault="00317202" w:rsidP="0044333C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60" w:type="dxa"/>
          </w:tcPr>
          <w:p w14:paraId="7171019B" w14:textId="77777777" w:rsidR="00317202" w:rsidRPr="00CC5009" w:rsidRDefault="00317202" w:rsidP="0044333C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17202" w:rsidRPr="00BC63F0" w14:paraId="1FB26878" w14:textId="77777777" w:rsidTr="00BB14D2">
        <w:trPr>
          <w:trHeight w:hRule="exact" w:val="407"/>
        </w:trPr>
        <w:tc>
          <w:tcPr>
            <w:tcW w:w="3644" w:type="dxa"/>
            <w:gridSpan w:val="5"/>
          </w:tcPr>
          <w:p w14:paraId="158A77DB" w14:textId="77777777" w:rsidR="00317202" w:rsidRPr="00CC5009" w:rsidRDefault="00317202" w:rsidP="0044333C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BA0398">
              <w:rPr>
                <w:bCs/>
                <w:sz w:val="18"/>
                <w:szCs w:val="18"/>
              </w:rPr>
              <w:t xml:space="preserve">Država </w:t>
            </w:r>
            <w:r w:rsidRPr="00BA0398">
              <w:rPr>
                <w:sz w:val="18"/>
                <w:szCs w:val="18"/>
              </w:rPr>
              <w:t>rezidentstva</w:t>
            </w:r>
            <w:r w:rsidRPr="00CC5009">
              <w:rPr>
                <w:sz w:val="18"/>
                <w:szCs w:val="18"/>
              </w:rPr>
              <w:t xml:space="preserve"> (označi</w:t>
            </w:r>
            <w:r>
              <w:rPr>
                <w:sz w:val="18"/>
                <w:szCs w:val="18"/>
              </w:rPr>
              <w:t xml:space="preserve"> ali dopiši</w:t>
            </w:r>
            <w:r w:rsidRPr="00CC5009">
              <w:rPr>
                <w:sz w:val="18"/>
                <w:szCs w:val="18"/>
              </w:rPr>
              <w:t>):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4C773" w14:textId="1FE67875" w:rsidR="00317202" w:rsidRPr="00BB14D2" w:rsidRDefault="00DE14C9" w:rsidP="0044333C">
            <w:pPr>
              <w:spacing w:line="260" w:lineRule="atLeast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44ACF">
              <w:rPr>
                <w:rFonts w:cs="Arial"/>
                <w:b/>
                <w:bCs/>
                <w:sz w:val="20"/>
                <w:szCs w:val="20"/>
              </w:rPr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44ACF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44ACF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2A047E24" w14:textId="77777777" w:rsidR="00317202" w:rsidRPr="00CC5009" w:rsidRDefault="00317202" w:rsidP="0044333C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CC5009">
              <w:rPr>
                <w:bCs/>
                <w:sz w:val="18"/>
                <w:szCs w:val="18"/>
              </w:rPr>
              <w:t>Republika Slovenija</w:t>
            </w: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14:paraId="0967EC32" w14:textId="77777777" w:rsidR="00317202" w:rsidRPr="00CC5009" w:rsidRDefault="00317202" w:rsidP="0044333C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</w:rPr>
              <w:t>drugo: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7B8" w14:textId="062D95C4" w:rsidR="00317202" w:rsidRPr="00BB14D2" w:rsidRDefault="00B52374" w:rsidP="0044333C">
            <w:pPr>
              <w:spacing w:line="260" w:lineRule="atLeast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B52374">
              <w:rPr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52374">
              <w:rPr>
                <w:b/>
                <w:sz w:val="20"/>
                <w:szCs w:val="20"/>
              </w:rPr>
              <w:instrText xml:space="preserve"> FORMTEXT </w:instrText>
            </w:r>
            <w:r w:rsidRPr="00B52374">
              <w:rPr>
                <w:b/>
                <w:sz w:val="20"/>
                <w:szCs w:val="20"/>
              </w:rPr>
            </w:r>
            <w:r w:rsidRPr="00B52374">
              <w:rPr>
                <w:b/>
                <w:sz w:val="20"/>
                <w:szCs w:val="20"/>
              </w:rPr>
              <w:fldChar w:fldCharType="separate"/>
            </w:r>
            <w:r w:rsidRPr="00B52374">
              <w:rPr>
                <w:b/>
                <w:noProof/>
                <w:sz w:val="20"/>
                <w:szCs w:val="20"/>
              </w:rPr>
              <w:t> </w:t>
            </w:r>
            <w:r w:rsidRPr="00B52374">
              <w:rPr>
                <w:b/>
                <w:noProof/>
                <w:sz w:val="20"/>
                <w:szCs w:val="20"/>
              </w:rPr>
              <w:t> </w:t>
            </w:r>
            <w:r w:rsidRPr="00B52374">
              <w:rPr>
                <w:b/>
                <w:noProof/>
                <w:sz w:val="20"/>
                <w:szCs w:val="20"/>
              </w:rPr>
              <w:t> </w:t>
            </w:r>
            <w:r w:rsidRPr="00B52374">
              <w:rPr>
                <w:b/>
                <w:noProof/>
                <w:sz w:val="20"/>
                <w:szCs w:val="20"/>
              </w:rPr>
              <w:t> </w:t>
            </w:r>
            <w:r w:rsidRPr="00B52374">
              <w:rPr>
                <w:b/>
                <w:noProof/>
                <w:sz w:val="20"/>
                <w:szCs w:val="20"/>
              </w:rPr>
              <w:t> </w:t>
            </w:r>
            <w:r w:rsidRPr="00B5237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1A6EBF5" w14:textId="1B9C7CEA" w:rsidR="00095EA0" w:rsidRDefault="00095EA0" w:rsidP="00196B60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47D06775" w14:textId="2B19378F" w:rsidR="00557E96" w:rsidRPr="00317202" w:rsidRDefault="00557E96" w:rsidP="00317202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047628">
        <w:rPr>
          <w:rFonts w:cs="Arial"/>
          <w:sz w:val="20"/>
          <w:szCs w:val="20"/>
        </w:rPr>
        <w:t>PODATKI O IZPLAČEVALCU DOHODKA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"/>
        <w:gridCol w:w="2228"/>
        <w:gridCol w:w="3753"/>
        <w:gridCol w:w="1434"/>
        <w:gridCol w:w="1499"/>
      </w:tblGrid>
      <w:tr w:rsidR="00557E96" w:rsidRPr="00346190" w14:paraId="726DDDB7" w14:textId="77777777" w:rsidTr="0044333C">
        <w:trPr>
          <w:trHeight w:val="922"/>
        </w:trPr>
        <w:tc>
          <w:tcPr>
            <w:tcW w:w="351" w:type="dxa"/>
            <w:shd w:val="clear" w:color="auto" w:fill="auto"/>
            <w:vAlign w:val="center"/>
          </w:tcPr>
          <w:p w14:paraId="211DD12B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FEE140C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Ime in priimek ali firma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3B83D764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Naslov oziroma sedež</w:t>
            </w:r>
          </w:p>
          <w:p w14:paraId="4BEAF8A9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(naselje, ulica, hišna številka, pošta)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52435D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Država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EF03B4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Davčna ali identifikacijska številka</w:t>
            </w:r>
          </w:p>
        </w:tc>
      </w:tr>
      <w:tr w:rsidR="00557E96" w:rsidRPr="00346190" w14:paraId="3203E0BB" w14:textId="77777777" w:rsidTr="00BB14D2">
        <w:trPr>
          <w:trHeight w:val="922"/>
        </w:trPr>
        <w:tc>
          <w:tcPr>
            <w:tcW w:w="351" w:type="dxa"/>
            <w:shd w:val="clear" w:color="auto" w:fill="auto"/>
            <w:vAlign w:val="center"/>
          </w:tcPr>
          <w:p w14:paraId="7BDFA0B3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</w:p>
          <w:p w14:paraId="4D24F088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  <w:szCs w:val="22"/>
              </w:rPr>
              <w:t>1.</w:t>
            </w:r>
          </w:p>
        </w:tc>
        <w:tc>
          <w:tcPr>
            <w:tcW w:w="2228" w:type="dxa"/>
            <w:shd w:val="clear" w:color="auto" w:fill="auto"/>
          </w:tcPr>
          <w:p w14:paraId="1D2C74D7" w14:textId="0E32F78B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  <w:p w14:paraId="4D8B1101" w14:textId="77777777" w:rsidR="00557E96" w:rsidRPr="00BB14D2" w:rsidRDefault="00557E96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</w:p>
        </w:tc>
        <w:tc>
          <w:tcPr>
            <w:tcW w:w="3753" w:type="dxa"/>
            <w:shd w:val="clear" w:color="auto" w:fill="auto"/>
          </w:tcPr>
          <w:p w14:paraId="6B183657" w14:textId="544F59E6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1089E55E" w14:textId="0338B48F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  <w:p w14:paraId="1530F65B" w14:textId="77777777" w:rsidR="00557E96" w:rsidRPr="00BB14D2" w:rsidRDefault="00557E96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1267C52C" w14:textId="317389EC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57E96" w:rsidRPr="00346190" w14:paraId="0036E4DB" w14:textId="77777777" w:rsidTr="00BB14D2">
        <w:trPr>
          <w:trHeight w:val="922"/>
        </w:trPr>
        <w:tc>
          <w:tcPr>
            <w:tcW w:w="351" w:type="dxa"/>
            <w:shd w:val="clear" w:color="auto" w:fill="auto"/>
            <w:vAlign w:val="center"/>
          </w:tcPr>
          <w:p w14:paraId="59D1452B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</w:p>
          <w:p w14:paraId="4C57574A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</w:rPr>
              <w:t>2.</w:t>
            </w:r>
          </w:p>
          <w:p w14:paraId="4DBC9576" w14:textId="77777777" w:rsidR="00557E96" w:rsidRPr="00880BCA" w:rsidRDefault="00557E96" w:rsidP="00317202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14:paraId="56BEB911" w14:textId="62968E55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753" w:type="dxa"/>
            <w:shd w:val="clear" w:color="auto" w:fill="auto"/>
          </w:tcPr>
          <w:p w14:paraId="6DCE9BE9" w14:textId="6BD84331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2A403893" w14:textId="387EF083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shd w:val="clear" w:color="auto" w:fill="auto"/>
          </w:tcPr>
          <w:p w14:paraId="7CC72DD9" w14:textId="78DDB0E5" w:rsidR="00557E96" w:rsidRPr="00BB14D2" w:rsidRDefault="00BB14D2" w:rsidP="0031720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54F66552" w14:textId="77777777" w:rsidR="00557E96" w:rsidRPr="002720AB" w:rsidRDefault="00557E96" w:rsidP="00196B60">
      <w:pPr>
        <w:spacing w:line="260" w:lineRule="atLeast"/>
        <w:rPr>
          <w:b/>
          <w:sz w:val="20"/>
          <w:szCs w:val="22"/>
        </w:rPr>
      </w:pPr>
    </w:p>
    <w:p w14:paraId="2ACEFE66" w14:textId="18047164" w:rsidR="00557E96" w:rsidRPr="00317202" w:rsidRDefault="00557E96" w:rsidP="00317202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4279E9">
        <w:rPr>
          <w:rFonts w:cs="Arial"/>
          <w:sz w:val="20"/>
          <w:szCs w:val="20"/>
        </w:rPr>
        <w:t>PODATKI O DOHODKU IZ PRENOSA PREMOŽENJSKE PRAVICE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"/>
        <w:gridCol w:w="932"/>
        <w:gridCol w:w="851"/>
        <w:gridCol w:w="1417"/>
        <w:gridCol w:w="1418"/>
        <w:gridCol w:w="1842"/>
        <w:gridCol w:w="1225"/>
        <w:gridCol w:w="1226"/>
      </w:tblGrid>
      <w:tr w:rsidR="00557E96" w:rsidRPr="00346190" w14:paraId="63DCA39A" w14:textId="77777777" w:rsidTr="0044333C">
        <w:trPr>
          <w:trHeight w:val="990"/>
        </w:trPr>
        <w:tc>
          <w:tcPr>
            <w:tcW w:w="339" w:type="dxa"/>
            <w:shd w:val="clear" w:color="auto" w:fill="auto"/>
          </w:tcPr>
          <w:p w14:paraId="62024933" w14:textId="77777777" w:rsidR="00557E96" w:rsidRPr="00880BCA" w:rsidRDefault="00557E96" w:rsidP="00196B60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CBF0192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Datum prejema dohodka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C01ED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  <w:p w14:paraId="5FD2AA4D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Šifra vrste dohodka</w:t>
            </w:r>
          </w:p>
          <w:p w14:paraId="2FDC3792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CAF96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  <w:p w14:paraId="4EF8D546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Dohodek</w:t>
            </w:r>
          </w:p>
          <w:p w14:paraId="3B1AB8B8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(v 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D3FF7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  <w:p w14:paraId="61FBA764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Tuji davek</w:t>
            </w:r>
          </w:p>
          <w:p w14:paraId="0E519E2B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(v 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D8E3E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Država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14:paraId="2AB6CA53" w14:textId="77777777" w:rsidR="00557E96" w:rsidRPr="00346190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Zavezanec je avtor, izvajalec, izumitelj ali druga oseba, ki ustvari predmet premoženjske pravice</w:t>
            </w:r>
          </w:p>
          <w:p w14:paraId="417C97E9" w14:textId="77777777" w:rsidR="00557E96" w:rsidRPr="0017627B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i/>
                <w:sz w:val="18"/>
              </w:rPr>
            </w:pPr>
            <w:r w:rsidRPr="0017627B">
              <w:rPr>
                <w:b w:val="0"/>
                <w:bCs w:val="0"/>
                <w:i/>
                <w:sz w:val="18"/>
                <w:szCs w:val="22"/>
              </w:rPr>
              <w:t>(ustrezno označiti)</w:t>
            </w:r>
          </w:p>
        </w:tc>
      </w:tr>
      <w:tr w:rsidR="00EB78E6" w:rsidRPr="00346190" w14:paraId="1EE776B9" w14:textId="77777777" w:rsidTr="00F30522">
        <w:trPr>
          <w:cantSplit/>
          <w:trHeight w:val="907"/>
        </w:trPr>
        <w:tc>
          <w:tcPr>
            <w:tcW w:w="339" w:type="dxa"/>
            <w:shd w:val="clear" w:color="auto" w:fill="auto"/>
          </w:tcPr>
          <w:p w14:paraId="1EAE742D" w14:textId="5CF62156" w:rsidR="00EB78E6" w:rsidRPr="00880BCA" w:rsidRDefault="00EB78E6" w:rsidP="00F30522">
            <w:pPr>
              <w:pStyle w:val="Telobesedila"/>
              <w:spacing w:line="260" w:lineRule="atLeast"/>
              <w:jc w:val="center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  <w:szCs w:val="22"/>
              </w:rPr>
              <w:t>1.</w:t>
            </w:r>
          </w:p>
        </w:tc>
        <w:tc>
          <w:tcPr>
            <w:tcW w:w="932" w:type="dxa"/>
            <w:shd w:val="clear" w:color="auto" w:fill="auto"/>
          </w:tcPr>
          <w:p w14:paraId="25ABAC3B" w14:textId="15F8401B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5FB0AA8" w14:textId="03CFBFAD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A9EAD59" w14:textId="1B5623CC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716C25F" w14:textId="6969CFCF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F2B8808" w14:textId="0CCFD1D9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shd w:val="clear" w:color="auto" w:fill="auto"/>
          </w:tcPr>
          <w:p w14:paraId="437E78C0" w14:textId="2E659CD9" w:rsidR="00EB78E6" w:rsidRPr="00F30522" w:rsidRDefault="00EB78E6" w:rsidP="00F3052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22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Da</w:t>
            </w:r>
            <w:r w:rsidR="00F30522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bookmarkStart w:id="2" w:name="_GoBack"/>
            <w:r w:rsidR="00F30522"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bookmarkEnd w:id="2"/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7D396BBF" w14:textId="0B3EFEC3" w:rsidR="00EB78E6" w:rsidRPr="00F30522" w:rsidRDefault="00EB78E6" w:rsidP="00F3052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22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Ne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F30522"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B78E6" w:rsidRPr="00346190" w14:paraId="451D8CDF" w14:textId="77777777" w:rsidTr="00F30522">
        <w:trPr>
          <w:cantSplit/>
          <w:trHeight w:val="907"/>
        </w:trPr>
        <w:tc>
          <w:tcPr>
            <w:tcW w:w="339" w:type="dxa"/>
            <w:shd w:val="clear" w:color="auto" w:fill="auto"/>
          </w:tcPr>
          <w:p w14:paraId="384D9B0A" w14:textId="0C8167DB" w:rsidR="00EB78E6" w:rsidRPr="00880BCA" w:rsidRDefault="00EB78E6" w:rsidP="00196B60">
            <w:pPr>
              <w:pStyle w:val="Telobesedila"/>
              <w:spacing w:line="260" w:lineRule="atLeast"/>
              <w:jc w:val="left"/>
              <w:rPr>
                <w:b w:val="0"/>
                <w:sz w:val="18"/>
              </w:rPr>
            </w:pPr>
            <w:r w:rsidRPr="00880BCA">
              <w:rPr>
                <w:b w:val="0"/>
                <w:sz w:val="18"/>
                <w:szCs w:val="22"/>
              </w:rPr>
              <w:t>2.</w:t>
            </w:r>
          </w:p>
        </w:tc>
        <w:tc>
          <w:tcPr>
            <w:tcW w:w="932" w:type="dxa"/>
            <w:shd w:val="clear" w:color="auto" w:fill="auto"/>
          </w:tcPr>
          <w:p w14:paraId="1441B3A4" w14:textId="5770A65C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795485C" w14:textId="18D5A6E7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39BC2C" w14:textId="10794EED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A39A08" w14:textId="1E8FDF61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358ECD7" w14:textId="1BB2345F" w:rsidR="00EB78E6" w:rsidRPr="00BB14D2" w:rsidRDefault="00EB78E6" w:rsidP="00F30522">
            <w:pPr>
              <w:pStyle w:val="Telobesedila"/>
              <w:spacing w:line="260" w:lineRule="atLeast"/>
              <w:jc w:val="left"/>
              <w:rPr>
                <w:bCs w:val="0"/>
                <w:sz w:val="18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shd w:val="clear" w:color="auto" w:fill="auto"/>
          </w:tcPr>
          <w:p w14:paraId="6FBE86E8" w14:textId="7A354486" w:rsidR="00EB78E6" w:rsidRPr="00F30522" w:rsidRDefault="00EB78E6" w:rsidP="00F3052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22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Da</w:t>
            </w:r>
            <w:r w:rsidR="00F30522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F30522"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028BB7F9" w14:textId="6405E2D7" w:rsidR="00EB78E6" w:rsidRPr="00F30522" w:rsidRDefault="00EB78E6" w:rsidP="00F3052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22"/>
              </w:rPr>
            </w:pPr>
            <w:r w:rsidRPr="00346190">
              <w:rPr>
                <w:b w:val="0"/>
                <w:bCs w:val="0"/>
                <w:sz w:val="18"/>
                <w:szCs w:val="22"/>
              </w:rPr>
              <w:t>Ne</w:t>
            </w:r>
            <w:r w:rsidR="00F30522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="00F30522"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F30522"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28F78099" w14:textId="77777777" w:rsidR="00557E96" w:rsidRDefault="00557E96" w:rsidP="00196B60">
      <w:pPr>
        <w:pStyle w:val="Telobesedila"/>
        <w:spacing w:line="260" w:lineRule="atLeast"/>
        <w:ind w:left="709" w:hanging="709"/>
        <w:rPr>
          <w:bCs w:val="0"/>
          <w:sz w:val="20"/>
          <w:szCs w:val="20"/>
        </w:rPr>
      </w:pPr>
    </w:p>
    <w:p w14:paraId="1ED776F1" w14:textId="21F488B7" w:rsidR="00557E96" w:rsidRPr="006A60AB" w:rsidRDefault="00557E96" w:rsidP="00196B60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b w:val="0"/>
          <w:sz w:val="18"/>
          <w:szCs w:val="18"/>
        </w:rPr>
      </w:pPr>
      <w:r w:rsidRPr="004279E9">
        <w:rPr>
          <w:rFonts w:cs="Arial"/>
          <w:sz w:val="20"/>
          <w:szCs w:val="20"/>
        </w:rPr>
        <w:t>IZJAVA O DAVČNI OBVEZNOSTI IZVEN REPUBLIKE SLOVENIJE</w:t>
      </w:r>
      <w:r w:rsidRPr="00835005">
        <w:rPr>
          <w:b w:val="0"/>
          <w:bCs w:val="0"/>
          <w:sz w:val="20"/>
          <w:szCs w:val="22"/>
        </w:rPr>
        <w:t xml:space="preserve"> </w:t>
      </w:r>
      <w:r w:rsidRPr="0017627B">
        <w:rPr>
          <w:b w:val="0"/>
          <w:i/>
          <w:sz w:val="18"/>
          <w:szCs w:val="18"/>
        </w:rPr>
        <w:t>(izpolni samo zavezanec, ki je označil, da je rezident Republike Slovenije)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3"/>
        <w:gridCol w:w="1420"/>
        <w:gridCol w:w="1704"/>
        <w:gridCol w:w="1562"/>
        <w:gridCol w:w="3306"/>
      </w:tblGrid>
      <w:tr w:rsidR="00557E96" w:rsidRPr="00C05682" w14:paraId="4D0EE945" w14:textId="77777777" w:rsidTr="0044333C">
        <w:trPr>
          <w:trHeight w:val="754"/>
        </w:trPr>
        <w:tc>
          <w:tcPr>
            <w:tcW w:w="1273" w:type="dxa"/>
            <w:shd w:val="clear" w:color="auto" w:fill="auto"/>
            <w:vAlign w:val="center"/>
          </w:tcPr>
          <w:p w14:paraId="4AFAC3DB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Datum</w:t>
            </w:r>
          </w:p>
          <w:p w14:paraId="11388D44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prejema</w:t>
            </w:r>
          </w:p>
          <w:p w14:paraId="419021F9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dohodka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74371B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Šifra vrste dohodka</w:t>
            </w:r>
          </w:p>
          <w:p w14:paraId="7272E4FE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Cs w:val="0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CC7CA7A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Dohodek</w:t>
            </w:r>
          </w:p>
          <w:p w14:paraId="57AF7ADE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(v EUR)</w:t>
            </w:r>
          </w:p>
          <w:p w14:paraId="02097A9B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0B14BA0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Tuji davek</w:t>
            </w:r>
          </w:p>
          <w:p w14:paraId="6CAEFF42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(v EUR)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083786C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  <w:r w:rsidRPr="00C05682">
              <w:rPr>
                <w:b w:val="0"/>
                <w:bCs w:val="0"/>
                <w:sz w:val="18"/>
                <w:szCs w:val="22"/>
              </w:rPr>
              <w:t>Država</w:t>
            </w:r>
          </w:p>
          <w:p w14:paraId="1EAF7B03" w14:textId="77777777" w:rsidR="00557E96" w:rsidRPr="00C05682" w:rsidRDefault="00557E96" w:rsidP="00196B60">
            <w:pPr>
              <w:pStyle w:val="Telobesedila"/>
              <w:spacing w:line="260" w:lineRule="atLeast"/>
              <w:jc w:val="center"/>
              <w:rPr>
                <w:b w:val="0"/>
                <w:bCs w:val="0"/>
                <w:sz w:val="18"/>
              </w:rPr>
            </w:pPr>
          </w:p>
        </w:tc>
      </w:tr>
      <w:tr w:rsidR="00557E96" w:rsidRPr="00C05682" w14:paraId="3E6A8172" w14:textId="77777777" w:rsidTr="00F30522">
        <w:trPr>
          <w:trHeight w:val="754"/>
        </w:trPr>
        <w:tc>
          <w:tcPr>
            <w:tcW w:w="1273" w:type="dxa"/>
            <w:shd w:val="clear" w:color="auto" w:fill="auto"/>
          </w:tcPr>
          <w:p w14:paraId="5017EB56" w14:textId="00A25D13" w:rsidR="00557E96" w:rsidRPr="00C303B0" w:rsidRDefault="00C303B0" w:rsidP="00130C1C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130C1C">
              <w:rPr>
                <w:b w:val="0"/>
                <w:sz w:val="20"/>
                <w:szCs w:val="20"/>
              </w:rPr>
              <w:t> </w:t>
            </w:r>
            <w:r w:rsidR="00130C1C">
              <w:rPr>
                <w:b w:val="0"/>
                <w:sz w:val="20"/>
                <w:szCs w:val="20"/>
              </w:rPr>
              <w:t> </w:t>
            </w:r>
            <w:r w:rsidR="00130C1C">
              <w:rPr>
                <w:b w:val="0"/>
                <w:sz w:val="20"/>
                <w:szCs w:val="20"/>
              </w:rPr>
              <w:t> </w:t>
            </w:r>
            <w:r w:rsidR="00130C1C">
              <w:rPr>
                <w:b w:val="0"/>
                <w:sz w:val="20"/>
                <w:szCs w:val="20"/>
              </w:rPr>
              <w:t> </w:t>
            </w:r>
            <w:r w:rsidR="00130C1C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14:paraId="40AC11F7" w14:textId="7172D3EE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14:paraId="633B431F" w14:textId="5D393C9B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738AE4A2" w14:textId="77D6FCEB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06" w:type="dxa"/>
            <w:shd w:val="clear" w:color="auto" w:fill="auto"/>
          </w:tcPr>
          <w:p w14:paraId="5EAA1813" w14:textId="0DB1B1D2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57E96" w:rsidRPr="00C05682" w14:paraId="50B61079" w14:textId="77777777" w:rsidTr="00F30522">
        <w:trPr>
          <w:trHeight w:val="754"/>
        </w:trPr>
        <w:tc>
          <w:tcPr>
            <w:tcW w:w="1273" w:type="dxa"/>
            <w:shd w:val="clear" w:color="auto" w:fill="auto"/>
          </w:tcPr>
          <w:p w14:paraId="16F4C583" w14:textId="74FF6EDF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lastRenderedPageBreak/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14:paraId="7B92AEBF" w14:textId="064D59F3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14:paraId="4546CE9F" w14:textId="60807958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48717FB4" w14:textId="3BBC1C68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06" w:type="dxa"/>
            <w:shd w:val="clear" w:color="auto" w:fill="auto"/>
          </w:tcPr>
          <w:p w14:paraId="453D0358" w14:textId="3A9A89CA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57E96" w:rsidRPr="00C05682" w14:paraId="56C85585" w14:textId="77777777" w:rsidTr="00F30522">
        <w:trPr>
          <w:trHeight w:val="754"/>
        </w:trPr>
        <w:tc>
          <w:tcPr>
            <w:tcW w:w="1273" w:type="dxa"/>
            <w:shd w:val="clear" w:color="auto" w:fill="auto"/>
          </w:tcPr>
          <w:p w14:paraId="73A2D310" w14:textId="55A4D336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14:paraId="22FE4B84" w14:textId="2F47ADBD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shd w:val="clear" w:color="auto" w:fill="auto"/>
          </w:tcPr>
          <w:p w14:paraId="10A3DA20" w14:textId="6BE0ED72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14:paraId="78F3C8ED" w14:textId="2F021AB0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06" w:type="dxa"/>
            <w:shd w:val="clear" w:color="auto" w:fill="auto"/>
          </w:tcPr>
          <w:p w14:paraId="3B701AFE" w14:textId="7EC6978B" w:rsidR="00557E96" w:rsidRPr="00C303B0" w:rsidRDefault="00C303B0" w:rsidP="00F30522">
            <w:pPr>
              <w:pStyle w:val="Telobesedila"/>
              <w:spacing w:line="260" w:lineRule="atLeast"/>
              <w:jc w:val="left"/>
              <w:rPr>
                <w:bCs w:val="0"/>
                <w:sz w:val="22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E5BBA1A" w14:textId="77777777" w:rsidR="00095EA0" w:rsidRDefault="00095EA0" w:rsidP="00196B60">
      <w:pPr>
        <w:pStyle w:val="Telobesedila"/>
        <w:spacing w:line="260" w:lineRule="atLeast"/>
        <w:rPr>
          <w:bCs w:val="0"/>
          <w:sz w:val="20"/>
          <w:szCs w:val="20"/>
        </w:rPr>
      </w:pPr>
    </w:p>
    <w:p w14:paraId="5E85A196" w14:textId="05A57855" w:rsidR="00557E96" w:rsidRDefault="00557E96" w:rsidP="00196B60">
      <w:pPr>
        <w:pStyle w:val="Telobesedila"/>
        <w:spacing w:line="260" w:lineRule="atLeast"/>
        <w:rPr>
          <w:b w:val="0"/>
          <w:bCs w:val="0"/>
          <w:i/>
          <w:sz w:val="18"/>
          <w:szCs w:val="18"/>
        </w:rPr>
      </w:pPr>
      <w:r w:rsidRPr="0036317E">
        <w:rPr>
          <w:bCs w:val="0"/>
          <w:sz w:val="20"/>
          <w:szCs w:val="20"/>
        </w:rPr>
        <w:t xml:space="preserve">Izjavljam, da so dohodki iz prenosa premoženjskih pravic, navedeni v tabeli 5, obdavčeni izven Republike Slovenije. Na podlagi te izjave uveljavljam </w:t>
      </w:r>
      <w:r w:rsidRPr="00D103E7">
        <w:rPr>
          <w:b w:val="0"/>
          <w:bCs w:val="0"/>
          <w:i/>
          <w:sz w:val="18"/>
          <w:szCs w:val="18"/>
        </w:rPr>
        <w:t>(ustrezno označiti):</w:t>
      </w:r>
    </w:p>
    <w:p w14:paraId="3806085B" w14:textId="5A7B5CBB" w:rsidR="000B2CF4" w:rsidRDefault="000B2CF4" w:rsidP="00196B60">
      <w:pPr>
        <w:pStyle w:val="Telobesedila"/>
        <w:spacing w:line="260" w:lineRule="atLeast"/>
        <w:rPr>
          <w:b w:val="0"/>
          <w:bCs w:val="0"/>
          <w:i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B2CF4" w14:paraId="45CA4500" w14:textId="77777777" w:rsidTr="00CC53CE">
        <w:tc>
          <w:tcPr>
            <w:tcW w:w="421" w:type="dxa"/>
          </w:tcPr>
          <w:p w14:paraId="4259F106" w14:textId="5AB74FB2" w:rsidR="000B2CF4" w:rsidRDefault="00C11E81" w:rsidP="00196B60">
            <w:pPr>
              <w:pStyle w:val="Telobesedila"/>
              <w:spacing w:line="260" w:lineRule="atLeast"/>
              <w:rPr>
                <w:bCs w:val="0"/>
                <w:sz w:val="20"/>
                <w:szCs w:val="20"/>
              </w:rPr>
            </w:pP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641" w:type="dxa"/>
          </w:tcPr>
          <w:p w14:paraId="0F803DA9" w14:textId="57AAD8D9" w:rsidR="000B2CF4" w:rsidRPr="000B2CF4" w:rsidRDefault="000B2CF4" w:rsidP="00196B60">
            <w:pPr>
              <w:pStyle w:val="Telobesedila"/>
              <w:spacing w:line="260" w:lineRule="atLeast"/>
              <w:rPr>
                <w:b w:val="0"/>
                <w:bCs w:val="0"/>
                <w:sz w:val="20"/>
                <w:szCs w:val="20"/>
              </w:rPr>
            </w:pPr>
            <w:r w:rsidRPr="0036317E">
              <w:rPr>
                <w:b w:val="0"/>
                <w:bCs w:val="0"/>
                <w:sz w:val="20"/>
                <w:szCs w:val="20"/>
              </w:rPr>
              <w:t xml:space="preserve">odbitek tujega davka </w:t>
            </w:r>
          </w:p>
        </w:tc>
      </w:tr>
      <w:tr w:rsidR="000B2CF4" w14:paraId="3363BC36" w14:textId="77777777" w:rsidTr="00CC53CE">
        <w:tc>
          <w:tcPr>
            <w:tcW w:w="421" w:type="dxa"/>
          </w:tcPr>
          <w:p w14:paraId="65D54472" w14:textId="77777777" w:rsidR="000B2CF4" w:rsidRDefault="000B2CF4" w:rsidP="00196B60">
            <w:pPr>
              <w:pStyle w:val="Telobesedila"/>
              <w:spacing w:line="260" w:lineRule="atLeast"/>
              <w:rPr>
                <w:bCs w:val="0"/>
                <w:sz w:val="20"/>
                <w:szCs w:val="20"/>
              </w:rPr>
            </w:pPr>
          </w:p>
          <w:p w14:paraId="7BC5EB36" w14:textId="41AFA7F9" w:rsidR="000B2CF4" w:rsidRDefault="000B2CF4" w:rsidP="00196B60">
            <w:pPr>
              <w:pStyle w:val="Telobesedila"/>
              <w:spacing w:line="260" w:lineRule="atLeast"/>
              <w:rPr>
                <w:bCs w:val="0"/>
                <w:sz w:val="20"/>
                <w:szCs w:val="20"/>
              </w:rPr>
            </w:pP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104349">
              <w:rPr>
                <w:rFonts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104349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641" w:type="dxa"/>
          </w:tcPr>
          <w:p w14:paraId="582B13E2" w14:textId="42E20C44" w:rsidR="000B2CF4" w:rsidRPr="0036317E" w:rsidRDefault="000B2CF4" w:rsidP="000B2CF4">
            <w:pPr>
              <w:pStyle w:val="Telobesedila"/>
              <w:spacing w:line="260" w:lineRule="atLeast"/>
              <w:rPr>
                <w:b w:val="0"/>
                <w:bCs w:val="0"/>
                <w:sz w:val="20"/>
                <w:szCs w:val="20"/>
              </w:rPr>
            </w:pPr>
            <w:r w:rsidRPr="0036317E">
              <w:rPr>
                <w:b w:val="0"/>
                <w:bCs w:val="0"/>
                <w:sz w:val="20"/>
                <w:szCs w:val="20"/>
              </w:rPr>
              <w:t>oprostitev plačila akontacije dohodnine od</w:t>
            </w:r>
            <w:r>
              <w:rPr>
                <w:b w:val="0"/>
                <w:bCs w:val="0"/>
                <w:sz w:val="20"/>
                <w:szCs w:val="20"/>
              </w:rPr>
              <w:t xml:space="preserve"> dohodka, ki v skladu s/z  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30547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230547">
              <w:rPr>
                <w:b w:val="0"/>
                <w:sz w:val="20"/>
                <w:szCs w:val="20"/>
                <w:u w:val="single"/>
              </w:rPr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  odstavkom  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30547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230547">
              <w:rPr>
                <w:b w:val="0"/>
                <w:sz w:val="20"/>
                <w:szCs w:val="20"/>
                <w:u w:val="single"/>
              </w:rPr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6317E">
              <w:rPr>
                <w:b w:val="0"/>
                <w:bCs w:val="0"/>
                <w:sz w:val="20"/>
                <w:szCs w:val="20"/>
              </w:rPr>
              <w:t xml:space="preserve"> člena Mednarodne pogodbe o izogibanju dvojnega obdavčevanja dohodka, sklenjene med Republ</w:t>
            </w:r>
            <w:r>
              <w:rPr>
                <w:b w:val="0"/>
                <w:bCs w:val="0"/>
                <w:sz w:val="20"/>
                <w:szCs w:val="20"/>
              </w:rPr>
              <w:t xml:space="preserve">iko Slovenijo in  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30547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230547">
              <w:rPr>
                <w:b w:val="0"/>
                <w:sz w:val="20"/>
                <w:szCs w:val="20"/>
                <w:u w:val="single"/>
              </w:rPr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30547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36317E">
              <w:rPr>
                <w:b w:val="0"/>
                <w:bCs w:val="0"/>
                <w:sz w:val="20"/>
                <w:szCs w:val="20"/>
              </w:rPr>
              <w:t>, ni obdavčen v Republiki Sloveniji.</w:t>
            </w:r>
          </w:p>
          <w:p w14:paraId="72DD6B21" w14:textId="77777777" w:rsidR="000B2CF4" w:rsidRDefault="000B2CF4" w:rsidP="00196B60">
            <w:pPr>
              <w:pStyle w:val="Telobesedila"/>
              <w:spacing w:line="260" w:lineRule="atLeast"/>
              <w:rPr>
                <w:bCs w:val="0"/>
                <w:sz w:val="20"/>
                <w:szCs w:val="20"/>
              </w:rPr>
            </w:pPr>
          </w:p>
        </w:tc>
      </w:tr>
    </w:tbl>
    <w:p w14:paraId="2D88AD87" w14:textId="77777777" w:rsidR="000B2CF4" w:rsidRDefault="000B2CF4" w:rsidP="00196B60">
      <w:pPr>
        <w:pStyle w:val="Telobesedila"/>
        <w:spacing w:line="260" w:lineRule="atLeast"/>
        <w:rPr>
          <w:bCs w:val="0"/>
          <w:sz w:val="20"/>
          <w:szCs w:val="20"/>
        </w:rPr>
      </w:pPr>
    </w:p>
    <w:p w14:paraId="19CD24E8" w14:textId="77777777" w:rsidR="00557E96" w:rsidRPr="0036317E" w:rsidRDefault="00557E96" w:rsidP="00196B60">
      <w:pPr>
        <w:spacing w:line="260" w:lineRule="atLeast"/>
        <w:rPr>
          <w:b/>
          <w:bCs/>
          <w:sz w:val="20"/>
          <w:szCs w:val="20"/>
        </w:rPr>
      </w:pPr>
    </w:p>
    <w:p w14:paraId="6E0D8815" w14:textId="3D2D8A5B" w:rsidR="00557E96" w:rsidRPr="00D103E7" w:rsidRDefault="00557E96" w:rsidP="00196B60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bCs w:val="0"/>
          <w:i/>
          <w:sz w:val="18"/>
          <w:szCs w:val="18"/>
        </w:rPr>
      </w:pPr>
      <w:r w:rsidRPr="004279E9">
        <w:rPr>
          <w:rFonts w:cs="Arial"/>
          <w:sz w:val="20"/>
          <w:szCs w:val="20"/>
        </w:rPr>
        <w:t>ZNIŽANJE</w:t>
      </w:r>
      <w:r w:rsidRPr="004279E9">
        <w:rPr>
          <w:sz w:val="20"/>
          <w:szCs w:val="20"/>
        </w:rPr>
        <w:t xml:space="preserve"> OZIROMA OPROSTITEV PLAČILA AKONTACIJE DOHODNINE OD DOHODKA IZ PRENOSA PREMOŽENJSKE PRAVICE NA PODLAGI DOLOČB MEDNARODNE POGODBE O IZOGIBANJU DVOJNEGA OBDAVČEVANJA DOHODKA</w:t>
      </w:r>
      <w:r w:rsidRPr="0036317E">
        <w:rPr>
          <w:b w:val="0"/>
          <w:sz w:val="20"/>
          <w:szCs w:val="20"/>
        </w:rPr>
        <w:t xml:space="preserve"> </w:t>
      </w:r>
      <w:r w:rsidRPr="00D103E7">
        <w:rPr>
          <w:b w:val="0"/>
          <w:bCs w:val="0"/>
          <w:i/>
          <w:sz w:val="18"/>
          <w:szCs w:val="18"/>
        </w:rPr>
        <w:t xml:space="preserve">(izpolni samo zavezanec, ki je označil, da ni rezident Republike Slovenije) </w:t>
      </w:r>
    </w:p>
    <w:p w14:paraId="182A897D" w14:textId="77777777" w:rsidR="00557E96" w:rsidRPr="0036317E" w:rsidRDefault="00557E96" w:rsidP="00196B60">
      <w:pPr>
        <w:tabs>
          <w:tab w:val="num" w:pos="720"/>
        </w:tabs>
        <w:spacing w:line="260" w:lineRule="atLeast"/>
        <w:rPr>
          <w:b/>
          <w:sz w:val="20"/>
          <w:szCs w:val="20"/>
        </w:rPr>
      </w:pPr>
    </w:p>
    <w:p w14:paraId="32E93DA1" w14:textId="48EA449A" w:rsidR="00557E96" w:rsidRPr="0036317E" w:rsidRDefault="00557E96" w:rsidP="00196B60">
      <w:pPr>
        <w:pStyle w:val="Naslov1"/>
        <w:spacing w:line="260" w:lineRule="atLeast"/>
        <w:ind w:right="-110"/>
        <w:jc w:val="both"/>
        <w:rPr>
          <w:rFonts w:ascii="Arial" w:hAnsi="Arial" w:cs="Arial"/>
          <w:b w:val="0"/>
          <w:bCs/>
          <w:sz w:val="20"/>
          <w:szCs w:val="20"/>
        </w:rPr>
      </w:pPr>
      <w:r w:rsidRPr="0036317E">
        <w:rPr>
          <w:rFonts w:ascii="Arial" w:hAnsi="Arial" w:cs="Arial"/>
          <w:b w:val="0"/>
          <w:bCs/>
          <w:sz w:val="20"/>
          <w:szCs w:val="20"/>
        </w:rPr>
        <w:t>Podpisani uveljavljam znižanje oziroma oprostitev plačila akontacije dohodnine od prejetih dohodkov iz prenosa prem</w:t>
      </w:r>
      <w:r w:rsidR="00CC53CE">
        <w:rPr>
          <w:rFonts w:ascii="Arial" w:hAnsi="Arial" w:cs="Arial"/>
          <w:b w:val="0"/>
          <w:bCs/>
          <w:sz w:val="20"/>
          <w:szCs w:val="20"/>
        </w:rPr>
        <w:t xml:space="preserve">oženjske pravice na podlagi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="00230547">
        <w:rPr>
          <w:rFonts w:ascii="Arial" w:hAnsi="Arial" w:cs="Arial"/>
          <w:b w:val="0"/>
          <w:bCs/>
          <w:sz w:val="20"/>
          <w:szCs w:val="20"/>
        </w:rPr>
        <w:t xml:space="preserve"> odstavka</w:t>
      </w:r>
      <w:r w:rsidR="00CC53C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="00CC53C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36317E">
        <w:rPr>
          <w:rFonts w:ascii="Arial" w:hAnsi="Arial" w:cs="Arial"/>
          <w:b w:val="0"/>
          <w:bCs/>
          <w:sz w:val="20"/>
          <w:szCs w:val="20"/>
        </w:rPr>
        <w:t xml:space="preserve"> člena Mednarodne pogodbe o izogibanju dvojnega obdavčevanja dohodka med Republiko Slov</w:t>
      </w:r>
      <w:r w:rsidR="00CC53CE">
        <w:rPr>
          <w:rFonts w:ascii="Arial" w:hAnsi="Arial" w:cs="Arial"/>
          <w:b w:val="0"/>
          <w:bCs/>
          <w:sz w:val="20"/>
          <w:szCs w:val="20"/>
        </w:rPr>
        <w:t xml:space="preserve">enijo in 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="00CC53C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36317E">
        <w:rPr>
          <w:rFonts w:ascii="Arial" w:hAnsi="Arial" w:cs="Arial"/>
          <w:b w:val="0"/>
          <w:bCs/>
          <w:sz w:val="20"/>
          <w:szCs w:val="20"/>
        </w:rPr>
        <w:t xml:space="preserve"> in potrjujem, da:</w:t>
      </w:r>
    </w:p>
    <w:p w14:paraId="38EE0C53" w14:textId="77777777" w:rsidR="00557E96" w:rsidRPr="0036317E" w:rsidRDefault="00557E96" w:rsidP="00196B60">
      <w:pPr>
        <w:pStyle w:val="Naslov1"/>
        <w:spacing w:line="260" w:lineRule="atLeast"/>
        <w:ind w:right="-110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13070382" w14:textId="1EB9B082" w:rsidR="00D103E7" w:rsidRDefault="00230547" w:rsidP="00D103E7">
      <w:pPr>
        <w:pStyle w:val="Odstavekseznama"/>
        <w:numPr>
          <w:ilvl w:val="0"/>
          <w:numId w:val="295"/>
        </w:numPr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>sem rezident</w:t>
      </w:r>
      <w:r w:rsidR="00CC53CE">
        <w:rPr>
          <w:sz w:val="20"/>
          <w:szCs w:val="20"/>
        </w:rPr>
        <w:t xml:space="preserve"> </w:t>
      </w:r>
      <w:r w:rsidR="00CC53CE" w:rsidRPr="00230547">
        <w:rPr>
          <w:b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/>
          <w:sz w:val="20"/>
          <w:szCs w:val="20"/>
          <w:u w:val="single"/>
        </w:rPr>
        <w:instrText xml:space="preserve"> FORMTEXT </w:instrText>
      </w:r>
      <w:r w:rsidR="00CC53CE" w:rsidRPr="00230547">
        <w:rPr>
          <w:b/>
          <w:sz w:val="20"/>
          <w:szCs w:val="20"/>
          <w:u w:val="single"/>
        </w:rPr>
      </w:r>
      <w:r w:rsidR="00CC53CE" w:rsidRPr="00230547">
        <w:rPr>
          <w:b/>
          <w:sz w:val="20"/>
          <w:szCs w:val="20"/>
          <w:u w:val="single"/>
        </w:rPr>
        <w:fldChar w:fldCharType="separate"/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sz w:val="20"/>
          <w:szCs w:val="20"/>
          <w:u w:val="single"/>
        </w:rPr>
        <w:fldChar w:fldCharType="end"/>
      </w:r>
      <w:r w:rsidR="00557E96" w:rsidRPr="00D103E7">
        <w:rPr>
          <w:sz w:val="20"/>
          <w:szCs w:val="20"/>
        </w:rPr>
        <w:t xml:space="preserve"> v smislu določb Mednarodne pogodbe o izogibanju dvojnega obdavčevan</w:t>
      </w:r>
      <w:r w:rsidR="00CC53CE">
        <w:rPr>
          <w:sz w:val="20"/>
          <w:szCs w:val="20"/>
        </w:rPr>
        <w:t xml:space="preserve">ja med Republiko Slovenijo in </w:t>
      </w:r>
      <w:r w:rsidR="00CC53CE" w:rsidRPr="00230547">
        <w:rPr>
          <w:b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/>
          <w:sz w:val="20"/>
          <w:szCs w:val="20"/>
          <w:u w:val="single"/>
        </w:rPr>
        <w:instrText xml:space="preserve"> FORMTEXT </w:instrText>
      </w:r>
      <w:r w:rsidR="00CC53CE" w:rsidRPr="00230547">
        <w:rPr>
          <w:b/>
          <w:sz w:val="20"/>
          <w:szCs w:val="20"/>
          <w:u w:val="single"/>
        </w:rPr>
      </w:r>
      <w:r w:rsidR="00CC53CE" w:rsidRPr="00230547">
        <w:rPr>
          <w:b/>
          <w:sz w:val="20"/>
          <w:szCs w:val="20"/>
          <w:u w:val="single"/>
        </w:rPr>
        <w:fldChar w:fldCharType="separate"/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noProof/>
          <w:sz w:val="20"/>
          <w:szCs w:val="20"/>
          <w:u w:val="single"/>
        </w:rPr>
        <w:t> </w:t>
      </w:r>
      <w:r w:rsidR="00CC53CE" w:rsidRPr="00230547">
        <w:rPr>
          <w:b/>
          <w:sz w:val="20"/>
          <w:szCs w:val="20"/>
          <w:u w:val="single"/>
        </w:rPr>
        <w:fldChar w:fldCharType="end"/>
      </w:r>
      <w:r w:rsidR="00557E96" w:rsidRPr="00D103E7">
        <w:rPr>
          <w:sz w:val="20"/>
          <w:szCs w:val="20"/>
        </w:rPr>
        <w:t>,</w:t>
      </w:r>
    </w:p>
    <w:p w14:paraId="36938767" w14:textId="77777777" w:rsidR="00D103E7" w:rsidRDefault="00557E96" w:rsidP="00D103E7">
      <w:pPr>
        <w:pStyle w:val="Odstavekseznama"/>
        <w:numPr>
          <w:ilvl w:val="0"/>
          <w:numId w:val="295"/>
        </w:numPr>
        <w:spacing w:line="260" w:lineRule="atLeast"/>
        <w:rPr>
          <w:sz w:val="20"/>
          <w:szCs w:val="20"/>
        </w:rPr>
      </w:pPr>
      <w:r w:rsidRPr="00D103E7">
        <w:rPr>
          <w:sz w:val="20"/>
          <w:szCs w:val="20"/>
        </w:rPr>
        <w:t>dohodek iz prenosa premoženjske pravice ne pripada stalni poslovni enoti ali stalni bazi, ki jo imam v Republiki Sloveniji;</w:t>
      </w:r>
    </w:p>
    <w:p w14:paraId="18255DFF" w14:textId="54BE5634" w:rsidR="00557E96" w:rsidRPr="00D103E7" w:rsidRDefault="00557E96" w:rsidP="00D103E7">
      <w:pPr>
        <w:pStyle w:val="Odstavekseznama"/>
        <w:numPr>
          <w:ilvl w:val="0"/>
          <w:numId w:val="295"/>
        </w:numPr>
        <w:spacing w:line="260" w:lineRule="atLeast"/>
        <w:rPr>
          <w:sz w:val="20"/>
          <w:szCs w:val="20"/>
        </w:rPr>
      </w:pPr>
      <w:r w:rsidRPr="00D103E7">
        <w:rPr>
          <w:sz w:val="20"/>
          <w:szCs w:val="20"/>
        </w:rPr>
        <w:t>mi na dan izplačila dohodka iz prenosa premoženjske pravice pripada znesek izplačanega dohodka iz prenosa premoženjske pravice.</w:t>
      </w:r>
    </w:p>
    <w:p w14:paraId="6C93ABFE" w14:textId="77777777" w:rsidR="00557E96" w:rsidRPr="0036317E" w:rsidRDefault="00557E96" w:rsidP="00196B60">
      <w:pPr>
        <w:spacing w:line="260" w:lineRule="atLeast"/>
        <w:ind w:left="720"/>
        <w:rPr>
          <w:sz w:val="20"/>
          <w:szCs w:val="20"/>
        </w:rPr>
      </w:pPr>
    </w:p>
    <w:p w14:paraId="783A1D7D" w14:textId="736D4AC4" w:rsidR="00557E96" w:rsidRDefault="00557E96" w:rsidP="00196B60">
      <w:pPr>
        <w:pStyle w:val="Telobesedila"/>
        <w:spacing w:line="260" w:lineRule="atLeast"/>
        <w:rPr>
          <w:rFonts w:cs="Arial"/>
          <w:b w:val="0"/>
          <w:bCs w:val="0"/>
          <w:sz w:val="20"/>
          <w:szCs w:val="20"/>
        </w:rPr>
      </w:pPr>
      <w:r w:rsidRPr="0036317E">
        <w:rPr>
          <w:rFonts w:cs="Arial"/>
          <w:b w:val="0"/>
          <w:bCs w:val="0"/>
          <w:sz w:val="20"/>
          <w:szCs w:val="20"/>
        </w:rPr>
        <w:t>Prilagam potrdilo o rezidentstvu, ki ga je iz</w:t>
      </w:r>
      <w:r w:rsidR="00CC53CE">
        <w:rPr>
          <w:rFonts w:cs="Arial"/>
          <w:b w:val="0"/>
          <w:bCs w:val="0"/>
          <w:sz w:val="20"/>
          <w:szCs w:val="20"/>
        </w:rPr>
        <w:t xml:space="preserve">dal pristojni organ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="00CC53CE">
        <w:rPr>
          <w:rFonts w:cs="Arial"/>
          <w:b w:val="0"/>
          <w:bCs w:val="0"/>
          <w:sz w:val="20"/>
          <w:szCs w:val="20"/>
        </w:rPr>
        <w:t xml:space="preserve">, z dne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Pr="0036317E">
        <w:rPr>
          <w:rFonts w:cs="Arial"/>
          <w:b w:val="0"/>
          <w:bCs w:val="0"/>
          <w:sz w:val="20"/>
          <w:szCs w:val="20"/>
        </w:rPr>
        <w:t>, iz katerega je razvi</w:t>
      </w:r>
      <w:r w:rsidR="00CC53CE">
        <w:rPr>
          <w:rFonts w:cs="Arial"/>
          <w:b w:val="0"/>
          <w:bCs w:val="0"/>
          <w:sz w:val="20"/>
          <w:szCs w:val="20"/>
        </w:rPr>
        <w:t xml:space="preserve">dno, da sem rezident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Pr="0036317E">
        <w:rPr>
          <w:rFonts w:cs="Arial"/>
          <w:b w:val="0"/>
          <w:bCs w:val="0"/>
          <w:sz w:val="20"/>
          <w:szCs w:val="20"/>
        </w:rPr>
        <w:t xml:space="preserve"> v smislu določb Mednarodne pogodbe o izogibanju dvojnega obdavčevanja dohodka med Republ</w:t>
      </w:r>
      <w:r w:rsidR="00CC53CE">
        <w:rPr>
          <w:rFonts w:cs="Arial"/>
          <w:b w:val="0"/>
          <w:bCs w:val="0"/>
          <w:sz w:val="20"/>
          <w:szCs w:val="20"/>
        </w:rPr>
        <w:t xml:space="preserve">iko Slovenijo in </w:t>
      </w:r>
      <w:r w:rsidR="00CC53CE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C53CE" w:rsidRPr="00230547">
        <w:rPr>
          <w:b w:val="0"/>
          <w:sz w:val="20"/>
          <w:szCs w:val="20"/>
          <w:u w:val="single"/>
        </w:rPr>
        <w:instrText xml:space="preserve"> FORMTEXT </w:instrText>
      </w:r>
      <w:r w:rsidR="00CC53CE" w:rsidRPr="00230547">
        <w:rPr>
          <w:b w:val="0"/>
          <w:sz w:val="20"/>
          <w:szCs w:val="20"/>
          <w:u w:val="single"/>
        </w:rPr>
      </w:r>
      <w:r w:rsidR="00CC53CE" w:rsidRPr="00230547">
        <w:rPr>
          <w:b w:val="0"/>
          <w:sz w:val="20"/>
          <w:szCs w:val="20"/>
          <w:u w:val="single"/>
        </w:rPr>
        <w:fldChar w:fldCharType="separate"/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noProof/>
          <w:sz w:val="20"/>
          <w:szCs w:val="20"/>
          <w:u w:val="single"/>
        </w:rPr>
        <w:t> </w:t>
      </w:r>
      <w:r w:rsidR="00CC53CE" w:rsidRPr="00230547">
        <w:rPr>
          <w:b w:val="0"/>
          <w:sz w:val="20"/>
          <w:szCs w:val="20"/>
          <w:u w:val="single"/>
        </w:rPr>
        <w:fldChar w:fldCharType="end"/>
      </w:r>
      <w:r w:rsidRPr="0036317E">
        <w:rPr>
          <w:rFonts w:cs="Arial"/>
          <w:b w:val="0"/>
          <w:bCs w:val="0"/>
          <w:sz w:val="20"/>
          <w:szCs w:val="20"/>
        </w:rPr>
        <w:t>.</w:t>
      </w:r>
    </w:p>
    <w:p w14:paraId="3F02D951" w14:textId="77777777" w:rsidR="00032AB7" w:rsidRPr="0036317E" w:rsidRDefault="00032AB7" w:rsidP="00196B60">
      <w:pPr>
        <w:pStyle w:val="Telobesedila"/>
        <w:spacing w:line="260" w:lineRule="atLeast"/>
        <w:rPr>
          <w:b w:val="0"/>
          <w:bCs w:val="0"/>
          <w:sz w:val="20"/>
          <w:szCs w:val="20"/>
        </w:rPr>
      </w:pPr>
    </w:p>
    <w:p w14:paraId="1C967FDA" w14:textId="17218F8A" w:rsidR="00557E96" w:rsidRPr="0036317E" w:rsidRDefault="00557E96" w:rsidP="00196B60">
      <w:pPr>
        <w:pStyle w:val="Telobesedila"/>
        <w:numPr>
          <w:ilvl w:val="0"/>
          <w:numId w:val="272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0"/>
        </w:rPr>
      </w:pPr>
      <w:r w:rsidRPr="004279E9">
        <w:rPr>
          <w:rFonts w:cs="Arial"/>
          <w:sz w:val="20"/>
          <w:szCs w:val="20"/>
        </w:rPr>
        <w:t>PRILOGE</w:t>
      </w:r>
    </w:p>
    <w:p w14:paraId="54B39214" w14:textId="77777777" w:rsidR="00557E96" w:rsidRPr="0036317E" w:rsidRDefault="00557E96" w:rsidP="00196B60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07F7F8D6" w14:textId="77777777" w:rsidR="00557E96" w:rsidRPr="006A60AB" w:rsidRDefault="00557E96" w:rsidP="00196B60">
      <w:pPr>
        <w:pStyle w:val="Telobesedila"/>
        <w:spacing w:line="260" w:lineRule="atLeast"/>
        <w:jc w:val="left"/>
        <w:rPr>
          <w:b w:val="0"/>
          <w:bCs w:val="0"/>
          <w:sz w:val="18"/>
          <w:szCs w:val="18"/>
        </w:rPr>
      </w:pPr>
      <w:r w:rsidRPr="0036317E">
        <w:rPr>
          <w:sz w:val="20"/>
          <w:szCs w:val="20"/>
        </w:rPr>
        <w:t>Priloge</w:t>
      </w:r>
      <w:r w:rsidRPr="0036317E">
        <w:rPr>
          <w:b w:val="0"/>
          <w:bCs w:val="0"/>
          <w:sz w:val="20"/>
          <w:szCs w:val="20"/>
        </w:rPr>
        <w:t xml:space="preserve"> </w:t>
      </w:r>
      <w:r w:rsidRPr="00032AB7">
        <w:rPr>
          <w:b w:val="0"/>
          <w:bCs w:val="0"/>
          <w:i/>
          <w:iCs/>
          <w:sz w:val="18"/>
          <w:szCs w:val="18"/>
        </w:rPr>
        <w:t>(popis dokumentov oziroma dokazil, ki jih zavezanec prilaga k napovedi)</w:t>
      </w:r>
      <w:r w:rsidRPr="00032AB7">
        <w:rPr>
          <w:b w:val="0"/>
          <w:bCs w:val="0"/>
          <w:i/>
          <w:sz w:val="18"/>
          <w:szCs w:val="18"/>
        </w:rPr>
        <w:t>:</w:t>
      </w:r>
    </w:p>
    <w:p w14:paraId="4F11EEFA" w14:textId="7D8C69BC" w:rsidR="00557E96" w:rsidRDefault="00557E96" w:rsidP="00196B60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720DCD29" w14:textId="42DA37BE" w:rsidR="004279E9" w:rsidRPr="00230547" w:rsidRDefault="00CC53CE" w:rsidP="00032AB7">
      <w:pPr>
        <w:pStyle w:val="Telobesedila"/>
        <w:numPr>
          <w:ilvl w:val="0"/>
          <w:numId w:val="273"/>
        </w:numPr>
        <w:spacing w:line="360" w:lineRule="auto"/>
        <w:rPr>
          <w:rFonts w:cs="Arial"/>
          <w:b w:val="0"/>
          <w:bCs w:val="0"/>
          <w:sz w:val="20"/>
          <w:szCs w:val="20"/>
          <w:u w:val="single"/>
        </w:rPr>
      </w:pPr>
      <w:r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30547">
        <w:rPr>
          <w:b w:val="0"/>
          <w:sz w:val="20"/>
          <w:szCs w:val="20"/>
          <w:u w:val="single"/>
        </w:rPr>
        <w:instrText xml:space="preserve"> FORMTEXT </w:instrText>
      </w:r>
      <w:r w:rsidRPr="00230547">
        <w:rPr>
          <w:b w:val="0"/>
          <w:sz w:val="20"/>
          <w:szCs w:val="20"/>
          <w:u w:val="single"/>
        </w:rPr>
      </w:r>
      <w:r w:rsidRPr="00230547">
        <w:rPr>
          <w:b w:val="0"/>
          <w:sz w:val="20"/>
          <w:szCs w:val="20"/>
          <w:u w:val="single"/>
        </w:rPr>
        <w:fldChar w:fldCharType="separate"/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sz w:val="20"/>
          <w:szCs w:val="20"/>
          <w:u w:val="single"/>
        </w:rPr>
        <w:fldChar w:fldCharType="end"/>
      </w:r>
    </w:p>
    <w:p w14:paraId="16849722" w14:textId="77FADC2B" w:rsidR="004279E9" w:rsidRDefault="00230547" w:rsidP="00032AB7">
      <w:pPr>
        <w:pStyle w:val="Telobesedila"/>
        <w:numPr>
          <w:ilvl w:val="0"/>
          <w:numId w:val="273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  <w:r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30547">
        <w:rPr>
          <w:b w:val="0"/>
          <w:sz w:val="20"/>
          <w:szCs w:val="20"/>
          <w:u w:val="single"/>
        </w:rPr>
        <w:instrText xml:space="preserve"> FORMTEXT </w:instrText>
      </w:r>
      <w:r w:rsidRPr="00230547">
        <w:rPr>
          <w:b w:val="0"/>
          <w:sz w:val="20"/>
          <w:szCs w:val="20"/>
          <w:u w:val="single"/>
        </w:rPr>
      </w:r>
      <w:r w:rsidRPr="00230547">
        <w:rPr>
          <w:b w:val="0"/>
          <w:sz w:val="20"/>
          <w:szCs w:val="20"/>
          <w:u w:val="single"/>
        </w:rPr>
        <w:fldChar w:fldCharType="separate"/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sz w:val="20"/>
          <w:szCs w:val="20"/>
          <w:u w:val="single"/>
        </w:rPr>
        <w:fldChar w:fldCharType="end"/>
      </w:r>
    </w:p>
    <w:p w14:paraId="2741E098" w14:textId="613726F6" w:rsidR="004279E9" w:rsidRPr="00BC63F0" w:rsidRDefault="00230547" w:rsidP="00032AB7">
      <w:pPr>
        <w:pStyle w:val="Telobesedila"/>
        <w:numPr>
          <w:ilvl w:val="0"/>
          <w:numId w:val="273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  <w:r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30547">
        <w:rPr>
          <w:b w:val="0"/>
          <w:sz w:val="20"/>
          <w:szCs w:val="20"/>
          <w:u w:val="single"/>
        </w:rPr>
        <w:instrText xml:space="preserve"> FORMTEXT </w:instrText>
      </w:r>
      <w:r w:rsidRPr="00230547">
        <w:rPr>
          <w:b w:val="0"/>
          <w:sz w:val="20"/>
          <w:szCs w:val="20"/>
          <w:u w:val="single"/>
        </w:rPr>
      </w:r>
      <w:r w:rsidRPr="00230547">
        <w:rPr>
          <w:b w:val="0"/>
          <w:sz w:val="20"/>
          <w:szCs w:val="20"/>
          <w:u w:val="single"/>
        </w:rPr>
        <w:fldChar w:fldCharType="separate"/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noProof/>
          <w:sz w:val="20"/>
          <w:szCs w:val="20"/>
          <w:u w:val="single"/>
        </w:rPr>
        <w:t> </w:t>
      </w:r>
      <w:r w:rsidRPr="00230547">
        <w:rPr>
          <w:b w:val="0"/>
          <w:sz w:val="20"/>
          <w:szCs w:val="20"/>
          <w:u w:val="single"/>
        </w:rPr>
        <w:fldChar w:fldCharType="end"/>
      </w:r>
    </w:p>
    <w:p w14:paraId="5E366448" w14:textId="02C58349" w:rsidR="004279E9" w:rsidRPr="0036317E" w:rsidRDefault="004279E9" w:rsidP="00196B60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0641E0FD" w14:textId="1E95475F" w:rsidR="00B45F17" w:rsidRDefault="00CC53CE" w:rsidP="00B45F17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 xml:space="preserve">V/Na </w:t>
      </w:r>
      <w:r w:rsidR="00230547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230547" w:rsidRPr="00230547">
        <w:rPr>
          <w:b w:val="0"/>
          <w:sz w:val="20"/>
          <w:szCs w:val="20"/>
          <w:u w:val="single"/>
        </w:rPr>
        <w:instrText xml:space="preserve"> FORMTEXT </w:instrText>
      </w:r>
      <w:r w:rsidR="00230547" w:rsidRPr="00230547">
        <w:rPr>
          <w:b w:val="0"/>
          <w:sz w:val="20"/>
          <w:szCs w:val="20"/>
          <w:u w:val="single"/>
        </w:rPr>
      </w:r>
      <w:r w:rsidR="00230547" w:rsidRPr="00230547">
        <w:rPr>
          <w:b w:val="0"/>
          <w:sz w:val="20"/>
          <w:szCs w:val="20"/>
          <w:u w:val="single"/>
        </w:rPr>
        <w:fldChar w:fldCharType="separate"/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sz w:val="20"/>
          <w:szCs w:val="20"/>
          <w:u w:val="single"/>
        </w:rPr>
        <w:fldChar w:fldCharType="end"/>
      </w:r>
      <w:r>
        <w:rPr>
          <w:rFonts w:cs="Arial"/>
          <w:b w:val="0"/>
          <w:bCs w:val="0"/>
          <w:sz w:val="20"/>
          <w:szCs w:val="22"/>
        </w:rPr>
        <w:t xml:space="preserve">, dne </w:t>
      </w:r>
      <w:r w:rsidR="00230547" w:rsidRPr="00230547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230547" w:rsidRPr="00230547">
        <w:rPr>
          <w:b w:val="0"/>
          <w:sz w:val="20"/>
          <w:szCs w:val="20"/>
          <w:u w:val="single"/>
        </w:rPr>
        <w:instrText xml:space="preserve"> FORMTEXT </w:instrText>
      </w:r>
      <w:r w:rsidR="00230547" w:rsidRPr="00230547">
        <w:rPr>
          <w:b w:val="0"/>
          <w:sz w:val="20"/>
          <w:szCs w:val="20"/>
          <w:u w:val="single"/>
        </w:rPr>
      </w:r>
      <w:r w:rsidR="00230547" w:rsidRPr="00230547">
        <w:rPr>
          <w:b w:val="0"/>
          <w:sz w:val="20"/>
          <w:szCs w:val="20"/>
          <w:u w:val="single"/>
        </w:rPr>
        <w:fldChar w:fldCharType="separate"/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noProof/>
          <w:sz w:val="20"/>
          <w:szCs w:val="20"/>
          <w:u w:val="single"/>
        </w:rPr>
        <w:t> </w:t>
      </w:r>
      <w:r w:rsidR="00230547" w:rsidRPr="00230547">
        <w:rPr>
          <w:b w:val="0"/>
          <w:sz w:val="20"/>
          <w:szCs w:val="20"/>
          <w:u w:val="single"/>
        </w:rPr>
        <w:fldChar w:fldCharType="end"/>
      </w:r>
      <w:r w:rsidR="00B45F17">
        <w:rPr>
          <w:rFonts w:cs="Arial"/>
          <w:b w:val="0"/>
          <w:bCs w:val="0"/>
          <w:sz w:val="20"/>
          <w:szCs w:val="22"/>
        </w:rPr>
        <w:tab/>
        <w:t>__________________________</w:t>
      </w:r>
    </w:p>
    <w:p w14:paraId="7E09C05D" w14:textId="2C8C4923" w:rsidR="00196B60" w:rsidRPr="00B4760A" w:rsidRDefault="00B45F17" w:rsidP="00B45F17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sz w:val="20"/>
          <w:szCs w:val="20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sectPr w:rsidR="00196B60" w:rsidRPr="00B4760A" w:rsidSect="00B4760A">
      <w:footerReference w:type="default" r:id="rId13"/>
      <w:headerReference w:type="first" r:id="rId14"/>
      <w:footerReference w:type="first" r:id="rId15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39E4" w16cid:durableId="2185384D"/>
  <w16cid:commentId w16cid:paraId="6E81AA2E" w16cid:durableId="2185384F"/>
  <w16cid:commentId w16cid:paraId="609DD3B3" w16cid:durableId="21853850"/>
  <w16cid:commentId w16cid:paraId="7D190AF9" w16cid:durableId="21855417"/>
  <w16cid:commentId w16cid:paraId="53F96381" w16cid:durableId="21853851"/>
  <w16cid:commentId w16cid:paraId="78F9EF97" w16cid:durableId="218576E4"/>
  <w16cid:commentId w16cid:paraId="1B1345D3" w16cid:durableId="21853852"/>
  <w16cid:commentId w16cid:paraId="33D005B2" w16cid:durableId="21853853"/>
  <w16cid:commentId w16cid:paraId="2BF0A6C5" w16cid:durableId="21855458"/>
  <w16cid:commentId w16cid:paraId="46908474" w16cid:durableId="21853854"/>
  <w16cid:commentId w16cid:paraId="1F76B27E" w16cid:durableId="21857688"/>
  <w16cid:commentId w16cid:paraId="359121E4" w16cid:durableId="21853855"/>
  <w16cid:commentId w16cid:paraId="1E708582" w16cid:durableId="21855902"/>
  <w16cid:commentId w16cid:paraId="32AC7719" w16cid:durableId="21853856"/>
  <w16cid:commentId w16cid:paraId="78B483BC" w16cid:durableId="21853857"/>
  <w16cid:commentId w16cid:paraId="0F29AEE1" w16cid:durableId="218574EE"/>
  <w16cid:commentId w16cid:paraId="3B112141" w16cid:durableId="21853858"/>
  <w16cid:commentId w16cid:paraId="48B2771A" w16cid:durableId="218575AB"/>
  <w16cid:commentId w16cid:paraId="1301B138" w16cid:durableId="2185385A"/>
  <w16cid:commentId w16cid:paraId="38E6663C" w16cid:durableId="2185407C"/>
  <w16cid:commentId w16cid:paraId="17E0BB14" w16cid:durableId="2185385C"/>
  <w16cid:commentId w16cid:paraId="233C9EFE" w16cid:durableId="2185771F"/>
  <w16cid:commentId w16cid:paraId="0480B253" w16cid:durableId="2185385D"/>
  <w16cid:commentId w16cid:paraId="2CB5F043" w16cid:durableId="21857753"/>
  <w16cid:commentId w16cid:paraId="39E78D87" w16cid:durableId="2185385E"/>
  <w16cid:commentId w16cid:paraId="1FD4EE3F" w16cid:durableId="21857941"/>
  <w16cid:commentId w16cid:paraId="19B75FA5" w16cid:durableId="21853860"/>
  <w16cid:commentId w16cid:paraId="2D29DA85" w16cid:durableId="21857999"/>
  <w16cid:commentId w16cid:paraId="6BAF4D8F" w16cid:durableId="21853861"/>
  <w16cid:commentId w16cid:paraId="04D81C34" w16cid:durableId="21853862"/>
  <w16cid:commentId w16cid:paraId="2F46E3CE" w16cid:durableId="21857A07"/>
  <w16cid:commentId w16cid:paraId="5C99C32C" w16cid:durableId="21853863"/>
  <w16cid:commentId w16cid:paraId="79830917" w16cid:durableId="21857A2C"/>
  <w16cid:commentId w16cid:paraId="55CB1406" w16cid:durableId="21853864"/>
  <w16cid:commentId w16cid:paraId="5012F9A3" w16cid:durableId="21853865"/>
  <w16cid:commentId w16cid:paraId="503590EE" w16cid:durableId="21853866"/>
  <w16cid:commentId w16cid:paraId="43CB9A7A" w16cid:durableId="21857C6A"/>
  <w16cid:commentId w16cid:paraId="64DD8B22" w16cid:durableId="21853867"/>
  <w16cid:commentId w16cid:paraId="21E95082" w16cid:durableId="21857CA6"/>
  <w16cid:commentId w16cid:paraId="08A0DB49" w16cid:durableId="21853868"/>
  <w16cid:commentId w16cid:paraId="2D882434" w16cid:durableId="21853869"/>
  <w16cid:commentId w16cid:paraId="7F99C7D7" w16cid:durableId="21857D3F"/>
  <w16cid:commentId w16cid:paraId="504FA968" w16cid:durableId="2185386A"/>
  <w16cid:commentId w16cid:paraId="44058EA3" w16cid:durableId="2185386B"/>
  <w16cid:commentId w16cid:paraId="1F84A0FE" w16cid:durableId="2185386C"/>
  <w16cid:commentId w16cid:paraId="27B299F8" w16cid:durableId="2185386D"/>
  <w16cid:commentId w16cid:paraId="220F4021" w16cid:durableId="2185386E"/>
  <w16cid:commentId w16cid:paraId="48E3A293" w16cid:durableId="2185386F"/>
  <w16cid:commentId w16cid:paraId="0E4BD9AC" w16cid:durableId="218544DC"/>
  <w16cid:commentId w16cid:paraId="7E722962" w16cid:durableId="21853870"/>
  <w16cid:commentId w16cid:paraId="49CC3145" w16cid:durableId="21853872"/>
  <w16cid:commentId w16cid:paraId="1B75E442" w16cid:durableId="21853873"/>
  <w16cid:commentId w16cid:paraId="7C765406" w16cid:durableId="21854670"/>
  <w16cid:commentId w16cid:paraId="05610335" w16cid:durableId="21853875"/>
  <w16cid:commentId w16cid:paraId="412EFE8F" w16cid:durableId="21853876"/>
  <w16cid:commentId w16cid:paraId="25BBE514" w16cid:durableId="21853877"/>
  <w16cid:commentId w16cid:paraId="38B7C1C7" w16cid:durableId="21853878"/>
  <w16cid:commentId w16cid:paraId="60A14BA9" w16cid:durableId="2185387B"/>
  <w16cid:commentId w16cid:paraId="0E315733" w16cid:durableId="2185387C"/>
  <w16cid:commentId w16cid:paraId="7D846274" w16cid:durableId="2185387D"/>
  <w16cid:commentId w16cid:paraId="02902EDC" w16cid:durableId="2185387E"/>
  <w16cid:commentId w16cid:paraId="73EAF3FC" w16cid:durableId="2185387F"/>
  <w16cid:commentId w16cid:paraId="5656B7F5" w16cid:durableId="21853880"/>
  <w16cid:commentId w16cid:paraId="144F35BC" w16cid:durableId="21853881"/>
  <w16cid:commentId w16cid:paraId="5E89FB15" w16cid:durableId="21853883"/>
  <w16cid:commentId w16cid:paraId="47BB268E" w16cid:durableId="21853884"/>
  <w16cid:commentId w16cid:paraId="7C0EA0D8" w16cid:durableId="21853885"/>
  <w16cid:commentId w16cid:paraId="05956EF9" w16cid:durableId="21853886"/>
  <w16cid:commentId w16cid:paraId="3B13C9B6" w16cid:durableId="21853887"/>
  <w16cid:commentId w16cid:paraId="514A47AD" w16cid:durableId="21853888"/>
  <w16cid:commentId w16cid:paraId="4D786785" w16cid:durableId="2185388A"/>
  <w16cid:commentId w16cid:paraId="7D1D197F" w16cid:durableId="2185388B"/>
  <w16cid:commentId w16cid:paraId="1B91F944" w16cid:durableId="2185388D"/>
  <w16cid:commentId w16cid:paraId="1CC97402" w16cid:durableId="2185388E"/>
  <w16cid:commentId w16cid:paraId="530957A1" w16cid:durableId="2185388F"/>
  <w16cid:commentId w16cid:paraId="3485A713" w16cid:durableId="21853890"/>
  <w16cid:commentId w16cid:paraId="2F4518E7" w16cid:durableId="21853891"/>
  <w16cid:commentId w16cid:paraId="3DD95D80" w16cid:durableId="21853892"/>
  <w16cid:commentId w16cid:paraId="6291F651" w16cid:durableId="21853896"/>
  <w16cid:commentId w16cid:paraId="3594AFFE" w16cid:durableId="21853897"/>
  <w16cid:commentId w16cid:paraId="2DE3E6D0" w16cid:durableId="21853898"/>
  <w16cid:commentId w16cid:paraId="7B7B151E" w16cid:durableId="21853899"/>
  <w16cid:commentId w16cid:paraId="25D1FBE0" w16cid:durableId="2185389B"/>
  <w16cid:commentId w16cid:paraId="5BA17856" w16cid:durableId="2185389C"/>
  <w16cid:commentId w16cid:paraId="750D21A4" w16cid:durableId="2185389D"/>
  <w16cid:commentId w16cid:paraId="6A82635A" w16cid:durableId="2185389E"/>
  <w16cid:commentId w16cid:paraId="2CD42AD8" w16cid:durableId="2185389F"/>
  <w16cid:commentId w16cid:paraId="29BD9626" w16cid:durableId="218538A0"/>
  <w16cid:commentId w16cid:paraId="204F9A2E" w16cid:durableId="218538A1"/>
  <w16cid:commentId w16cid:paraId="777F8ACC" w16cid:durableId="218538A2"/>
  <w16cid:commentId w16cid:paraId="6C34E10D" w16cid:durableId="218538A3"/>
  <w16cid:commentId w16cid:paraId="7DAA8D54" w16cid:durableId="218538A4"/>
  <w16cid:commentId w16cid:paraId="58B7509D" w16cid:durableId="218538A5"/>
  <w16cid:commentId w16cid:paraId="74EAA5A6" w16cid:durableId="218538A6"/>
  <w16cid:commentId w16cid:paraId="606A837A" w16cid:durableId="218538A7"/>
  <w16cid:commentId w16cid:paraId="1F93ED38" w16cid:durableId="218538A8"/>
  <w16cid:commentId w16cid:paraId="70D3E56A" w16cid:durableId="218538A9"/>
  <w16cid:commentId w16cid:paraId="12E84DAB" w16cid:durableId="218538AC"/>
  <w16cid:commentId w16cid:paraId="1DB95CB4" w16cid:durableId="218538AE"/>
  <w16cid:commentId w16cid:paraId="3B4DFFE3" w16cid:durableId="218538AF"/>
  <w16cid:commentId w16cid:paraId="06DF0AC4" w16cid:durableId="218538B0"/>
  <w16cid:commentId w16cid:paraId="483374BF" w16cid:durableId="218538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2A956" w14:textId="77777777" w:rsidR="001F7DA9" w:rsidRDefault="001F7DA9" w:rsidP="007E418C">
      <w:r>
        <w:separator/>
      </w:r>
    </w:p>
  </w:endnote>
  <w:endnote w:type="continuationSeparator" w:id="0">
    <w:p w14:paraId="6F9ECC88" w14:textId="77777777" w:rsidR="001F7DA9" w:rsidRDefault="001F7DA9" w:rsidP="007E418C">
      <w:r>
        <w:continuationSeparator/>
      </w:r>
    </w:p>
  </w:endnote>
  <w:endnote w:type="continuationNotice" w:id="1">
    <w:p w14:paraId="7A48D137" w14:textId="77777777" w:rsidR="001F7DA9" w:rsidRDefault="001F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82C7" w14:textId="46E3449C" w:rsidR="003B45EF" w:rsidRPr="003B45EF" w:rsidRDefault="003B45EF">
    <w:pPr>
      <w:pStyle w:val="Noga"/>
      <w:jc w:val="right"/>
      <w:rPr>
        <w:sz w:val="18"/>
        <w:szCs w:val="18"/>
      </w:rPr>
    </w:pPr>
  </w:p>
  <w:p w14:paraId="073924E5" w14:textId="77777777" w:rsidR="003B45EF" w:rsidRPr="003B45EF" w:rsidRDefault="003B45EF" w:rsidP="003B45EF">
    <w:pPr>
      <w:pStyle w:val="Noga"/>
      <w:rPr>
        <w:sz w:val="18"/>
        <w:szCs w:val="18"/>
      </w:rPr>
    </w:pPr>
    <w:r w:rsidRPr="003B45EF">
      <w:rPr>
        <w:sz w:val="18"/>
        <w:szCs w:val="18"/>
      </w:rPr>
      <w:t>MF-FURS obr. DOHPREM št.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112F" w14:textId="1F5E2A9B" w:rsidR="003B45EF" w:rsidRPr="003B45EF" w:rsidRDefault="003B45EF">
    <w:pPr>
      <w:pStyle w:val="Noga"/>
      <w:jc w:val="right"/>
      <w:rPr>
        <w:sz w:val="18"/>
        <w:szCs w:val="18"/>
      </w:rPr>
    </w:pPr>
  </w:p>
  <w:p w14:paraId="7B741782" w14:textId="2E0B3706" w:rsidR="003B45EF" w:rsidRPr="003B45EF" w:rsidRDefault="003B45EF">
    <w:pPr>
      <w:pStyle w:val="Noga"/>
      <w:rPr>
        <w:sz w:val="18"/>
        <w:szCs w:val="18"/>
      </w:rPr>
    </w:pPr>
    <w:r w:rsidRPr="003B45EF">
      <w:rPr>
        <w:sz w:val="18"/>
        <w:szCs w:val="18"/>
      </w:rPr>
      <w:t>MF-FURS obr. DOHPREM št.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E0BE" w14:textId="77777777" w:rsidR="001F7DA9" w:rsidRDefault="001F7DA9" w:rsidP="007E418C">
      <w:r>
        <w:separator/>
      </w:r>
    </w:p>
  </w:footnote>
  <w:footnote w:type="continuationSeparator" w:id="0">
    <w:p w14:paraId="41DBA768" w14:textId="77777777" w:rsidR="001F7DA9" w:rsidRDefault="001F7DA9" w:rsidP="007E418C">
      <w:r>
        <w:continuationSeparator/>
      </w:r>
    </w:p>
  </w:footnote>
  <w:footnote w:type="continuationNotice" w:id="1">
    <w:p w14:paraId="269FCCD5" w14:textId="77777777" w:rsidR="001F7DA9" w:rsidRDefault="001F7D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A114" w14:textId="36B8E0F0" w:rsidR="00F06B52" w:rsidRDefault="003B45EF" w:rsidP="00B45F17">
    <w:pPr>
      <w:pStyle w:val="Glava"/>
      <w:jc w:val="right"/>
    </w:pPr>
    <w:r>
      <w:rPr>
        <w:noProof/>
        <w:lang w:eastAsia="sl-SI"/>
      </w:rPr>
      <w:drawing>
        <wp:inline distT="0" distB="0" distL="0" distR="0" wp14:anchorId="38E167F1" wp14:editId="3A5D4CBC">
          <wp:extent cx="3456940" cy="684530"/>
          <wp:effectExtent l="0" t="0" r="0" b="127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5F17">
      <w:rPr>
        <w:b/>
        <w:bCs/>
        <w:sz w:val="20"/>
        <w:szCs w:val="20"/>
      </w:rPr>
      <w:tab/>
    </w:r>
    <w:r w:rsidR="00B45F17" w:rsidRPr="00016D5E">
      <w:rPr>
        <w:bCs/>
        <w:sz w:val="18"/>
        <w:szCs w:val="18"/>
      </w:rPr>
      <w:t>PRILOGA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2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9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6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9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1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1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8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2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4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4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0D2DAA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7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1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5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4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1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3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4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3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4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6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642CB5"/>
    <w:multiLevelType w:val="hybridMultilevel"/>
    <w:tmpl w:val="EFAA0724"/>
    <w:lvl w:ilvl="0" w:tplc="AD123858">
      <w:start w:val="175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1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2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4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5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BE7AAC"/>
    <w:multiLevelType w:val="hybridMultilevel"/>
    <w:tmpl w:val="03AC5EC2"/>
    <w:lvl w:ilvl="0" w:tplc="903603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4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8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1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1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69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2C442D"/>
    <w:multiLevelType w:val="hybridMultilevel"/>
    <w:tmpl w:val="5262D5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8"/>
  </w:num>
  <w:num w:numId="3">
    <w:abstractNumId w:val="193"/>
  </w:num>
  <w:num w:numId="4">
    <w:abstractNumId w:val="274"/>
  </w:num>
  <w:num w:numId="5">
    <w:abstractNumId w:val="20"/>
  </w:num>
  <w:num w:numId="6">
    <w:abstractNumId w:val="34"/>
  </w:num>
  <w:num w:numId="7">
    <w:abstractNumId w:val="140"/>
  </w:num>
  <w:num w:numId="8">
    <w:abstractNumId w:val="272"/>
  </w:num>
  <w:num w:numId="9">
    <w:abstractNumId w:val="21"/>
  </w:num>
  <w:num w:numId="10">
    <w:abstractNumId w:val="51"/>
  </w:num>
  <w:num w:numId="11">
    <w:abstractNumId w:val="197"/>
  </w:num>
  <w:num w:numId="12">
    <w:abstractNumId w:val="162"/>
  </w:num>
  <w:num w:numId="13">
    <w:abstractNumId w:val="188"/>
  </w:num>
  <w:num w:numId="14">
    <w:abstractNumId w:val="169"/>
  </w:num>
  <w:num w:numId="15">
    <w:abstractNumId w:val="96"/>
  </w:num>
  <w:num w:numId="16">
    <w:abstractNumId w:val="98"/>
  </w:num>
  <w:num w:numId="17">
    <w:abstractNumId w:val="29"/>
  </w:num>
  <w:num w:numId="18">
    <w:abstractNumId w:val="175"/>
  </w:num>
  <w:num w:numId="19">
    <w:abstractNumId w:val="209"/>
  </w:num>
  <w:num w:numId="20">
    <w:abstractNumId w:val="68"/>
  </w:num>
  <w:num w:numId="21">
    <w:abstractNumId w:val="148"/>
  </w:num>
  <w:num w:numId="22">
    <w:abstractNumId w:val="78"/>
  </w:num>
  <w:num w:numId="23">
    <w:abstractNumId w:val="233"/>
  </w:num>
  <w:num w:numId="24">
    <w:abstractNumId w:val="3"/>
  </w:num>
  <w:num w:numId="25">
    <w:abstractNumId w:val="133"/>
  </w:num>
  <w:num w:numId="26">
    <w:abstractNumId w:val="154"/>
  </w:num>
  <w:num w:numId="27">
    <w:abstractNumId w:val="260"/>
  </w:num>
  <w:num w:numId="28">
    <w:abstractNumId w:val="110"/>
  </w:num>
  <w:num w:numId="29">
    <w:abstractNumId w:val="109"/>
  </w:num>
  <w:num w:numId="30">
    <w:abstractNumId w:val="170"/>
  </w:num>
  <w:num w:numId="31">
    <w:abstractNumId w:val="270"/>
  </w:num>
  <w:num w:numId="32">
    <w:abstractNumId w:val="216"/>
  </w:num>
  <w:num w:numId="33">
    <w:abstractNumId w:val="277"/>
  </w:num>
  <w:num w:numId="34">
    <w:abstractNumId w:val="146"/>
  </w:num>
  <w:num w:numId="35">
    <w:abstractNumId w:val="19"/>
  </w:num>
  <w:num w:numId="36">
    <w:abstractNumId w:val="5"/>
  </w:num>
  <w:num w:numId="37">
    <w:abstractNumId w:val="31"/>
  </w:num>
  <w:num w:numId="38">
    <w:abstractNumId w:val="138"/>
  </w:num>
  <w:num w:numId="39">
    <w:abstractNumId w:val="58"/>
  </w:num>
  <w:num w:numId="40">
    <w:abstractNumId w:val="156"/>
  </w:num>
  <w:num w:numId="41">
    <w:abstractNumId w:val="55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</w:num>
  <w:num w:numId="54">
    <w:abstractNumId w:val="221"/>
  </w:num>
  <w:num w:numId="55">
    <w:abstractNumId w:val="126"/>
  </w:num>
  <w:num w:numId="56">
    <w:abstractNumId w:val="174"/>
  </w:num>
  <w:num w:numId="57">
    <w:abstractNumId w:val="275"/>
  </w:num>
  <w:num w:numId="58">
    <w:abstractNumId w:val="159"/>
  </w:num>
  <w:num w:numId="59">
    <w:abstractNumId w:val="231"/>
  </w:num>
  <w:num w:numId="60">
    <w:abstractNumId w:val="123"/>
  </w:num>
  <w:num w:numId="61">
    <w:abstractNumId w:val="227"/>
  </w:num>
  <w:num w:numId="62">
    <w:abstractNumId w:val="76"/>
  </w:num>
  <w:num w:numId="63">
    <w:abstractNumId w:val="94"/>
  </w:num>
  <w:num w:numId="64">
    <w:abstractNumId w:val="271"/>
  </w:num>
  <w:num w:numId="65">
    <w:abstractNumId w:val="249"/>
  </w:num>
  <w:num w:numId="66">
    <w:abstractNumId w:val="75"/>
  </w:num>
  <w:num w:numId="67">
    <w:abstractNumId w:val="6"/>
  </w:num>
  <w:num w:numId="68">
    <w:abstractNumId w:val="149"/>
  </w:num>
  <w:num w:numId="69">
    <w:abstractNumId w:val="12"/>
  </w:num>
  <w:num w:numId="70">
    <w:abstractNumId w:val="267"/>
  </w:num>
  <w:num w:numId="71">
    <w:abstractNumId w:val="40"/>
  </w:num>
  <w:num w:numId="72">
    <w:abstractNumId w:val="222"/>
  </w:num>
  <w:num w:numId="73">
    <w:abstractNumId w:val="238"/>
  </w:num>
  <w:num w:numId="74">
    <w:abstractNumId w:val="203"/>
  </w:num>
  <w:num w:numId="75">
    <w:abstractNumId w:val="129"/>
  </w:num>
  <w:num w:numId="76">
    <w:abstractNumId w:val="87"/>
  </w:num>
  <w:num w:numId="77">
    <w:abstractNumId w:val="38"/>
  </w:num>
  <w:num w:numId="78">
    <w:abstractNumId w:val="184"/>
  </w:num>
  <w:num w:numId="79">
    <w:abstractNumId w:val="168"/>
  </w:num>
  <w:num w:numId="80">
    <w:abstractNumId w:val="97"/>
  </w:num>
  <w:num w:numId="81">
    <w:abstractNumId w:val="60"/>
  </w:num>
  <w:num w:numId="82">
    <w:abstractNumId w:val="245"/>
  </w:num>
  <w:num w:numId="83">
    <w:abstractNumId w:val="253"/>
  </w:num>
  <w:num w:numId="84">
    <w:abstractNumId w:val="258"/>
  </w:num>
  <w:num w:numId="85">
    <w:abstractNumId w:val="69"/>
  </w:num>
  <w:num w:numId="86">
    <w:abstractNumId w:val="173"/>
  </w:num>
  <w:num w:numId="87">
    <w:abstractNumId w:val="131"/>
  </w:num>
  <w:num w:numId="88">
    <w:abstractNumId w:val="118"/>
  </w:num>
  <w:num w:numId="89">
    <w:abstractNumId w:val="264"/>
  </w:num>
  <w:num w:numId="90">
    <w:abstractNumId w:val="259"/>
  </w:num>
  <w:num w:numId="91">
    <w:abstractNumId w:val="218"/>
  </w:num>
  <w:num w:numId="92">
    <w:abstractNumId w:val="181"/>
  </w:num>
  <w:num w:numId="93">
    <w:abstractNumId w:val="81"/>
  </w:num>
  <w:num w:numId="94">
    <w:abstractNumId w:val="115"/>
  </w:num>
  <w:num w:numId="95">
    <w:abstractNumId w:val="101"/>
  </w:num>
  <w:num w:numId="96">
    <w:abstractNumId w:val="26"/>
  </w:num>
  <w:num w:numId="97">
    <w:abstractNumId w:val="172"/>
  </w:num>
  <w:num w:numId="98">
    <w:abstractNumId w:val="252"/>
  </w:num>
  <w:num w:numId="99">
    <w:abstractNumId w:val="268"/>
  </w:num>
  <w:num w:numId="100">
    <w:abstractNumId w:val="220"/>
  </w:num>
  <w:num w:numId="101">
    <w:abstractNumId w:val="100"/>
  </w:num>
  <w:num w:numId="102">
    <w:abstractNumId w:val="207"/>
  </w:num>
  <w:num w:numId="103">
    <w:abstractNumId w:val="11"/>
  </w:num>
  <w:num w:numId="104">
    <w:abstractNumId w:val="1"/>
  </w:num>
  <w:num w:numId="105">
    <w:abstractNumId w:val="212"/>
  </w:num>
  <w:num w:numId="106">
    <w:abstractNumId w:val="0"/>
  </w:num>
  <w:num w:numId="107">
    <w:abstractNumId w:val="127"/>
  </w:num>
  <w:num w:numId="108">
    <w:abstractNumId w:val="167"/>
  </w:num>
  <w:num w:numId="109">
    <w:abstractNumId w:val="257"/>
  </w:num>
  <w:num w:numId="110">
    <w:abstractNumId w:val="28"/>
  </w:num>
  <w:num w:numId="111">
    <w:abstractNumId w:val="23"/>
  </w:num>
  <w:num w:numId="112">
    <w:abstractNumId w:val="30"/>
  </w:num>
  <w:num w:numId="113">
    <w:abstractNumId w:val="261"/>
  </w:num>
  <w:num w:numId="114">
    <w:abstractNumId w:val="217"/>
  </w:num>
  <w:num w:numId="115">
    <w:abstractNumId w:val="45"/>
  </w:num>
  <w:num w:numId="116">
    <w:abstractNumId w:val="42"/>
  </w:num>
  <w:num w:numId="117">
    <w:abstractNumId w:val="247"/>
  </w:num>
  <w:num w:numId="118">
    <w:abstractNumId w:val="104"/>
  </w:num>
  <w:num w:numId="119">
    <w:abstractNumId w:val="158"/>
  </w:num>
  <w:num w:numId="120">
    <w:abstractNumId w:val="113"/>
  </w:num>
  <w:num w:numId="121">
    <w:abstractNumId w:val="153"/>
  </w:num>
  <w:num w:numId="122">
    <w:abstractNumId w:val="266"/>
  </w:num>
  <w:num w:numId="123">
    <w:abstractNumId w:val="120"/>
  </w:num>
  <w:num w:numId="124">
    <w:abstractNumId w:val="243"/>
  </w:num>
  <w:num w:numId="125">
    <w:abstractNumId w:val="206"/>
  </w:num>
  <w:num w:numId="126">
    <w:abstractNumId w:val="102"/>
  </w:num>
  <w:num w:numId="127">
    <w:abstractNumId w:val="256"/>
  </w:num>
  <w:num w:numId="128">
    <w:abstractNumId w:val="65"/>
  </w:num>
  <w:num w:numId="129">
    <w:abstractNumId w:val="208"/>
  </w:num>
  <w:num w:numId="130">
    <w:abstractNumId w:val="84"/>
  </w:num>
  <w:num w:numId="131">
    <w:abstractNumId w:val="119"/>
  </w:num>
  <w:num w:numId="132">
    <w:abstractNumId w:val="262"/>
  </w:num>
  <w:num w:numId="133">
    <w:abstractNumId w:val="196"/>
  </w:num>
  <w:num w:numId="134">
    <w:abstractNumId w:val="211"/>
  </w:num>
  <w:num w:numId="135">
    <w:abstractNumId w:val="73"/>
  </w:num>
  <w:num w:numId="136">
    <w:abstractNumId w:val="182"/>
  </w:num>
  <w:num w:numId="137">
    <w:abstractNumId w:val="204"/>
  </w:num>
  <w:num w:numId="138">
    <w:abstractNumId w:val="48"/>
  </w:num>
  <w:num w:numId="139">
    <w:abstractNumId w:val="160"/>
  </w:num>
  <w:num w:numId="140">
    <w:abstractNumId w:val="83"/>
  </w:num>
  <w:num w:numId="141">
    <w:abstractNumId w:val="254"/>
  </w:num>
  <w:num w:numId="142">
    <w:abstractNumId w:val="198"/>
  </w:num>
  <w:num w:numId="143">
    <w:abstractNumId w:val="80"/>
  </w:num>
  <w:num w:numId="144">
    <w:abstractNumId w:val="255"/>
  </w:num>
  <w:num w:numId="145">
    <w:abstractNumId w:val="145"/>
  </w:num>
  <w:num w:numId="146">
    <w:abstractNumId w:val="139"/>
  </w:num>
  <w:num w:numId="147">
    <w:abstractNumId w:val="18"/>
  </w:num>
  <w:num w:numId="148">
    <w:abstractNumId w:val="199"/>
  </w:num>
  <w:num w:numId="149">
    <w:abstractNumId w:val="164"/>
  </w:num>
  <w:num w:numId="150">
    <w:abstractNumId w:val="86"/>
  </w:num>
  <w:num w:numId="151">
    <w:abstractNumId w:val="13"/>
  </w:num>
  <w:num w:numId="152">
    <w:abstractNumId w:val="265"/>
  </w:num>
  <w:num w:numId="153">
    <w:abstractNumId w:val="74"/>
  </w:num>
  <w:num w:numId="154">
    <w:abstractNumId w:val="25"/>
  </w:num>
  <w:num w:numId="155">
    <w:abstractNumId w:val="103"/>
  </w:num>
  <w:num w:numId="156">
    <w:abstractNumId w:val="7"/>
  </w:num>
  <w:num w:numId="157">
    <w:abstractNumId w:val="195"/>
  </w:num>
  <w:num w:numId="158">
    <w:abstractNumId w:val="122"/>
  </w:num>
  <w:num w:numId="159">
    <w:abstractNumId w:val="132"/>
  </w:num>
  <w:num w:numId="160">
    <w:abstractNumId w:val="32"/>
  </w:num>
  <w:num w:numId="161">
    <w:abstractNumId w:val="276"/>
  </w:num>
  <w:num w:numId="162">
    <w:abstractNumId w:val="141"/>
  </w:num>
  <w:num w:numId="163">
    <w:abstractNumId w:val="232"/>
  </w:num>
  <w:num w:numId="164">
    <w:abstractNumId w:val="240"/>
  </w:num>
  <w:num w:numId="165">
    <w:abstractNumId w:val="63"/>
  </w:num>
  <w:num w:numId="166">
    <w:abstractNumId w:val="66"/>
  </w:num>
  <w:num w:numId="167">
    <w:abstractNumId w:val="35"/>
  </w:num>
  <w:num w:numId="168">
    <w:abstractNumId w:val="178"/>
  </w:num>
  <w:num w:numId="169">
    <w:abstractNumId w:val="36"/>
  </w:num>
  <w:num w:numId="170">
    <w:abstractNumId w:val="117"/>
  </w:num>
  <w:num w:numId="171">
    <w:abstractNumId w:val="54"/>
  </w:num>
  <w:num w:numId="172">
    <w:abstractNumId w:val="105"/>
  </w:num>
  <w:num w:numId="173">
    <w:abstractNumId w:val="134"/>
  </w:num>
  <w:num w:numId="174">
    <w:abstractNumId w:val="278"/>
  </w:num>
  <w:num w:numId="175">
    <w:abstractNumId w:val="230"/>
  </w:num>
  <w:num w:numId="176">
    <w:abstractNumId w:val="24"/>
  </w:num>
  <w:num w:numId="177">
    <w:abstractNumId w:val="157"/>
  </w:num>
  <w:num w:numId="178">
    <w:abstractNumId w:val="44"/>
  </w:num>
  <w:num w:numId="179">
    <w:abstractNumId w:val="226"/>
  </w:num>
  <w:num w:numId="180">
    <w:abstractNumId w:val="280"/>
  </w:num>
  <w:num w:numId="181">
    <w:abstractNumId w:val="143"/>
  </w:num>
  <w:num w:numId="182">
    <w:abstractNumId w:val="14"/>
  </w:num>
  <w:num w:numId="183">
    <w:abstractNumId w:val="22"/>
  </w:num>
  <w:num w:numId="184">
    <w:abstractNumId w:val="189"/>
  </w:num>
  <w:num w:numId="185">
    <w:abstractNumId w:val="142"/>
  </w:num>
  <w:num w:numId="186">
    <w:abstractNumId w:val="248"/>
  </w:num>
  <w:num w:numId="187">
    <w:abstractNumId w:val="251"/>
  </w:num>
  <w:num w:numId="188">
    <w:abstractNumId w:val="155"/>
  </w:num>
  <w:num w:numId="189">
    <w:abstractNumId w:val="176"/>
  </w:num>
  <w:num w:numId="190">
    <w:abstractNumId w:val="144"/>
  </w:num>
  <w:num w:numId="191">
    <w:abstractNumId w:val="9"/>
  </w:num>
  <w:num w:numId="192">
    <w:abstractNumId w:val="183"/>
  </w:num>
  <w:num w:numId="193">
    <w:abstractNumId w:val="201"/>
  </w:num>
  <w:num w:numId="194">
    <w:abstractNumId w:val="49"/>
  </w:num>
  <w:num w:numId="195">
    <w:abstractNumId w:val="43"/>
  </w:num>
  <w:num w:numId="196">
    <w:abstractNumId w:val="177"/>
  </w:num>
  <w:num w:numId="197">
    <w:abstractNumId w:val="10"/>
  </w:num>
  <w:num w:numId="198">
    <w:abstractNumId w:val="82"/>
  </w:num>
  <w:num w:numId="199">
    <w:abstractNumId w:val="52"/>
  </w:num>
  <w:num w:numId="200">
    <w:abstractNumId w:val="165"/>
  </w:num>
  <w:num w:numId="201">
    <w:abstractNumId w:val="180"/>
  </w:num>
  <w:num w:numId="202">
    <w:abstractNumId w:val="41"/>
  </w:num>
  <w:num w:numId="2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3"/>
  </w:num>
  <w:num w:numId="206">
    <w:abstractNumId w:val="71"/>
  </w:num>
  <w:num w:numId="207">
    <w:abstractNumId w:val="225"/>
  </w:num>
  <w:num w:numId="208">
    <w:abstractNumId w:val="121"/>
  </w:num>
  <w:num w:numId="209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6"/>
  </w:num>
  <w:num w:numId="211">
    <w:abstractNumId w:val="2"/>
  </w:num>
  <w:num w:numId="212">
    <w:abstractNumId w:val="135"/>
  </w:num>
  <w:num w:numId="213">
    <w:abstractNumId w:val="205"/>
  </w:num>
  <w:num w:numId="214">
    <w:abstractNumId w:val="223"/>
  </w:num>
  <w:num w:numId="215">
    <w:abstractNumId w:val="72"/>
  </w:num>
  <w:num w:numId="216">
    <w:abstractNumId w:val="106"/>
  </w:num>
  <w:num w:numId="217">
    <w:abstractNumId w:val="214"/>
  </w:num>
  <w:num w:numId="218">
    <w:abstractNumId w:val="202"/>
  </w:num>
  <w:num w:numId="21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6"/>
  </w:num>
  <w:num w:numId="223">
    <w:abstractNumId w:val="39"/>
  </w:num>
  <w:num w:numId="224">
    <w:abstractNumId w:val="125"/>
  </w:num>
  <w:num w:numId="225">
    <w:abstractNumId w:val="85"/>
  </w:num>
  <w:num w:numId="226">
    <w:abstractNumId w:val="219"/>
  </w:num>
  <w:num w:numId="227">
    <w:abstractNumId w:val="161"/>
  </w:num>
  <w:num w:numId="228">
    <w:abstractNumId w:val="57"/>
  </w:num>
  <w:num w:numId="229">
    <w:abstractNumId w:val="151"/>
  </w:num>
  <w:num w:numId="230">
    <w:abstractNumId w:val="47"/>
  </w:num>
  <w:num w:numId="231">
    <w:abstractNumId w:val="88"/>
  </w:num>
  <w:num w:numId="232">
    <w:abstractNumId w:val="50"/>
  </w:num>
  <w:num w:numId="233">
    <w:abstractNumId w:val="111"/>
  </w:num>
  <w:num w:numId="234">
    <w:abstractNumId w:val="150"/>
  </w:num>
  <w:num w:numId="235">
    <w:abstractNumId w:val="244"/>
  </w:num>
  <w:num w:numId="236">
    <w:abstractNumId w:val="53"/>
  </w:num>
  <w:num w:numId="237">
    <w:abstractNumId w:val="279"/>
  </w:num>
  <w:num w:numId="238">
    <w:abstractNumId w:val="92"/>
  </w:num>
  <w:num w:numId="239">
    <w:abstractNumId w:val="242"/>
  </w:num>
  <w:num w:numId="240">
    <w:abstractNumId w:val="186"/>
  </w:num>
  <w:num w:numId="241">
    <w:abstractNumId w:val="8"/>
  </w:num>
  <w:num w:numId="242">
    <w:abstractNumId w:val="116"/>
  </w:num>
  <w:num w:numId="243">
    <w:abstractNumId w:val="37"/>
  </w:num>
  <w:num w:numId="244">
    <w:abstractNumId w:val="213"/>
  </w:num>
  <w:num w:numId="245">
    <w:abstractNumId w:val="67"/>
  </w:num>
  <w:num w:numId="246">
    <w:abstractNumId w:val="179"/>
  </w:num>
  <w:num w:numId="247">
    <w:abstractNumId w:val="234"/>
  </w:num>
  <w:num w:numId="248">
    <w:abstractNumId w:val="147"/>
  </w:num>
  <w:num w:numId="249">
    <w:abstractNumId w:val="108"/>
  </w:num>
  <w:num w:numId="250">
    <w:abstractNumId w:val="16"/>
  </w:num>
  <w:num w:numId="251">
    <w:abstractNumId w:val="235"/>
  </w:num>
  <w:num w:numId="252">
    <w:abstractNumId w:val="250"/>
  </w:num>
  <w:num w:numId="253">
    <w:abstractNumId w:val="107"/>
  </w:num>
  <w:num w:numId="254">
    <w:abstractNumId w:val="239"/>
  </w:num>
  <w:num w:numId="255">
    <w:abstractNumId w:val="237"/>
  </w:num>
  <w:num w:numId="256">
    <w:abstractNumId w:val="79"/>
  </w:num>
  <w:num w:numId="257">
    <w:abstractNumId w:val="56"/>
  </w:num>
  <w:num w:numId="258">
    <w:abstractNumId w:val="194"/>
  </w:num>
  <w:num w:numId="259">
    <w:abstractNumId w:val="224"/>
  </w:num>
  <w:num w:numId="260">
    <w:abstractNumId w:val="93"/>
  </w:num>
  <w:num w:numId="261">
    <w:abstractNumId w:val="171"/>
  </w:num>
  <w:num w:numId="262">
    <w:abstractNumId w:val="70"/>
  </w:num>
  <w:num w:numId="263">
    <w:abstractNumId w:val="95"/>
  </w:num>
  <w:num w:numId="264">
    <w:abstractNumId w:val="15"/>
  </w:num>
  <w:num w:numId="265">
    <w:abstractNumId w:val="62"/>
  </w:num>
  <w:num w:numId="266">
    <w:abstractNumId w:val="192"/>
  </w:num>
  <w:num w:numId="267">
    <w:abstractNumId w:val="61"/>
  </w:num>
  <w:num w:numId="268">
    <w:abstractNumId w:val="236"/>
  </w:num>
  <w:num w:numId="269">
    <w:abstractNumId w:val="128"/>
  </w:num>
  <w:num w:numId="270">
    <w:abstractNumId w:val="77"/>
  </w:num>
  <w:num w:numId="271">
    <w:abstractNumId w:val="241"/>
  </w:num>
  <w:num w:numId="272">
    <w:abstractNumId w:val="46"/>
  </w:num>
  <w:num w:numId="273">
    <w:abstractNumId w:val="27"/>
  </w:num>
  <w:num w:numId="274">
    <w:abstractNumId w:val="130"/>
  </w:num>
  <w:num w:numId="275">
    <w:abstractNumId w:val="137"/>
  </w:num>
  <w:num w:numId="276">
    <w:abstractNumId w:val="64"/>
  </w:num>
  <w:num w:numId="277">
    <w:abstractNumId w:val="185"/>
  </w:num>
  <w:num w:numId="278">
    <w:abstractNumId w:val="263"/>
  </w:num>
  <w:num w:numId="279">
    <w:abstractNumId w:val="166"/>
  </w:num>
  <w:num w:numId="280">
    <w:abstractNumId w:val="91"/>
  </w:num>
  <w:num w:numId="281">
    <w:abstractNumId w:val="90"/>
  </w:num>
  <w:num w:numId="282">
    <w:abstractNumId w:val="99"/>
  </w:num>
  <w:num w:numId="283">
    <w:abstractNumId w:val="187"/>
  </w:num>
  <w:num w:numId="284">
    <w:abstractNumId w:val="114"/>
  </w:num>
  <w:num w:numId="285">
    <w:abstractNumId w:val="210"/>
  </w:num>
  <w:num w:numId="286">
    <w:abstractNumId w:val="191"/>
  </w:num>
  <w:num w:numId="287">
    <w:abstractNumId w:val="152"/>
  </w:num>
  <w:num w:numId="288">
    <w:abstractNumId w:val="124"/>
  </w:num>
  <w:num w:numId="289">
    <w:abstractNumId w:val="163"/>
  </w:num>
  <w:num w:numId="290">
    <w:abstractNumId w:val="112"/>
  </w:num>
  <w:num w:numId="291">
    <w:abstractNumId w:val="190"/>
  </w:num>
  <w:num w:numId="292">
    <w:abstractNumId w:val="229"/>
  </w:num>
  <w:num w:numId="293">
    <w:abstractNumId w:val="269"/>
  </w:num>
  <w:num w:numId="294">
    <w:abstractNumId w:val="215"/>
  </w:num>
  <w:num w:numId="295">
    <w:abstractNumId w:val="27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XR43fSkerVOh8Nelg6Br5INUQ0oI6dVBkvdbBvlD1NlL3WJvvHmL7kQv+O0RhGzgEmiqcwI73hyljaJKSSzg==" w:salt="HBChP49i2arirO7kEKZPH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16D5E"/>
    <w:rsid w:val="00021156"/>
    <w:rsid w:val="0002188A"/>
    <w:rsid w:val="00021CB9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2AB7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57E3C"/>
    <w:rsid w:val="00060250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6C27"/>
    <w:rsid w:val="000A785B"/>
    <w:rsid w:val="000B01CB"/>
    <w:rsid w:val="000B06C6"/>
    <w:rsid w:val="000B1AF5"/>
    <w:rsid w:val="000B1BA2"/>
    <w:rsid w:val="000B212E"/>
    <w:rsid w:val="000B2CF4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4349"/>
    <w:rsid w:val="001052CE"/>
    <w:rsid w:val="00105523"/>
    <w:rsid w:val="00105708"/>
    <w:rsid w:val="001068B5"/>
    <w:rsid w:val="00110F1F"/>
    <w:rsid w:val="00110F6B"/>
    <w:rsid w:val="001116BD"/>
    <w:rsid w:val="00111BC8"/>
    <w:rsid w:val="00112564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1C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0D16"/>
    <w:rsid w:val="001710DB"/>
    <w:rsid w:val="00173C38"/>
    <w:rsid w:val="00174F43"/>
    <w:rsid w:val="0017627B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6B60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688E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1F7DA9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547"/>
    <w:rsid w:val="00230698"/>
    <w:rsid w:val="002308CC"/>
    <w:rsid w:val="00231C5B"/>
    <w:rsid w:val="00233088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B74ED"/>
    <w:rsid w:val="002C0E31"/>
    <w:rsid w:val="002C13D7"/>
    <w:rsid w:val="002C193E"/>
    <w:rsid w:val="002C1B2F"/>
    <w:rsid w:val="002C1E55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435D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202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4460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265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45EF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0D2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278"/>
    <w:rsid w:val="003E54AF"/>
    <w:rsid w:val="003E5F84"/>
    <w:rsid w:val="003E67AF"/>
    <w:rsid w:val="003E6C9C"/>
    <w:rsid w:val="003E77DD"/>
    <w:rsid w:val="003F0214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4A54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1B2B"/>
    <w:rsid w:val="0044323D"/>
    <w:rsid w:val="0044333C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1FE"/>
    <w:rsid w:val="00480531"/>
    <w:rsid w:val="004811A2"/>
    <w:rsid w:val="00481987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2E1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2A1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4027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800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01D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07CF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398D"/>
    <w:rsid w:val="00734E04"/>
    <w:rsid w:val="00736224"/>
    <w:rsid w:val="00736C67"/>
    <w:rsid w:val="00736C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260D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2474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0C2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22D6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2A17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6DC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4ACF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F05"/>
    <w:rsid w:val="00A122E2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535C"/>
    <w:rsid w:val="00A3620E"/>
    <w:rsid w:val="00A36751"/>
    <w:rsid w:val="00A372CA"/>
    <w:rsid w:val="00A41261"/>
    <w:rsid w:val="00A42A3C"/>
    <w:rsid w:val="00A42E85"/>
    <w:rsid w:val="00A43A35"/>
    <w:rsid w:val="00A46501"/>
    <w:rsid w:val="00A46A52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56E3F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7D2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5F17"/>
    <w:rsid w:val="00B46E93"/>
    <w:rsid w:val="00B4760A"/>
    <w:rsid w:val="00B50632"/>
    <w:rsid w:val="00B52257"/>
    <w:rsid w:val="00B52374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1A18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4D2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098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1E81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03B0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53CE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3F20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03E7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064E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14C9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074BC"/>
    <w:rsid w:val="00E105D0"/>
    <w:rsid w:val="00E1087E"/>
    <w:rsid w:val="00E1392B"/>
    <w:rsid w:val="00E1593A"/>
    <w:rsid w:val="00E17CB4"/>
    <w:rsid w:val="00E2029C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77CF7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8E6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085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6B52"/>
    <w:rsid w:val="00F075A5"/>
    <w:rsid w:val="00F07AB8"/>
    <w:rsid w:val="00F100A0"/>
    <w:rsid w:val="00F100D1"/>
    <w:rsid w:val="00F105F9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0522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E199B9"/>
  <w15:docId w15:val="{060E9C4A-7AC7-4A30-8175-8CCC6F5C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  <w:style w:type="character" w:customStyle="1" w:styleId="h52">
    <w:name w:val="h52"/>
    <w:basedOn w:val="Privzetapisavaodstavka"/>
    <w:rsid w:val="003E5278"/>
    <w:rPr>
      <w:rFonts w:ascii="inherit" w:hAnsi="inherit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5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C24-9228-4263-A162-CDF06571917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5d885e1-f2d7-4ffc-80f5-e7c266c640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FDB63A-206A-48EB-95E2-D2E24B25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4658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Teja V.</cp:lastModifiedBy>
  <cp:revision>2</cp:revision>
  <cp:lastPrinted>2019-11-20T14:17:00Z</cp:lastPrinted>
  <dcterms:created xsi:type="dcterms:W3CDTF">2020-10-05T10:43:00Z</dcterms:created>
  <dcterms:modified xsi:type="dcterms:W3CDTF">2020-10-05T10:43:00Z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