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FA" w:rsidRDefault="00A37BFA" w:rsidP="004267F9">
      <w:pPr>
        <w:rPr>
          <w:rFonts w:ascii="Arial" w:hAnsi="Arial" w:cs="Arial"/>
          <w:sz w:val="18"/>
          <w:szCs w:val="18"/>
        </w:rPr>
      </w:pPr>
    </w:p>
    <w:p w:rsidR="00425829" w:rsidRPr="00425829" w:rsidRDefault="00425829" w:rsidP="002B182D">
      <w:pPr>
        <w:spacing w:line="23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25829">
        <w:rPr>
          <w:rFonts w:ascii="Arial" w:eastAsia="Times New Roman" w:hAnsi="Arial" w:cs="Arial"/>
          <w:b/>
          <w:sz w:val="28"/>
          <w:szCs w:val="28"/>
        </w:rPr>
        <w:t>Navodilo</w:t>
      </w:r>
      <w:r w:rsidRPr="002B182D">
        <w:rPr>
          <w:rFonts w:ascii="Arial" w:eastAsia="Times New Roman" w:hAnsi="Arial" w:cs="Arial"/>
          <w:b/>
          <w:sz w:val="28"/>
          <w:szCs w:val="28"/>
        </w:rPr>
        <w:t xml:space="preserve"> za izpolnjevanje obrazca EDP-PE</w:t>
      </w:r>
      <w:r w:rsidRPr="00425829">
        <w:rPr>
          <w:rFonts w:ascii="Arial" w:eastAsia="Times New Roman" w:hAnsi="Arial" w:cs="Arial"/>
          <w:b/>
          <w:sz w:val="28"/>
          <w:szCs w:val="28"/>
        </w:rPr>
        <w:t xml:space="preserve"> (Vloga za </w:t>
      </w:r>
      <w:r w:rsidRPr="002B182D">
        <w:rPr>
          <w:rFonts w:ascii="Arial" w:eastAsia="Times New Roman" w:hAnsi="Arial" w:cs="Arial"/>
          <w:b/>
          <w:sz w:val="28"/>
          <w:szCs w:val="28"/>
        </w:rPr>
        <w:t>zunanje</w:t>
      </w:r>
      <w:r w:rsidRPr="00425829">
        <w:rPr>
          <w:rFonts w:ascii="Arial" w:eastAsia="Times New Roman" w:hAnsi="Arial" w:cs="Arial"/>
          <w:b/>
          <w:sz w:val="28"/>
          <w:szCs w:val="28"/>
        </w:rPr>
        <w:t xml:space="preserve"> pooblaščanje)</w:t>
      </w:r>
    </w:p>
    <w:p w:rsidR="00425829" w:rsidRPr="00425829" w:rsidRDefault="00425829" w:rsidP="002B182D">
      <w:pPr>
        <w:spacing w:line="23" w:lineRule="atLeast"/>
        <w:rPr>
          <w:rFonts w:ascii="Arial" w:eastAsia="Times New Roman" w:hAnsi="Arial" w:cs="Arial"/>
          <w:b/>
          <w:sz w:val="20"/>
          <w:szCs w:val="20"/>
        </w:rPr>
      </w:pPr>
    </w:p>
    <w:p w:rsidR="00425829" w:rsidRPr="00425829" w:rsidRDefault="00425829" w:rsidP="002B182D">
      <w:pPr>
        <w:numPr>
          <w:ilvl w:val="0"/>
          <w:numId w:val="4"/>
        </w:numPr>
        <w:spacing w:line="23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425829">
        <w:rPr>
          <w:rFonts w:ascii="Arial" w:eastAsia="Times New Roman" w:hAnsi="Arial" w:cs="Arial"/>
          <w:b/>
          <w:sz w:val="20"/>
          <w:szCs w:val="20"/>
        </w:rPr>
        <w:t xml:space="preserve">Splošno o </w:t>
      </w:r>
      <w:r w:rsidRPr="002B182D">
        <w:rPr>
          <w:rFonts w:ascii="Arial" w:eastAsia="Times New Roman" w:hAnsi="Arial" w:cs="Arial"/>
          <w:b/>
          <w:sz w:val="20"/>
          <w:szCs w:val="20"/>
        </w:rPr>
        <w:t>zunanjem</w:t>
      </w:r>
      <w:r w:rsidRPr="0042582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B182D">
        <w:rPr>
          <w:rFonts w:ascii="Arial" w:eastAsia="Times New Roman" w:hAnsi="Arial" w:cs="Arial"/>
          <w:b/>
          <w:sz w:val="20"/>
          <w:szCs w:val="20"/>
        </w:rPr>
        <w:t>pooblaščanju</w:t>
      </w:r>
      <w:r w:rsidRPr="00425829">
        <w:rPr>
          <w:rFonts w:ascii="Arial" w:eastAsia="Times New Roman" w:hAnsi="Arial" w:cs="Arial"/>
          <w:b/>
          <w:sz w:val="20"/>
          <w:szCs w:val="20"/>
        </w:rPr>
        <w:t xml:space="preserve"> za delo z obrazci znotraj portala eDavki</w:t>
      </w:r>
    </w:p>
    <w:p w:rsidR="00425829" w:rsidRPr="00425829" w:rsidRDefault="00425829" w:rsidP="002B182D">
      <w:pPr>
        <w:spacing w:line="23" w:lineRule="atLeast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B353F" w:rsidRPr="002B182D" w:rsidRDefault="00700608" w:rsidP="008B353F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2B182D">
        <w:rPr>
          <w:rFonts w:ascii="Arial" w:eastAsia="Times New Roman" w:hAnsi="Arial" w:cs="Arial"/>
          <w:sz w:val="20"/>
          <w:szCs w:val="20"/>
        </w:rPr>
        <w:t>Portal eDavki omogoča, da zavezanec pooblasti drugega zavezanca za delo z obrazci znotraj por</w:t>
      </w:r>
      <w:r w:rsidR="00CA0B1C" w:rsidRPr="002B182D">
        <w:rPr>
          <w:rFonts w:ascii="Arial" w:eastAsia="Times New Roman" w:hAnsi="Arial" w:cs="Arial"/>
          <w:sz w:val="20"/>
          <w:szCs w:val="20"/>
        </w:rPr>
        <w:t xml:space="preserve">tala eDavki. </w:t>
      </w:r>
      <w:r w:rsidR="001D5511" w:rsidRPr="002B182D">
        <w:rPr>
          <w:rFonts w:ascii="Arial" w:eastAsia="Times New Roman" w:hAnsi="Arial" w:cs="Arial"/>
          <w:sz w:val="20"/>
          <w:szCs w:val="20"/>
        </w:rPr>
        <w:t>Institut zunanjeg</w:t>
      </w:r>
      <w:r w:rsidRPr="002B182D">
        <w:rPr>
          <w:rFonts w:ascii="Arial" w:eastAsia="Times New Roman" w:hAnsi="Arial" w:cs="Arial"/>
          <w:sz w:val="20"/>
          <w:szCs w:val="20"/>
        </w:rPr>
        <w:t>a</w:t>
      </w:r>
      <w:r w:rsidR="001D5511" w:rsidRPr="002B182D">
        <w:rPr>
          <w:rFonts w:ascii="Arial" w:eastAsia="Times New Roman" w:hAnsi="Arial" w:cs="Arial"/>
          <w:sz w:val="20"/>
          <w:szCs w:val="20"/>
        </w:rPr>
        <w:t xml:space="preserve"> </w:t>
      </w:r>
      <w:r w:rsidRPr="002B182D">
        <w:rPr>
          <w:rFonts w:ascii="Arial" w:eastAsia="Times New Roman" w:hAnsi="Arial" w:cs="Arial"/>
          <w:sz w:val="20"/>
          <w:szCs w:val="20"/>
        </w:rPr>
        <w:t>pooblaščanja je primeren za poslovne subjekte, ki imajo zunanje računovodstv</w:t>
      </w:r>
      <w:r w:rsidR="001D5511" w:rsidRPr="002B182D">
        <w:rPr>
          <w:rFonts w:ascii="Arial" w:eastAsia="Times New Roman" w:hAnsi="Arial" w:cs="Arial"/>
          <w:sz w:val="20"/>
          <w:szCs w:val="20"/>
        </w:rPr>
        <w:t>o ali pa za fizične osebe, ki niso</w:t>
      </w:r>
      <w:r w:rsidRPr="002B182D">
        <w:rPr>
          <w:rFonts w:ascii="Arial" w:eastAsia="Times New Roman" w:hAnsi="Arial" w:cs="Arial"/>
          <w:sz w:val="20"/>
          <w:szCs w:val="20"/>
        </w:rPr>
        <w:t xml:space="preserve"> vešče </w:t>
      </w:r>
      <w:r w:rsidR="001D5511" w:rsidRPr="002B182D">
        <w:rPr>
          <w:rFonts w:ascii="Arial" w:eastAsia="Times New Roman" w:hAnsi="Arial" w:cs="Arial"/>
          <w:sz w:val="20"/>
          <w:szCs w:val="20"/>
        </w:rPr>
        <w:t>elektronskega poslovanja oziroma za vsakega zavezanca, ki želi nekomu tretjemu omogočiti vnos dokumentov, vložitev dokumentov in pregled vloženih dokumentov ali pa vpogled v njegove podatke. Pri tem opozarjamo, da mora obstajati veliko zaupanje med pooblastiteljem in pooblaščencem</w:t>
      </w:r>
      <w:r w:rsidR="00D75A10" w:rsidRPr="002B182D">
        <w:rPr>
          <w:rFonts w:ascii="Arial" w:eastAsia="Times New Roman" w:hAnsi="Arial" w:cs="Arial"/>
          <w:sz w:val="20"/>
          <w:szCs w:val="20"/>
        </w:rPr>
        <w:t xml:space="preserve"> glede varstva podatkov</w:t>
      </w:r>
      <w:r w:rsidR="001D5511" w:rsidRPr="002B182D">
        <w:rPr>
          <w:rFonts w:ascii="Arial" w:eastAsia="Times New Roman" w:hAnsi="Arial" w:cs="Arial"/>
          <w:sz w:val="20"/>
          <w:szCs w:val="20"/>
        </w:rPr>
        <w:t>, ker z zunanjim pooblastilom poobla</w:t>
      </w:r>
      <w:r w:rsidR="00D75A10" w:rsidRPr="002B182D">
        <w:rPr>
          <w:rFonts w:ascii="Arial" w:eastAsia="Times New Roman" w:hAnsi="Arial" w:cs="Arial"/>
          <w:sz w:val="20"/>
          <w:szCs w:val="20"/>
        </w:rPr>
        <w:t xml:space="preserve">ščenec dobi, v mejah danega pooblastila, </w:t>
      </w:r>
      <w:r w:rsidR="001D5511" w:rsidRPr="002B182D">
        <w:rPr>
          <w:rFonts w:ascii="Arial" w:eastAsia="Times New Roman" w:hAnsi="Arial" w:cs="Arial"/>
          <w:sz w:val="20"/>
          <w:szCs w:val="20"/>
        </w:rPr>
        <w:t>dostop do osebnih podatkov in do podatkov, ki predstavljajo davčno tajnost.</w:t>
      </w:r>
      <w:r w:rsidR="008B353F">
        <w:rPr>
          <w:rFonts w:ascii="Arial" w:eastAsia="Times New Roman" w:hAnsi="Arial" w:cs="Arial"/>
          <w:sz w:val="20"/>
          <w:szCs w:val="20"/>
        </w:rPr>
        <w:t xml:space="preserve"> </w:t>
      </w:r>
      <w:r w:rsidR="008B353F">
        <w:rPr>
          <w:rFonts w:ascii="Arial" w:hAnsi="Arial" w:cs="Arial"/>
          <w:bCs/>
          <w:sz w:val="20"/>
          <w:szCs w:val="20"/>
        </w:rPr>
        <w:t xml:space="preserve">Zunanji pooblaščenec </w:t>
      </w:r>
      <w:r w:rsidR="008B353F" w:rsidRPr="00861B74">
        <w:rPr>
          <w:rFonts w:ascii="Arial" w:hAnsi="Arial" w:cs="Arial"/>
          <w:b/>
          <w:bCs/>
          <w:sz w:val="20"/>
          <w:szCs w:val="20"/>
        </w:rPr>
        <w:t xml:space="preserve">ni </w:t>
      </w:r>
      <w:r w:rsidR="008B353F" w:rsidRPr="00861B74">
        <w:rPr>
          <w:rFonts w:ascii="Arial" w:hAnsi="Arial" w:cs="Arial"/>
          <w:bCs/>
          <w:sz w:val="20"/>
          <w:szCs w:val="20"/>
        </w:rPr>
        <w:t>hkrat</w:t>
      </w:r>
      <w:r w:rsidR="008B353F">
        <w:rPr>
          <w:rFonts w:ascii="Arial" w:hAnsi="Arial" w:cs="Arial"/>
          <w:bCs/>
          <w:sz w:val="20"/>
          <w:szCs w:val="20"/>
        </w:rPr>
        <w:t xml:space="preserve">i tudi pooblaščenec za vročanje. </w:t>
      </w:r>
      <w:r w:rsidR="008B353F" w:rsidRPr="00861B74">
        <w:rPr>
          <w:rFonts w:ascii="Arial" w:hAnsi="Arial" w:cs="Arial"/>
          <w:bCs/>
          <w:sz w:val="20"/>
          <w:szCs w:val="20"/>
        </w:rPr>
        <w:t xml:space="preserve">Pooblaščenca za vročanje lahko zavezanec določi z obrazcev </w:t>
      </w:r>
      <w:hyperlink r:id="rId8" w:history="1">
        <w:r w:rsidR="008B353F" w:rsidRPr="00861B74">
          <w:rPr>
            <w:rStyle w:val="Hiperpovezava"/>
          </w:rPr>
          <w:t>Vročanje-PE</w:t>
        </w:r>
      </w:hyperlink>
      <w:r w:rsidR="008B353F" w:rsidRPr="00861B74">
        <w:rPr>
          <w:rStyle w:val="Hiperpovezava"/>
        </w:rPr>
        <w:t>.</w:t>
      </w:r>
      <w:r w:rsidR="008B353F" w:rsidRPr="00861B74">
        <w:rPr>
          <w:rFonts w:ascii="Arial" w:hAnsi="Arial" w:cs="Arial"/>
          <w:bCs/>
          <w:sz w:val="20"/>
          <w:szCs w:val="20"/>
        </w:rPr>
        <w:t xml:space="preserve">  </w:t>
      </w:r>
    </w:p>
    <w:p w:rsidR="00425829" w:rsidRPr="00425829" w:rsidRDefault="00425829" w:rsidP="002B182D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CA0B1C" w:rsidRPr="002B182D" w:rsidRDefault="00425829" w:rsidP="002B182D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425829">
        <w:rPr>
          <w:rFonts w:ascii="Arial" w:eastAsia="Times New Roman" w:hAnsi="Arial" w:cs="Arial"/>
          <w:sz w:val="20"/>
          <w:szCs w:val="20"/>
        </w:rPr>
        <w:t>Z obrazcem E</w:t>
      </w:r>
      <w:r w:rsidR="00D75A10" w:rsidRPr="002B182D">
        <w:rPr>
          <w:rFonts w:ascii="Arial" w:eastAsia="Times New Roman" w:hAnsi="Arial" w:cs="Arial"/>
          <w:sz w:val="20"/>
          <w:szCs w:val="20"/>
        </w:rPr>
        <w:t xml:space="preserve">DP-PE </w:t>
      </w:r>
      <w:r w:rsidR="00CA0B1C" w:rsidRPr="002B182D">
        <w:rPr>
          <w:rFonts w:ascii="Arial" w:eastAsia="Times New Roman" w:hAnsi="Arial" w:cs="Arial"/>
          <w:sz w:val="20"/>
          <w:szCs w:val="20"/>
        </w:rPr>
        <w:t xml:space="preserve">pooblastitelj spremeni (dodeli ali odvzame) drugemu zavezancu pravice, v imenu pooblastitelja, za delo z obrazci znotraj portala eDavki. </w:t>
      </w:r>
      <w:r w:rsidR="00F47200" w:rsidRPr="002B182D">
        <w:rPr>
          <w:rFonts w:ascii="Arial" w:eastAsia="Times New Roman" w:hAnsi="Arial" w:cs="Arial"/>
          <w:sz w:val="20"/>
          <w:szCs w:val="20"/>
        </w:rPr>
        <w:t>V papirni obliki sta n</w:t>
      </w:r>
      <w:r w:rsidR="00CA0B1C" w:rsidRPr="002B182D">
        <w:rPr>
          <w:rFonts w:ascii="Arial" w:eastAsia="Times New Roman" w:hAnsi="Arial" w:cs="Arial"/>
          <w:sz w:val="20"/>
          <w:szCs w:val="20"/>
        </w:rPr>
        <w:t>a voljo sta dva obrazca EDP-PE, ki se razlikujete le glede možnosti določanja obsega pooblastila:</w:t>
      </w:r>
    </w:p>
    <w:p w:rsidR="00CA0B1C" w:rsidRPr="002B182D" w:rsidRDefault="00CA0B1C" w:rsidP="002B182D">
      <w:pPr>
        <w:pStyle w:val="Odstavekseznama"/>
        <w:numPr>
          <w:ilvl w:val="0"/>
          <w:numId w:val="6"/>
        </w:num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B182D">
        <w:rPr>
          <w:rFonts w:ascii="Arial" w:eastAsia="Times New Roman" w:hAnsi="Arial" w:cs="Arial"/>
          <w:sz w:val="20"/>
          <w:szCs w:val="20"/>
        </w:rPr>
        <w:t xml:space="preserve">EDP-PE_1 (Vloga za zunanje </w:t>
      </w:r>
      <w:proofErr w:type="spellStart"/>
      <w:r w:rsidRPr="002B182D">
        <w:rPr>
          <w:rFonts w:ascii="Arial" w:eastAsia="Times New Roman" w:hAnsi="Arial" w:cs="Arial"/>
          <w:sz w:val="20"/>
          <w:szCs w:val="20"/>
        </w:rPr>
        <w:t>pooblaščanje_splošna</w:t>
      </w:r>
      <w:proofErr w:type="spellEnd"/>
      <w:r w:rsidRPr="002B182D">
        <w:rPr>
          <w:rFonts w:ascii="Arial" w:eastAsia="Times New Roman" w:hAnsi="Arial" w:cs="Arial"/>
          <w:sz w:val="20"/>
          <w:szCs w:val="20"/>
        </w:rPr>
        <w:t>)</w:t>
      </w:r>
      <w:r w:rsidR="001B20AF" w:rsidRPr="002B182D">
        <w:rPr>
          <w:rFonts w:ascii="Arial" w:eastAsia="Times New Roman" w:hAnsi="Arial" w:cs="Arial"/>
          <w:sz w:val="20"/>
          <w:szCs w:val="20"/>
        </w:rPr>
        <w:t>:</w:t>
      </w:r>
      <w:r w:rsidR="001B20AF" w:rsidRPr="002B182D">
        <w:rPr>
          <w:rFonts w:ascii="Arial" w:hAnsi="Arial" w:cs="Arial"/>
          <w:sz w:val="20"/>
          <w:szCs w:val="20"/>
        </w:rPr>
        <w:t xml:space="preserve"> obrazec omogoča, da pooblastitelj z eno kljukico pooblasti pooblaščenca za opravljanje vseh obstoječih in bodočih dejanj v portalu eDavki. </w:t>
      </w:r>
    </w:p>
    <w:p w:rsidR="00CA0B1C" w:rsidRPr="002B182D" w:rsidRDefault="00CA0B1C" w:rsidP="002B182D">
      <w:pPr>
        <w:pStyle w:val="Odstavekseznama"/>
        <w:numPr>
          <w:ilvl w:val="0"/>
          <w:numId w:val="6"/>
        </w:num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2B182D">
        <w:rPr>
          <w:rFonts w:ascii="Arial" w:eastAsia="Times New Roman" w:hAnsi="Arial" w:cs="Arial"/>
          <w:sz w:val="20"/>
          <w:szCs w:val="20"/>
        </w:rPr>
        <w:t>EDP-PE_2 (Vloga za zunanje pooblaščanje)</w:t>
      </w:r>
      <w:r w:rsidR="001B20AF" w:rsidRPr="002B182D">
        <w:rPr>
          <w:rFonts w:ascii="Arial" w:eastAsia="Times New Roman" w:hAnsi="Arial" w:cs="Arial"/>
          <w:sz w:val="20"/>
          <w:szCs w:val="20"/>
        </w:rPr>
        <w:t>: obrazec omogoča, da pooblastitelj omeji pooblastilo le na določen obrazec ali skupino obrazcev.</w:t>
      </w:r>
    </w:p>
    <w:p w:rsidR="00CA0B1C" w:rsidRPr="002B182D" w:rsidRDefault="00CA0B1C" w:rsidP="002B182D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1B20AF" w:rsidRPr="002B182D" w:rsidRDefault="001B20AF" w:rsidP="002B182D">
      <w:pPr>
        <w:numPr>
          <w:ilvl w:val="0"/>
          <w:numId w:val="4"/>
        </w:num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  <w:r w:rsidRPr="002B182D">
        <w:rPr>
          <w:rFonts w:ascii="Arial" w:hAnsi="Arial" w:cs="Arial"/>
          <w:b/>
          <w:sz w:val="20"/>
          <w:szCs w:val="20"/>
        </w:rPr>
        <w:t>Sprememba (dodelitev ali odvzem) zunanjih pravic za delo z obrazci znotraj portala eDavki</w:t>
      </w:r>
    </w:p>
    <w:p w:rsidR="00CA0B1C" w:rsidRPr="002B182D" w:rsidRDefault="00CA0B1C" w:rsidP="002B182D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1B20AF" w:rsidRPr="002B182D" w:rsidRDefault="001B20AF" w:rsidP="002B182D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B182D">
        <w:rPr>
          <w:rFonts w:ascii="Arial" w:hAnsi="Arial" w:cs="Arial"/>
          <w:sz w:val="20"/>
          <w:szCs w:val="20"/>
        </w:rPr>
        <w:t xml:space="preserve">Sprememba </w:t>
      </w:r>
      <w:r w:rsidR="003849F1" w:rsidRPr="002B182D">
        <w:rPr>
          <w:rFonts w:ascii="Arial" w:hAnsi="Arial" w:cs="Arial"/>
          <w:sz w:val="20"/>
          <w:szCs w:val="20"/>
        </w:rPr>
        <w:t>zunanjih</w:t>
      </w:r>
      <w:r w:rsidRPr="002B182D">
        <w:rPr>
          <w:rFonts w:ascii="Arial" w:hAnsi="Arial" w:cs="Arial"/>
          <w:sz w:val="20"/>
          <w:szCs w:val="20"/>
        </w:rPr>
        <w:t xml:space="preserve"> pravic je možna v elektronski obliki prek portala eDavki ali v papirni obliki z obrazcem EDP-PE. Pri zunanjem pooblaščanju ni pogoj (kot pri notranjem pooblaščanju), da je pooblaščenec registriran uporabnik portala eDavki, zato je stvar medsebojnega odnosa med pooblastiteljem in pooblaščencem, da poskrbita za registracijo pooblaščenca. </w:t>
      </w:r>
      <w:r w:rsidR="000F341E" w:rsidRPr="002B182D">
        <w:rPr>
          <w:rFonts w:ascii="Arial" w:hAnsi="Arial" w:cs="Arial"/>
          <w:sz w:val="20"/>
          <w:szCs w:val="20"/>
        </w:rPr>
        <w:t xml:space="preserve">Postopek registracije je objavljen </w:t>
      </w:r>
      <w:hyperlink r:id="rId9" w:history="1">
        <w:r w:rsidRPr="002B182D">
          <w:rPr>
            <w:rStyle w:val="Hiperpovezava"/>
            <w:rFonts w:ascii="Arial" w:hAnsi="Arial" w:cs="Arial"/>
            <w:sz w:val="20"/>
            <w:szCs w:val="20"/>
          </w:rPr>
          <w:t>tu</w:t>
        </w:r>
      </w:hyperlink>
      <w:r w:rsidRPr="002B182D">
        <w:rPr>
          <w:rFonts w:ascii="Arial" w:hAnsi="Arial" w:cs="Arial"/>
          <w:sz w:val="20"/>
          <w:szCs w:val="20"/>
        </w:rPr>
        <w:t xml:space="preserve">. </w:t>
      </w:r>
    </w:p>
    <w:p w:rsidR="000F341E" w:rsidRPr="002B182D" w:rsidRDefault="000F341E" w:rsidP="002B182D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0F341E" w:rsidRPr="002B182D" w:rsidRDefault="000F341E" w:rsidP="002B182D">
      <w:pPr>
        <w:numPr>
          <w:ilvl w:val="0"/>
          <w:numId w:val="7"/>
        </w:num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  <w:r w:rsidRPr="002B182D">
        <w:rPr>
          <w:rFonts w:ascii="Arial" w:hAnsi="Arial" w:cs="Arial"/>
          <w:b/>
          <w:sz w:val="20"/>
          <w:szCs w:val="20"/>
        </w:rPr>
        <w:t>Postopek zunanjega pooblaščanja prek portala eDavki</w:t>
      </w:r>
    </w:p>
    <w:p w:rsidR="000F341E" w:rsidRPr="002B182D" w:rsidRDefault="000F341E" w:rsidP="002B182D">
      <w:pPr>
        <w:spacing w:line="23" w:lineRule="atLeas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0F341E" w:rsidRPr="002B182D" w:rsidRDefault="000F341E" w:rsidP="002B182D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B182D">
        <w:rPr>
          <w:rFonts w:ascii="Arial" w:hAnsi="Arial" w:cs="Arial"/>
          <w:sz w:val="20"/>
          <w:szCs w:val="20"/>
        </w:rPr>
        <w:t>Zavezanci sami prek portala eDavki enostavno in hitro urejajo zunanja pooblastila. Posledice nastopijo takoj po oddaji vloge. Pravico urejanja zunanjih pooblastil v portalu eDavki imajo posamezniki, ki vstopajo v portal eDavki kot fizične osebe (</w:t>
      </w:r>
      <w:r w:rsidR="003849F1" w:rsidRPr="002B182D">
        <w:rPr>
          <w:rFonts w:ascii="Arial" w:hAnsi="Arial" w:cs="Arial"/>
          <w:sz w:val="20"/>
          <w:szCs w:val="20"/>
        </w:rPr>
        <w:t xml:space="preserve">za spremembo pravic </w:t>
      </w:r>
      <w:r w:rsidRPr="002B182D">
        <w:rPr>
          <w:rFonts w:ascii="Arial" w:hAnsi="Arial" w:cs="Arial"/>
          <w:sz w:val="20"/>
          <w:szCs w:val="20"/>
        </w:rPr>
        <w:t>v lastnem imenu) in osebe, ki vstopajo z digitalnim potrdilom za zaposlene in so hkrati zakoniti zastopniki (</w:t>
      </w:r>
      <w:r w:rsidR="003849F1" w:rsidRPr="002B182D">
        <w:rPr>
          <w:rFonts w:ascii="Arial" w:hAnsi="Arial" w:cs="Arial"/>
          <w:sz w:val="20"/>
          <w:szCs w:val="20"/>
        </w:rPr>
        <w:t xml:space="preserve">za spremembo pravic </w:t>
      </w:r>
      <w:r w:rsidRPr="002B182D">
        <w:rPr>
          <w:rFonts w:ascii="Arial" w:hAnsi="Arial" w:cs="Arial"/>
          <w:sz w:val="20"/>
          <w:szCs w:val="20"/>
        </w:rPr>
        <w:t>v imenu poslovnega subjekta).</w:t>
      </w:r>
    </w:p>
    <w:p w:rsidR="000F341E" w:rsidRPr="002B182D" w:rsidRDefault="000F341E" w:rsidP="002B182D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0F341E" w:rsidRPr="002B182D" w:rsidRDefault="000F341E" w:rsidP="002B182D">
      <w:pPr>
        <w:pStyle w:val="Odstavekseznama"/>
        <w:numPr>
          <w:ilvl w:val="0"/>
          <w:numId w:val="8"/>
        </w:numPr>
        <w:spacing w:line="23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 w:rsidRPr="002B182D">
        <w:rPr>
          <w:rFonts w:ascii="Arial" w:hAnsi="Arial" w:cs="Arial"/>
          <w:sz w:val="20"/>
          <w:szCs w:val="20"/>
        </w:rPr>
        <w:t>Vstopite v portal eDavki.</w:t>
      </w:r>
    </w:p>
    <w:p w:rsidR="000F341E" w:rsidRPr="002B182D" w:rsidRDefault="000F341E" w:rsidP="002B182D">
      <w:pPr>
        <w:pStyle w:val="Odstavekseznama"/>
        <w:numPr>
          <w:ilvl w:val="0"/>
          <w:numId w:val="8"/>
        </w:numPr>
        <w:spacing w:line="23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 w:rsidRPr="002B182D">
        <w:rPr>
          <w:rFonts w:ascii="Arial" w:hAnsi="Arial" w:cs="Arial"/>
          <w:sz w:val="20"/>
          <w:szCs w:val="20"/>
        </w:rPr>
        <w:t>Izberite »Zastopanje sebe kot fizične osebe« oziroma izberite poslovni subjekt prek katerega imate izdano digitalno potrdilo (v primeru, da vstopate z digitalnim potrdilom za zaposlene in ste hkrati zakoniti zastopniki).</w:t>
      </w:r>
    </w:p>
    <w:p w:rsidR="000F341E" w:rsidRPr="002B182D" w:rsidRDefault="000F341E" w:rsidP="002B182D">
      <w:pPr>
        <w:pStyle w:val="Odstavekseznama"/>
        <w:numPr>
          <w:ilvl w:val="0"/>
          <w:numId w:val="8"/>
        </w:numPr>
        <w:spacing w:line="23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 w:rsidRPr="002B182D">
        <w:rPr>
          <w:rFonts w:ascii="Arial" w:hAnsi="Arial" w:cs="Arial"/>
          <w:sz w:val="20"/>
          <w:szCs w:val="20"/>
        </w:rPr>
        <w:t>Na levi kliknite na »Pooblastila«, »Zunanji pooblaščenci« ter na desni</w:t>
      </w:r>
      <w:r w:rsidR="00BE12F1" w:rsidRPr="002B182D">
        <w:rPr>
          <w:rFonts w:ascii="Arial" w:hAnsi="Arial" w:cs="Arial"/>
          <w:sz w:val="20"/>
          <w:szCs w:val="20"/>
        </w:rPr>
        <w:t xml:space="preserve"> kliknite na »Dodaj zunanjega pooblaščenca« oziroma kliknite na davčno številko </w:t>
      </w:r>
      <w:r w:rsidR="00F6207C" w:rsidRPr="002B182D">
        <w:rPr>
          <w:rFonts w:ascii="Arial" w:hAnsi="Arial" w:cs="Arial"/>
          <w:sz w:val="20"/>
          <w:szCs w:val="20"/>
        </w:rPr>
        <w:t>obstoječega</w:t>
      </w:r>
      <w:r w:rsidR="00BE12F1" w:rsidRPr="002B182D">
        <w:rPr>
          <w:rFonts w:ascii="Arial" w:hAnsi="Arial" w:cs="Arial"/>
          <w:sz w:val="20"/>
          <w:szCs w:val="20"/>
        </w:rPr>
        <w:t xml:space="preserve"> pooblaščenca, kateremu želite spremeniti pooblastilo.</w:t>
      </w:r>
    </w:p>
    <w:p w:rsidR="000F341E" w:rsidRPr="002B182D" w:rsidRDefault="000F341E" w:rsidP="002B182D">
      <w:pPr>
        <w:pStyle w:val="Odstavekseznama"/>
        <w:numPr>
          <w:ilvl w:val="0"/>
          <w:numId w:val="8"/>
        </w:numPr>
        <w:spacing w:line="23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 w:rsidRPr="002B182D">
        <w:rPr>
          <w:rFonts w:ascii="Arial" w:hAnsi="Arial" w:cs="Arial"/>
          <w:sz w:val="20"/>
          <w:szCs w:val="20"/>
        </w:rPr>
        <w:t>S klikom na »Uredi pooblastila« še označite obseg in časovno veljavnost pooblastila ter kliknite na »Oddaj vlogo«.</w:t>
      </w:r>
    </w:p>
    <w:p w:rsidR="000F341E" w:rsidRPr="002B182D" w:rsidRDefault="000F341E" w:rsidP="002B182D">
      <w:pPr>
        <w:pStyle w:val="Odstavekseznama"/>
        <w:numPr>
          <w:ilvl w:val="0"/>
          <w:numId w:val="8"/>
        </w:numPr>
        <w:spacing w:line="23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 w:rsidRPr="002B182D">
        <w:rPr>
          <w:rFonts w:ascii="Arial" w:hAnsi="Arial" w:cs="Arial"/>
          <w:sz w:val="20"/>
          <w:szCs w:val="20"/>
        </w:rPr>
        <w:t>S prepisom varnostne kode in podpisom z digitalnim potrdilom je postopek pooblaščanja končan. Portal eDavki javi, da ste dokument uspešno vložili.</w:t>
      </w:r>
    </w:p>
    <w:p w:rsidR="000F341E" w:rsidRDefault="000F341E" w:rsidP="002B182D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C062BE" w:rsidRDefault="00C062BE" w:rsidP="002B182D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C062BE" w:rsidRDefault="00C062BE" w:rsidP="002B182D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C062BE" w:rsidRDefault="00C062BE" w:rsidP="002B182D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C062BE" w:rsidRPr="002B182D" w:rsidRDefault="00C062BE" w:rsidP="002B182D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F341E" w:rsidRPr="002B182D" w:rsidRDefault="000F341E" w:rsidP="002B182D">
      <w:pPr>
        <w:numPr>
          <w:ilvl w:val="0"/>
          <w:numId w:val="7"/>
        </w:num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  <w:r w:rsidRPr="002B182D">
        <w:rPr>
          <w:rFonts w:ascii="Arial" w:hAnsi="Arial" w:cs="Arial"/>
          <w:b/>
          <w:sz w:val="20"/>
          <w:szCs w:val="20"/>
        </w:rPr>
        <w:lastRenderedPageBreak/>
        <w:t xml:space="preserve">Postopek </w:t>
      </w:r>
      <w:r w:rsidR="00F6207C" w:rsidRPr="002B182D">
        <w:rPr>
          <w:rFonts w:ascii="Arial" w:hAnsi="Arial" w:cs="Arial"/>
          <w:b/>
          <w:sz w:val="20"/>
          <w:szCs w:val="20"/>
        </w:rPr>
        <w:t>zunanjega</w:t>
      </w:r>
      <w:r w:rsidRPr="002B182D">
        <w:rPr>
          <w:rFonts w:ascii="Arial" w:hAnsi="Arial" w:cs="Arial"/>
          <w:b/>
          <w:sz w:val="20"/>
          <w:szCs w:val="20"/>
        </w:rPr>
        <w:t xml:space="preserve"> pooblaščanja v papirni obliki</w:t>
      </w:r>
    </w:p>
    <w:p w:rsidR="00C64CEC" w:rsidRPr="002B182D" w:rsidRDefault="00C64CEC" w:rsidP="002B182D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14141C" w:rsidRPr="002B182D" w:rsidRDefault="00C64CEC" w:rsidP="002B182D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B182D">
        <w:rPr>
          <w:rFonts w:ascii="Arial" w:hAnsi="Arial" w:cs="Arial"/>
          <w:sz w:val="20"/>
          <w:szCs w:val="20"/>
        </w:rPr>
        <w:t xml:space="preserve">Na voljo sta dva obrazca (EDP-PE_1 in EDP-PE_2). Razlikujeta se v  tem, da obrazec EDP-PE_2 omogoča drobljenje zunanjega pooblastila na različnih nivojih. </w:t>
      </w:r>
      <w:r w:rsidR="003849F1" w:rsidRPr="002B182D">
        <w:rPr>
          <w:rFonts w:ascii="Arial" w:hAnsi="Arial" w:cs="Arial"/>
          <w:sz w:val="20"/>
          <w:szCs w:val="20"/>
        </w:rPr>
        <w:t>Obrazec se izpolnjuje čitljivo, z velikimi tiskanimi črkami. Izpolnijo se podatki o pooblastitelju in podatki o pooblaščencu.</w:t>
      </w:r>
      <w:r w:rsidR="0014141C" w:rsidRPr="002B182D">
        <w:rPr>
          <w:rFonts w:ascii="Arial" w:hAnsi="Arial" w:cs="Arial"/>
          <w:sz w:val="20"/>
          <w:szCs w:val="20"/>
        </w:rPr>
        <w:t xml:space="preserve"> </w:t>
      </w:r>
    </w:p>
    <w:p w:rsidR="00C54AD6" w:rsidRDefault="00C54AD6" w:rsidP="00C54AD6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Podatki o pooblastitelju</w:t>
      </w:r>
    </w:p>
    <w:p w:rsidR="00C54AD6" w:rsidRDefault="00C54AD6" w:rsidP="00C54AD6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</w:p>
    <w:p w:rsidR="00C54AD6" w:rsidRDefault="00C54AD6" w:rsidP="00C54AD6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D211D7">
        <w:rPr>
          <w:rFonts w:ascii="Arial" w:eastAsia="Times New Roman" w:hAnsi="Arial" w:cs="Arial"/>
          <w:sz w:val="20"/>
          <w:szCs w:val="20"/>
        </w:rPr>
        <w:t>Vnesejo se podatki zavezanca, ki želi omogočiti drugemu zavezancu, da v njegovem imenu vnaša, vlaga in pregleduje vložene dokumente. Pri tem opozarjamo, da je razlika ali vnesete v polje »Firma / Ime priimek« samo ime in priimek (v tem primeru nekoga pooblaščate v imenu fizične osebe) ali naziv firme, kamor sodi tudi naziv dejavnosti (v tem primeru nekoga pooblaščate v imenu svoje firme oz. dejavnosti).</w:t>
      </w:r>
      <w:r>
        <w:rPr>
          <w:rFonts w:ascii="Arial" w:eastAsia="Times New Roman" w:hAnsi="Arial" w:cs="Arial"/>
          <w:sz w:val="20"/>
          <w:szCs w:val="20"/>
        </w:rPr>
        <w:t xml:space="preserve"> Če želite nekoga pooblastiti v imenu fizične osebe in v imenu svoje dejavnosti (ista davčna številka), to jasno navedite. Npr. vnesite Janez Novak in Janez Novak </w:t>
      </w:r>
      <w:proofErr w:type="spellStart"/>
      <w:r>
        <w:rPr>
          <w:rFonts w:ascii="Arial" w:eastAsia="Times New Roman" w:hAnsi="Arial" w:cs="Arial"/>
          <w:sz w:val="20"/>
          <w:szCs w:val="20"/>
        </w:rPr>
        <w:t>s.p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</w:p>
    <w:p w:rsidR="00C54AD6" w:rsidRDefault="00C54AD6" w:rsidP="00C54AD6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C54AD6" w:rsidRDefault="00C54AD6" w:rsidP="00C54AD6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Podatki o pooblaščencu</w:t>
      </w:r>
    </w:p>
    <w:p w:rsidR="00C54AD6" w:rsidRDefault="00C54AD6" w:rsidP="00C54AD6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</w:p>
    <w:p w:rsidR="00C54AD6" w:rsidRDefault="00C54AD6" w:rsidP="00C54AD6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Vnesejo se podatki zavezanca, kateremu</w:t>
      </w:r>
      <w:r w:rsidRPr="00D211D7">
        <w:rPr>
          <w:rFonts w:ascii="Arial" w:eastAsia="Times New Roman" w:hAnsi="Arial" w:cs="Arial"/>
          <w:sz w:val="20"/>
          <w:szCs w:val="20"/>
        </w:rPr>
        <w:t xml:space="preserve"> želi</w:t>
      </w:r>
      <w:r>
        <w:rPr>
          <w:rFonts w:ascii="Arial" w:eastAsia="Times New Roman" w:hAnsi="Arial" w:cs="Arial"/>
          <w:sz w:val="20"/>
          <w:szCs w:val="20"/>
        </w:rPr>
        <w:t>te</w:t>
      </w:r>
      <w:r w:rsidRPr="00D211D7">
        <w:rPr>
          <w:rFonts w:ascii="Arial" w:eastAsia="Times New Roman" w:hAnsi="Arial" w:cs="Arial"/>
          <w:sz w:val="20"/>
          <w:szCs w:val="20"/>
        </w:rPr>
        <w:t xml:space="preserve"> omogočiti, da v </w:t>
      </w:r>
      <w:r>
        <w:rPr>
          <w:rFonts w:ascii="Arial" w:eastAsia="Times New Roman" w:hAnsi="Arial" w:cs="Arial"/>
          <w:sz w:val="20"/>
          <w:szCs w:val="20"/>
        </w:rPr>
        <w:t>vašem</w:t>
      </w:r>
      <w:r w:rsidRPr="00D211D7">
        <w:rPr>
          <w:rFonts w:ascii="Arial" w:eastAsia="Times New Roman" w:hAnsi="Arial" w:cs="Arial"/>
          <w:sz w:val="20"/>
          <w:szCs w:val="20"/>
        </w:rPr>
        <w:t xml:space="preserve"> imenu vnaša, vlaga in pregleduje vložene dokumente. Pri tem opozarjamo, da je razlika ali vnesete v polje »Firma / Ime priimek« samo ime in priimek (v tem primeru pooblaščate </w:t>
      </w:r>
      <w:r>
        <w:rPr>
          <w:rFonts w:ascii="Arial" w:eastAsia="Times New Roman" w:hAnsi="Arial" w:cs="Arial"/>
          <w:sz w:val="20"/>
          <w:szCs w:val="20"/>
        </w:rPr>
        <w:t>določeno fizično osebo</w:t>
      </w:r>
      <w:r w:rsidRPr="00D211D7">
        <w:rPr>
          <w:rFonts w:ascii="Arial" w:eastAsia="Times New Roman" w:hAnsi="Arial" w:cs="Arial"/>
          <w:sz w:val="20"/>
          <w:szCs w:val="20"/>
        </w:rPr>
        <w:t xml:space="preserve">) ali naziv firme, kamor sodi tudi naziv dejavnosti (v tem primeru pooblaščate </w:t>
      </w:r>
      <w:r>
        <w:rPr>
          <w:rFonts w:ascii="Arial" w:eastAsia="Times New Roman" w:hAnsi="Arial" w:cs="Arial"/>
          <w:sz w:val="20"/>
          <w:szCs w:val="20"/>
        </w:rPr>
        <w:t>določeno firmo oz. dejavnost</w:t>
      </w:r>
      <w:r w:rsidRPr="00D211D7">
        <w:rPr>
          <w:rFonts w:ascii="Arial" w:eastAsia="Times New Roman" w:hAnsi="Arial" w:cs="Arial"/>
          <w:sz w:val="20"/>
          <w:szCs w:val="20"/>
        </w:rPr>
        <w:t>).</w:t>
      </w:r>
      <w:r>
        <w:rPr>
          <w:rFonts w:ascii="Arial" w:eastAsia="Times New Roman" w:hAnsi="Arial" w:cs="Arial"/>
          <w:sz w:val="20"/>
          <w:szCs w:val="20"/>
        </w:rPr>
        <w:t xml:space="preserve"> Svetujemo, da pri osebi, ki jo želite pooblastiti, pridobite podatek s katerim kvalificiranim digitalnim potrdilom vstopa v portal eDavki (potrdilo izdano na fizično osebo ali potrdilo izdano na zaposlenega). Če bodoči pooblaščenec vstopa v portal eDavki s kvalificiranim digitalnim potrdilom zaposlenega, potem morate vnesti davčno številko in naziv firme, prek katere ima izdano potrdilo. Če pa vstopa s kvalificiranim digitalnim potrdilom izdanim na fizično osebo, potem vnesite davčno številko in ime ter priimek fizične osebe.</w:t>
      </w:r>
    </w:p>
    <w:p w:rsidR="00C54AD6" w:rsidRDefault="00C54AD6" w:rsidP="002B182D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</w:p>
    <w:p w:rsidR="00C54AD6" w:rsidRDefault="00C54AD6" w:rsidP="002B182D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</w:p>
    <w:p w:rsidR="0014141C" w:rsidRPr="002B182D" w:rsidRDefault="0014141C" w:rsidP="002B182D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B182D">
        <w:rPr>
          <w:rFonts w:ascii="Arial" w:hAnsi="Arial" w:cs="Arial"/>
          <w:b/>
          <w:sz w:val="20"/>
          <w:szCs w:val="20"/>
        </w:rPr>
        <w:t>Obseg in časovna veljavnost:</w:t>
      </w:r>
    </w:p>
    <w:p w:rsidR="003849F1" w:rsidRPr="002B182D" w:rsidRDefault="003849F1" w:rsidP="002B182D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3849F1" w:rsidRPr="002B182D" w:rsidRDefault="0014141C" w:rsidP="002B182D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B182D">
        <w:rPr>
          <w:rFonts w:ascii="Arial" w:hAnsi="Arial" w:cs="Arial"/>
          <w:b/>
          <w:sz w:val="20"/>
          <w:szCs w:val="20"/>
          <w:u w:val="single"/>
        </w:rPr>
        <w:t xml:space="preserve">Vloga za zunanje </w:t>
      </w:r>
      <w:proofErr w:type="spellStart"/>
      <w:r w:rsidRPr="002B182D">
        <w:rPr>
          <w:rFonts w:ascii="Arial" w:hAnsi="Arial" w:cs="Arial"/>
          <w:b/>
          <w:sz w:val="20"/>
          <w:szCs w:val="20"/>
          <w:u w:val="single"/>
        </w:rPr>
        <w:t>pooblaščanje_splošna</w:t>
      </w:r>
      <w:proofErr w:type="spellEnd"/>
      <w:r w:rsidRPr="002B182D">
        <w:rPr>
          <w:rFonts w:ascii="Arial" w:hAnsi="Arial" w:cs="Arial"/>
          <w:b/>
          <w:sz w:val="20"/>
          <w:szCs w:val="20"/>
          <w:u w:val="single"/>
        </w:rPr>
        <w:t xml:space="preserve"> (EDP-</w:t>
      </w:r>
      <w:proofErr w:type="spellStart"/>
      <w:r w:rsidRPr="002B182D">
        <w:rPr>
          <w:rFonts w:ascii="Arial" w:hAnsi="Arial" w:cs="Arial"/>
          <w:b/>
          <w:sz w:val="20"/>
          <w:szCs w:val="20"/>
          <w:u w:val="single"/>
        </w:rPr>
        <w:t>PE_1</w:t>
      </w:r>
      <w:proofErr w:type="spellEnd"/>
      <w:r w:rsidRPr="002B182D">
        <w:rPr>
          <w:rFonts w:ascii="Arial" w:hAnsi="Arial" w:cs="Arial"/>
          <w:b/>
          <w:sz w:val="20"/>
          <w:szCs w:val="20"/>
          <w:u w:val="single"/>
        </w:rPr>
        <w:t xml:space="preserve">): </w:t>
      </w:r>
      <w:r w:rsidR="003849F1" w:rsidRPr="002B182D">
        <w:rPr>
          <w:rFonts w:ascii="Arial" w:hAnsi="Arial" w:cs="Arial"/>
          <w:sz w:val="20"/>
          <w:szCs w:val="20"/>
        </w:rPr>
        <w:t xml:space="preserve">Če želite, pooblaščenca pooblastiti do preklica za vnos, vložitev in pregled </w:t>
      </w:r>
      <w:r w:rsidR="003849F1" w:rsidRPr="002B182D">
        <w:rPr>
          <w:rFonts w:ascii="Arial" w:hAnsi="Arial" w:cs="Arial"/>
          <w:b/>
          <w:sz w:val="20"/>
          <w:szCs w:val="20"/>
        </w:rPr>
        <w:t>vseh</w:t>
      </w:r>
      <w:r w:rsidR="003849F1" w:rsidRPr="002B182D">
        <w:rPr>
          <w:rFonts w:ascii="Arial" w:hAnsi="Arial" w:cs="Arial"/>
          <w:sz w:val="20"/>
          <w:szCs w:val="20"/>
        </w:rPr>
        <w:t xml:space="preserve"> obstoječih in bodoč</w:t>
      </w:r>
      <w:r w:rsidR="00C64CEC" w:rsidRPr="002B182D">
        <w:rPr>
          <w:rFonts w:ascii="Arial" w:hAnsi="Arial" w:cs="Arial"/>
          <w:sz w:val="20"/>
          <w:szCs w:val="20"/>
        </w:rPr>
        <w:t>ih dokumentov v portalu eDavki, označite</w:t>
      </w:r>
      <w:r w:rsidRPr="002B182D">
        <w:rPr>
          <w:rFonts w:ascii="Arial" w:hAnsi="Arial" w:cs="Arial"/>
          <w:sz w:val="20"/>
          <w:szCs w:val="20"/>
        </w:rPr>
        <w:t xml:space="preserve"> prvi »DA«.</w:t>
      </w:r>
    </w:p>
    <w:p w:rsidR="003849F1" w:rsidRPr="002B182D" w:rsidRDefault="003849F1" w:rsidP="002B182D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3849F1" w:rsidRPr="002B182D" w:rsidRDefault="003849F1" w:rsidP="002B182D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B182D">
        <w:rPr>
          <w:rFonts w:ascii="Arial" w:hAnsi="Arial" w:cs="Arial"/>
          <w:sz w:val="20"/>
          <w:szCs w:val="20"/>
        </w:rPr>
        <w:t>S tem dejanjem pooblaščencu dodelite spodnje pravice:</w:t>
      </w:r>
    </w:p>
    <w:p w:rsidR="003849F1" w:rsidRPr="002B182D" w:rsidRDefault="003849F1" w:rsidP="002B182D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3849F1" w:rsidRPr="004267F9" w:rsidRDefault="003849F1" w:rsidP="002B182D">
      <w:pPr>
        <w:numPr>
          <w:ilvl w:val="0"/>
          <w:numId w:val="3"/>
        </w:num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4267F9">
        <w:rPr>
          <w:rFonts w:ascii="Arial" w:hAnsi="Arial" w:cs="Arial"/>
          <w:sz w:val="20"/>
          <w:szCs w:val="20"/>
        </w:rPr>
        <w:t xml:space="preserve">Vnos / izpolnjevanje dokumentov – z dodelitvijo pooblastila se pooblaščencu omogoči vnos in pregledovanje »Dokumentov v pripravi« in »Pripravljenih dokumentov«. Pooblaščenec dobi vpogled v </w:t>
      </w:r>
      <w:r w:rsidRPr="004267F9">
        <w:rPr>
          <w:rFonts w:ascii="Arial" w:hAnsi="Arial" w:cs="Arial"/>
          <w:b/>
          <w:sz w:val="20"/>
          <w:szCs w:val="20"/>
        </w:rPr>
        <w:t>vse</w:t>
      </w:r>
      <w:r w:rsidRPr="004267F9">
        <w:rPr>
          <w:rFonts w:ascii="Arial" w:hAnsi="Arial" w:cs="Arial"/>
          <w:sz w:val="20"/>
          <w:szCs w:val="20"/>
        </w:rPr>
        <w:t xml:space="preserve"> »Dokumente v pripravi« in »Pripravljene dokumente« (tudi za nazaj, torej za obdobje, ko še ni bil pooblaščen) in ne le tiste, ki jih bo vnesel (pripravil) sam. </w:t>
      </w:r>
    </w:p>
    <w:p w:rsidR="003849F1" w:rsidRPr="004267F9" w:rsidRDefault="003849F1" w:rsidP="002B182D">
      <w:pPr>
        <w:numPr>
          <w:ilvl w:val="0"/>
          <w:numId w:val="3"/>
        </w:num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4267F9">
        <w:rPr>
          <w:rFonts w:ascii="Arial" w:hAnsi="Arial" w:cs="Arial"/>
          <w:sz w:val="20"/>
          <w:szCs w:val="20"/>
        </w:rPr>
        <w:t xml:space="preserve">Podpis in oddaja dokumentov – z dodelitvijo pooblastila se pooblaščencu omogoči vlaganje </w:t>
      </w:r>
      <w:r w:rsidRPr="004267F9">
        <w:rPr>
          <w:rFonts w:ascii="Arial" w:hAnsi="Arial" w:cs="Arial"/>
          <w:b/>
          <w:sz w:val="20"/>
          <w:szCs w:val="20"/>
        </w:rPr>
        <w:t>vseh</w:t>
      </w:r>
      <w:r w:rsidRPr="004267F9">
        <w:rPr>
          <w:rFonts w:ascii="Arial" w:hAnsi="Arial" w:cs="Arial"/>
          <w:sz w:val="20"/>
          <w:szCs w:val="20"/>
        </w:rPr>
        <w:t xml:space="preserve"> dokumentov.</w:t>
      </w:r>
    </w:p>
    <w:p w:rsidR="003849F1" w:rsidRPr="004267F9" w:rsidRDefault="003849F1" w:rsidP="002B182D">
      <w:pPr>
        <w:numPr>
          <w:ilvl w:val="0"/>
          <w:numId w:val="3"/>
        </w:num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4267F9">
        <w:rPr>
          <w:rFonts w:ascii="Arial" w:hAnsi="Arial" w:cs="Arial"/>
          <w:sz w:val="20"/>
          <w:szCs w:val="20"/>
        </w:rPr>
        <w:t xml:space="preserve">Pregled vloženih dokumentov – z dodelitvijo pooblastila se pooblaščencu omogoči pregled </w:t>
      </w:r>
      <w:r w:rsidRPr="004267F9">
        <w:rPr>
          <w:rFonts w:ascii="Arial" w:hAnsi="Arial" w:cs="Arial"/>
          <w:b/>
          <w:sz w:val="20"/>
          <w:szCs w:val="20"/>
        </w:rPr>
        <w:t>vseh</w:t>
      </w:r>
      <w:r w:rsidRPr="004267F9">
        <w:rPr>
          <w:rFonts w:ascii="Arial" w:hAnsi="Arial" w:cs="Arial"/>
          <w:sz w:val="20"/>
          <w:szCs w:val="20"/>
        </w:rPr>
        <w:t xml:space="preserve"> »Vloženih dokumentov«. Pooblaščenec dobi vpogled v </w:t>
      </w:r>
      <w:r w:rsidRPr="004267F9">
        <w:rPr>
          <w:rFonts w:ascii="Arial" w:hAnsi="Arial" w:cs="Arial"/>
          <w:b/>
          <w:sz w:val="20"/>
          <w:szCs w:val="20"/>
        </w:rPr>
        <w:t>vse</w:t>
      </w:r>
      <w:r w:rsidRPr="004267F9">
        <w:rPr>
          <w:rFonts w:ascii="Arial" w:hAnsi="Arial" w:cs="Arial"/>
          <w:sz w:val="20"/>
          <w:szCs w:val="20"/>
        </w:rPr>
        <w:t xml:space="preserve"> vložene dokumente (tudi za nazaj, torej za obdobje, ko še ni bil pooblaščen).</w:t>
      </w:r>
    </w:p>
    <w:p w:rsidR="003849F1" w:rsidRPr="004267F9" w:rsidRDefault="003849F1" w:rsidP="002B182D">
      <w:pPr>
        <w:numPr>
          <w:ilvl w:val="0"/>
          <w:numId w:val="3"/>
        </w:num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4267F9">
        <w:rPr>
          <w:rFonts w:ascii="Arial" w:hAnsi="Arial" w:cs="Arial"/>
          <w:sz w:val="20"/>
          <w:szCs w:val="20"/>
        </w:rPr>
        <w:t xml:space="preserve">Prejeti dokumenti – z dodelitvijo pooblastila se pooblaščencu omogoči pregled </w:t>
      </w:r>
      <w:r w:rsidRPr="004267F9">
        <w:rPr>
          <w:rFonts w:ascii="Arial" w:hAnsi="Arial" w:cs="Arial"/>
          <w:b/>
          <w:sz w:val="20"/>
          <w:szCs w:val="20"/>
        </w:rPr>
        <w:t>vseh</w:t>
      </w:r>
      <w:r w:rsidRPr="004267F9">
        <w:rPr>
          <w:rFonts w:ascii="Arial" w:hAnsi="Arial" w:cs="Arial"/>
          <w:sz w:val="20"/>
          <w:szCs w:val="20"/>
        </w:rPr>
        <w:t xml:space="preserve"> »Prejetih dokumentov«. Pooblaščenec dobi vpogled v </w:t>
      </w:r>
      <w:r w:rsidRPr="004267F9">
        <w:rPr>
          <w:rFonts w:ascii="Arial" w:hAnsi="Arial" w:cs="Arial"/>
          <w:b/>
          <w:sz w:val="20"/>
          <w:szCs w:val="20"/>
        </w:rPr>
        <w:t>vse</w:t>
      </w:r>
      <w:r w:rsidRPr="004267F9">
        <w:rPr>
          <w:rFonts w:ascii="Arial" w:hAnsi="Arial" w:cs="Arial"/>
          <w:sz w:val="20"/>
          <w:szCs w:val="20"/>
        </w:rPr>
        <w:t xml:space="preserve"> prejete dokumente (tudi za nazaj, torej za obdobje, ko še ni bil pooblaščen).</w:t>
      </w:r>
    </w:p>
    <w:p w:rsidR="003849F1" w:rsidRPr="004267F9" w:rsidRDefault="003849F1" w:rsidP="002B182D">
      <w:pPr>
        <w:numPr>
          <w:ilvl w:val="0"/>
          <w:numId w:val="3"/>
        </w:num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4267F9">
        <w:rPr>
          <w:rFonts w:ascii="Arial" w:hAnsi="Arial" w:cs="Arial"/>
          <w:sz w:val="20"/>
          <w:szCs w:val="20"/>
        </w:rPr>
        <w:t xml:space="preserve">Pravica vpogleda in razkritje - z dodelitvijo pooblastila se pooblaščencu omogoči vpogled v </w:t>
      </w:r>
      <w:r w:rsidRPr="004267F9">
        <w:rPr>
          <w:rFonts w:ascii="Arial" w:hAnsi="Arial" w:cs="Arial"/>
          <w:b/>
          <w:sz w:val="20"/>
          <w:szCs w:val="20"/>
        </w:rPr>
        <w:t>vse</w:t>
      </w:r>
      <w:r w:rsidRPr="004267F9">
        <w:rPr>
          <w:rFonts w:ascii="Arial" w:hAnsi="Arial" w:cs="Arial"/>
          <w:sz w:val="20"/>
          <w:szCs w:val="20"/>
        </w:rPr>
        <w:t xml:space="preserve"> evidence zavezanca, ki so v portalu eDavki (npr. </w:t>
      </w:r>
      <w:proofErr w:type="spellStart"/>
      <w:r w:rsidRPr="004267F9">
        <w:rPr>
          <w:rFonts w:ascii="Arial" w:hAnsi="Arial" w:cs="Arial"/>
          <w:sz w:val="20"/>
          <w:szCs w:val="20"/>
        </w:rPr>
        <w:t>eKartica</w:t>
      </w:r>
      <w:proofErr w:type="spellEnd"/>
      <w:r w:rsidRPr="004267F9">
        <w:rPr>
          <w:rFonts w:ascii="Arial" w:hAnsi="Arial" w:cs="Arial"/>
          <w:sz w:val="20"/>
          <w:szCs w:val="20"/>
        </w:rPr>
        <w:t>).</w:t>
      </w:r>
    </w:p>
    <w:p w:rsidR="003849F1" w:rsidRPr="002B182D" w:rsidRDefault="003849F1" w:rsidP="002B182D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3849F1" w:rsidRPr="002B182D" w:rsidRDefault="003849F1" w:rsidP="002B182D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B182D">
        <w:rPr>
          <w:rFonts w:ascii="Arial" w:hAnsi="Arial" w:cs="Arial"/>
          <w:sz w:val="20"/>
          <w:szCs w:val="20"/>
        </w:rPr>
        <w:t>Če želite, pooblaščencu preklicati vsa pooblastila, je potrebno označiti drugi »DA«.</w:t>
      </w:r>
    </w:p>
    <w:p w:rsidR="00C64CEC" w:rsidRPr="002B182D" w:rsidRDefault="00C64CEC" w:rsidP="002B182D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2B182D" w:rsidRPr="004267F9" w:rsidRDefault="00C64CEC" w:rsidP="002B182D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2B182D">
        <w:rPr>
          <w:rFonts w:ascii="Arial" w:eastAsia="Times New Roman" w:hAnsi="Arial" w:cs="Arial"/>
          <w:b/>
          <w:sz w:val="20"/>
          <w:szCs w:val="20"/>
          <w:u w:val="single"/>
        </w:rPr>
        <w:t xml:space="preserve">Vloga za zunanje pooblaščanje (EDP-PE_2): </w:t>
      </w:r>
      <w:r w:rsidRPr="002B182D">
        <w:rPr>
          <w:rFonts w:ascii="Arial" w:eastAsia="Times New Roman" w:hAnsi="Arial" w:cs="Arial"/>
          <w:sz w:val="20"/>
          <w:szCs w:val="20"/>
        </w:rPr>
        <w:t xml:space="preserve">Če želite, pooblaščencu spremeniti pooblastita le za določen obrazec ali skupino obrazcev oz. samo za vnos dokumentov ali za vložitev dokumentov ali za pregled vloženih dokumentov, </w:t>
      </w:r>
      <w:r w:rsidR="004267F9">
        <w:rPr>
          <w:rFonts w:ascii="Arial" w:eastAsia="Times New Roman" w:hAnsi="Arial" w:cs="Arial"/>
          <w:sz w:val="20"/>
          <w:szCs w:val="20"/>
        </w:rPr>
        <w:t xml:space="preserve">to ustrezno obkljukate. </w:t>
      </w:r>
      <w:r w:rsidR="002B182D" w:rsidRPr="002B182D">
        <w:rPr>
          <w:rFonts w:ascii="Arial" w:hAnsi="Arial" w:cs="Arial"/>
          <w:sz w:val="20"/>
          <w:szCs w:val="20"/>
        </w:rPr>
        <w:t>V primeru, da gre za dodelitev EDP-PE pravice, se pri obsegu pooblastila označi ustrezna polja z »DA«. V primeru, da gre za preklic EDP-PE pravice, se pri obsegu pooblastila označi ustrezna polja z »NE. Pooblastilo lahko velja v določenem časovnem obdobju ali do preklica. Pri tem je treba upoštevati določen časovni zamik od oddaje obrazca EDP-PE na pošto pa do samega vnosa pravice v portalu eDavki s strani uslužbenca Finančne uprave RS.</w:t>
      </w:r>
    </w:p>
    <w:p w:rsidR="003849F1" w:rsidRPr="002B182D" w:rsidRDefault="003849F1" w:rsidP="002B182D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F73181" w:rsidRDefault="0014141C" w:rsidP="00B351A6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  <w:r w:rsidRPr="002B182D">
        <w:rPr>
          <w:rFonts w:ascii="Arial" w:hAnsi="Arial" w:cs="Arial"/>
          <w:b/>
          <w:sz w:val="20"/>
          <w:szCs w:val="20"/>
        </w:rPr>
        <w:t>Datum in podpis pooblastitelja oziroma njegovega zastopnika:</w:t>
      </w:r>
      <w:r w:rsidRPr="002B182D">
        <w:rPr>
          <w:rFonts w:ascii="Arial" w:hAnsi="Arial" w:cs="Arial"/>
          <w:sz w:val="20"/>
          <w:szCs w:val="20"/>
        </w:rPr>
        <w:t xml:space="preserve"> vlogo lastnoročno podpiše pooblastitelj in jo dostavi na pristojni finančni urad pooblastitelja.</w:t>
      </w:r>
      <w:r w:rsidR="002B182D" w:rsidRPr="002B182D">
        <w:rPr>
          <w:rFonts w:ascii="Arial" w:hAnsi="Arial" w:cs="Arial"/>
          <w:sz w:val="20"/>
          <w:szCs w:val="20"/>
        </w:rPr>
        <w:t xml:space="preserve"> Bodite pozorni pri obrazcu EDP-PE_2, ker je potreben podpis na vsaki strani.</w:t>
      </w:r>
    </w:p>
    <w:p w:rsidR="00B351A6" w:rsidRPr="00B351A6" w:rsidRDefault="00B351A6" w:rsidP="00B351A6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</w:p>
    <w:sectPr w:rsidR="00B351A6" w:rsidRPr="00B351A6" w:rsidSect="00DD43F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8DB" w:rsidRDefault="003148DB" w:rsidP="00DD6852">
      <w:pPr>
        <w:spacing w:line="240" w:lineRule="auto"/>
      </w:pPr>
      <w:r>
        <w:separator/>
      </w:r>
    </w:p>
  </w:endnote>
  <w:endnote w:type="continuationSeparator" w:id="0">
    <w:p w:rsidR="003148DB" w:rsidRDefault="003148DB" w:rsidP="00DD6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CE9" w:rsidRPr="00407825" w:rsidRDefault="00C42CE9" w:rsidP="00425829">
    <w:pPr>
      <w:tabs>
        <w:tab w:val="center" w:pos="4320"/>
        <w:tab w:val="right" w:pos="8640"/>
      </w:tabs>
      <w:spacing w:line="240" w:lineRule="auto"/>
      <w:jc w:val="center"/>
      <w:rPr>
        <w:rFonts w:ascii="Arial" w:eastAsia="Times New Roman" w:hAnsi="Arial" w:cs="Times New Roman"/>
        <w:sz w:val="16"/>
        <w:szCs w:val="20"/>
        <w:lang w:val="it-IT"/>
      </w:rPr>
    </w:pPr>
  </w:p>
  <w:p w:rsidR="00C42CE9" w:rsidRDefault="00C42CE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8DB" w:rsidRDefault="003148DB" w:rsidP="00DD6852">
      <w:pPr>
        <w:spacing w:line="240" w:lineRule="auto"/>
      </w:pPr>
      <w:r>
        <w:separator/>
      </w:r>
    </w:p>
  </w:footnote>
  <w:footnote w:type="continuationSeparator" w:id="0">
    <w:p w:rsidR="003148DB" w:rsidRDefault="003148DB" w:rsidP="00DD6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CE9" w:rsidRDefault="00C42CE9" w:rsidP="00B56593">
    <w:pPr>
      <w:pStyle w:val="Glava"/>
      <w:tabs>
        <w:tab w:val="center" w:pos="8364"/>
      </w:tabs>
      <w:jc w:val="right"/>
      <w:rPr>
        <w:rFonts w:ascii="Arial" w:hAnsi="Arial" w:cs="Arial"/>
        <w:sz w:val="20"/>
        <w:szCs w:val="20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1"/>
      <w:gridCol w:w="2268"/>
    </w:tblGrid>
    <w:tr w:rsidR="00C42CE9" w:rsidTr="00EF5709">
      <w:tc>
        <w:tcPr>
          <w:tcW w:w="6771" w:type="dxa"/>
          <w:vAlign w:val="center"/>
        </w:tcPr>
        <w:p w:rsidR="00C42CE9" w:rsidRPr="007126C0" w:rsidRDefault="00C42CE9" w:rsidP="00761BD8">
          <w:pPr>
            <w:pStyle w:val="Glava"/>
            <w:tabs>
              <w:tab w:val="center" w:pos="8364"/>
            </w:tabs>
            <w:rPr>
              <w:rFonts w:ascii="Arial" w:hAnsi="Arial" w:cs="Arial"/>
              <w:sz w:val="12"/>
              <w:szCs w:val="12"/>
            </w:rPr>
          </w:pPr>
          <w:r w:rsidRPr="007126C0">
            <w:rPr>
              <w:rFonts w:ascii="Arial" w:hAnsi="Arial" w:cs="Arial"/>
              <w:sz w:val="12"/>
              <w:szCs w:val="12"/>
            </w:rPr>
            <w:t>Obrazec EDP-PE</w:t>
          </w:r>
          <w:r w:rsidR="002A3244" w:rsidRPr="007126C0">
            <w:rPr>
              <w:rFonts w:ascii="Arial" w:hAnsi="Arial" w:cs="Arial"/>
              <w:sz w:val="12"/>
              <w:szCs w:val="12"/>
            </w:rPr>
            <w:t>_1</w:t>
          </w:r>
        </w:p>
        <w:p w:rsidR="00EA39A8" w:rsidRPr="00F73181" w:rsidRDefault="00C54AD6" w:rsidP="00761BD8">
          <w:pPr>
            <w:pStyle w:val="Glava"/>
            <w:tabs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2"/>
              <w:szCs w:val="12"/>
            </w:rPr>
            <w:t>(26.3.2019</w:t>
          </w:r>
          <w:r w:rsidR="00EA39A8" w:rsidRPr="007126C0">
            <w:rPr>
              <w:rFonts w:ascii="Arial" w:hAnsi="Arial" w:cs="Arial"/>
              <w:sz w:val="12"/>
              <w:szCs w:val="12"/>
            </w:rPr>
            <w:t>)</w:t>
          </w:r>
        </w:p>
      </w:tc>
      <w:tc>
        <w:tcPr>
          <w:tcW w:w="2268" w:type="dxa"/>
          <w:vAlign w:val="center"/>
        </w:tcPr>
        <w:p w:rsidR="00C42CE9" w:rsidRDefault="00C42CE9" w:rsidP="000D3C86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A8100C">
            <w:rPr>
              <w:rFonts w:cs="Arial"/>
              <w:b/>
              <w:noProof/>
              <w:lang w:eastAsia="sl-SI"/>
            </w:rPr>
            <w:drawing>
              <wp:inline distT="0" distB="0" distL="0" distR="0" wp14:anchorId="07DF7B27" wp14:editId="23842BE3">
                <wp:extent cx="792584" cy="292100"/>
                <wp:effectExtent l="0" t="0" r="762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b="17117"/>
                        <a:stretch/>
                      </pic:blipFill>
                      <pic:spPr bwMode="auto">
                        <a:xfrm>
                          <a:off x="0" y="0"/>
                          <a:ext cx="799333" cy="2945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C42CE9" w:rsidRPr="00B56593" w:rsidRDefault="00C42CE9" w:rsidP="000D3C86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  <w:color w:val="006666"/>
              <w:sz w:val="20"/>
              <w:szCs w:val="20"/>
            </w:rPr>
          </w:pPr>
          <w:r w:rsidRPr="00B56593">
            <w:rPr>
              <w:rFonts w:ascii="Arial" w:hAnsi="Arial" w:cs="Arial"/>
              <w:color w:val="006666"/>
              <w:sz w:val="12"/>
              <w:szCs w:val="8"/>
            </w:rPr>
            <w:t>Finančna uprava Republike Slovenije</w:t>
          </w:r>
        </w:p>
      </w:tc>
    </w:tr>
  </w:tbl>
  <w:p w:rsidR="00C42CE9" w:rsidRPr="00A67751" w:rsidRDefault="00C42CE9" w:rsidP="00B56593">
    <w:pPr>
      <w:pStyle w:val="Glava"/>
      <w:tabs>
        <w:tab w:val="center" w:pos="8364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230"/>
    <w:multiLevelType w:val="hybridMultilevel"/>
    <w:tmpl w:val="AE78E574"/>
    <w:lvl w:ilvl="0" w:tplc="58701E1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393332E"/>
    <w:multiLevelType w:val="hybridMultilevel"/>
    <w:tmpl w:val="3F142EB2"/>
    <w:lvl w:ilvl="0" w:tplc="EBEC7B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C2C41"/>
    <w:multiLevelType w:val="hybridMultilevel"/>
    <w:tmpl w:val="D896A762"/>
    <w:lvl w:ilvl="0" w:tplc="9092A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54917"/>
    <w:multiLevelType w:val="hybridMultilevel"/>
    <w:tmpl w:val="FA7602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70B06"/>
    <w:multiLevelType w:val="hybridMultilevel"/>
    <w:tmpl w:val="0C2655FA"/>
    <w:lvl w:ilvl="0" w:tplc="A40254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F2397"/>
    <w:multiLevelType w:val="hybridMultilevel"/>
    <w:tmpl w:val="0150AB62"/>
    <w:lvl w:ilvl="0" w:tplc="0E90150E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5C05E7"/>
    <w:multiLevelType w:val="hybridMultilevel"/>
    <w:tmpl w:val="3F10BD36"/>
    <w:lvl w:ilvl="0" w:tplc="9092A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0486E"/>
    <w:multiLevelType w:val="hybridMultilevel"/>
    <w:tmpl w:val="2E82AD02"/>
    <w:lvl w:ilvl="0" w:tplc="35489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52"/>
    <w:rsid w:val="00020250"/>
    <w:rsid w:val="00030C38"/>
    <w:rsid w:val="00042D90"/>
    <w:rsid w:val="00052582"/>
    <w:rsid w:val="000A50B7"/>
    <w:rsid w:val="000A54BD"/>
    <w:rsid w:val="000C2963"/>
    <w:rsid w:val="000C5632"/>
    <w:rsid w:val="000C67DB"/>
    <w:rsid w:val="000D03B8"/>
    <w:rsid w:val="000D3971"/>
    <w:rsid w:val="000D3C86"/>
    <w:rsid w:val="000F2B36"/>
    <w:rsid w:val="000F341E"/>
    <w:rsid w:val="000F52E5"/>
    <w:rsid w:val="00111207"/>
    <w:rsid w:val="00117953"/>
    <w:rsid w:val="0014141C"/>
    <w:rsid w:val="00143B09"/>
    <w:rsid w:val="00144478"/>
    <w:rsid w:val="00162AE5"/>
    <w:rsid w:val="0016413B"/>
    <w:rsid w:val="001A0488"/>
    <w:rsid w:val="001A3CAD"/>
    <w:rsid w:val="001A642D"/>
    <w:rsid w:val="001B20AF"/>
    <w:rsid w:val="001B5DAE"/>
    <w:rsid w:val="001C0243"/>
    <w:rsid w:val="001D228D"/>
    <w:rsid w:val="001D4456"/>
    <w:rsid w:val="001D5511"/>
    <w:rsid w:val="001E1702"/>
    <w:rsid w:val="001E4DCF"/>
    <w:rsid w:val="001F7DC4"/>
    <w:rsid w:val="00221BFD"/>
    <w:rsid w:val="00227F34"/>
    <w:rsid w:val="00240653"/>
    <w:rsid w:val="00240A35"/>
    <w:rsid w:val="002516B9"/>
    <w:rsid w:val="002617E1"/>
    <w:rsid w:val="00263B36"/>
    <w:rsid w:val="002814FD"/>
    <w:rsid w:val="002873CC"/>
    <w:rsid w:val="00290CDE"/>
    <w:rsid w:val="00297BA4"/>
    <w:rsid w:val="002A3244"/>
    <w:rsid w:val="002B182D"/>
    <w:rsid w:val="002F42AE"/>
    <w:rsid w:val="00303510"/>
    <w:rsid w:val="003148DB"/>
    <w:rsid w:val="00336A50"/>
    <w:rsid w:val="00342628"/>
    <w:rsid w:val="00345E96"/>
    <w:rsid w:val="00362077"/>
    <w:rsid w:val="003849F1"/>
    <w:rsid w:val="0039301A"/>
    <w:rsid w:val="003D12B3"/>
    <w:rsid w:val="003F201F"/>
    <w:rsid w:val="0040755D"/>
    <w:rsid w:val="00407825"/>
    <w:rsid w:val="00420710"/>
    <w:rsid w:val="00425829"/>
    <w:rsid w:val="004267F9"/>
    <w:rsid w:val="0045103D"/>
    <w:rsid w:val="00481454"/>
    <w:rsid w:val="00481EBF"/>
    <w:rsid w:val="00491E06"/>
    <w:rsid w:val="004A06EF"/>
    <w:rsid w:val="004E477F"/>
    <w:rsid w:val="00507A42"/>
    <w:rsid w:val="00507D68"/>
    <w:rsid w:val="005341A6"/>
    <w:rsid w:val="005349B4"/>
    <w:rsid w:val="0053676F"/>
    <w:rsid w:val="00555900"/>
    <w:rsid w:val="00556FFF"/>
    <w:rsid w:val="00564720"/>
    <w:rsid w:val="005660DD"/>
    <w:rsid w:val="00571467"/>
    <w:rsid w:val="00574D26"/>
    <w:rsid w:val="005970C6"/>
    <w:rsid w:val="005A5781"/>
    <w:rsid w:val="005A59AF"/>
    <w:rsid w:val="005B1604"/>
    <w:rsid w:val="005C1E47"/>
    <w:rsid w:val="005D78B8"/>
    <w:rsid w:val="005E393A"/>
    <w:rsid w:val="005F02C9"/>
    <w:rsid w:val="005F68BF"/>
    <w:rsid w:val="006134D5"/>
    <w:rsid w:val="0062119F"/>
    <w:rsid w:val="006239E1"/>
    <w:rsid w:val="00627263"/>
    <w:rsid w:val="00641431"/>
    <w:rsid w:val="00664338"/>
    <w:rsid w:val="00671088"/>
    <w:rsid w:val="00675736"/>
    <w:rsid w:val="006D1846"/>
    <w:rsid w:val="006D573C"/>
    <w:rsid w:val="006E53FB"/>
    <w:rsid w:val="006F683B"/>
    <w:rsid w:val="00700608"/>
    <w:rsid w:val="00711BC9"/>
    <w:rsid w:val="007126C0"/>
    <w:rsid w:val="007155AC"/>
    <w:rsid w:val="007468FE"/>
    <w:rsid w:val="00754C45"/>
    <w:rsid w:val="00761BD8"/>
    <w:rsid w:val="00776793"/>
    <w:rsid w:val="007931E6"/>
    <w:rsid w:val="007A1929"/>
    <w:rsid w:val="007B3C4E"/>
    <w:rsid w:val="007B5B70"/>
    <w:rsid w:val="007E5041"/>
    <w:rsid w:val="007F7404"/>
    <w:rsid w:val="00804EBA"/>
    <w:rsid w:val="008112D5"/>
    <w:rsid w:val="008252B2"/>
    <w:rsid w:val="00836D38"/>
    <w:rsid w:val="00841366"/>
    <w:rsid w:val="008475B5"/>
    <w:rsid w:val="00852F75"/>
    <w:rsid w:val="008614DB"/>
    <w:rsid w:val="008657E5"/>
    <w:rsid w:val="008674C3"/>
    <w:rsid w:val="00874B86"/>
    <w:rsid w:val="00884115"/>
    <w:rsid w:val="00896B64"/>
    <w:rsid w:val="008A2325"/>
    <w:rsid w:val="008A2694"/>
    <w:rsid w:val="008A274E"/>
    <w:rsid w:val="008A5E28"/>
    <w:rsid w:val="008B353F"/>
    <w:rsid w:val="008C538D"/>
    <w:rsid w:val="008D36C0"/>
    <w:rsid w:val="008D3AB8"/>
    <w:rsid w:val="008E7AED"/>
    <w:rsid w:val="009065C6"/>
    <w:rsid w:val="00914133"/>
    <w:rsid w:val="00914693"/>
    <w:rsid w:val="00923EF3"/>
    <w:rsid w:val="00924A46"/>
    <w:rsid w:val="00926AA2"/>
    <w:rsid w:val="00944740"/>
    <w:rsid w:val="009475DD"/>
    <w:rsid w:val="00955AD7"/>
    <w:rsid w:val="00976056"/>
    <w:rsid w:val="00991A34"/>
    <w:rsid w:val="0099705B"/>
    <w:rsid w:val="009971F1"/>
    <w:rsid w:val="009A4249"/>
    <w:rsid w:val="009E43BB"/>
    <w:rsid w:val="009F38D2"/>
    <w:rsid w:val="00A01270"/>
    <w:rsid w:val="00A37A45"/>
    <w:rsid w:val="00A37BFA"/>
    <w:rsid w:val="00A41372"/>
    <w:rsid w:val="00A4208C"/>
    <w:rsid w:val="00A473AF"/>
    <w:rsid w:val="00A47B8B"/>
    <w:rsid w:val="00A67751"/>
    <w:rsid w:val="00A83441"/>
    <w:rsid w:val="00A85939"/>
    <w:rsid w:val="00AA3830"/>
    <w:rsid w:val="00AB0B3B"/>
    <w:rsid w:val="00AB6157"/>
    <w:rsid w:val="00AC4516"/>
    <w:rsid w:val="00AC50D2"/>
    <w:rsid w:val="00AD7E9B"/>
    <w:rsid w:val="00AE581C"/>
    <w:rsid w:val="00B351A6"/>
    <w:rsid w:val="00B56593"/>
    <w:rsid w:val="00B64A57"/>
    <w:rsid w:val="00B67182"/>
    <w:rsid w:val="00B7387B"/>
    <w:rsid w:val="00B7523C"/>
    <w:rsid w:val="00B7643E"/>
    <w:rsid w:val="00B87CF1"/>
    <w:rsid w:val="00B90AB9"/>
    <w:rsid w:val="00BA08CA"/>
    <w:rsid w:val="00BA66E7"/>
    <w:rsid w:val="00BC0FDA"/>
    <w:rsid w:val="00BC13BD"/>
    <w:rsid w:val="00BE12F1"/>
    <w:rsid w:val="00BF5D69"/>
    <w:rsid w:val="00C062BE"/>
    <w:rsid w:val="00C11B95"/>
    <w:rsid w:val="00C42CE9"/>
    <w:rsid w:val="00C54AD6"/>
    <w:rsid w:val="00C55016"/>
    <w:rsid w:val="00C64CEC"/>
    <w:rsid w:val="00C84687"/>
    <w:rsid w:val="00C87F5E"/>
    <w:rsid w:val="00C9214E"/>
    <w:rsid w:val="00CA0653"/>
    <w:rsid w:val="00CA0B1C"/>
    <w:rsid w:val="00CB3702"/>
    <w:rsid w:val="00CD1EA6"/>
    <w:rsid w:val="00CD417E"/>
    <w:rsid w:val="00CF2F14"/>
    <w:rsid w:val="00D01900"/>
    <w:rsid w:val="00D33763"/>
    <w:rsid w:val="00D71D66"/>
    <w:rsid w:val="00D75A10"/>
    <w:rsid w:val="00DA43E3"/>
    <w:rsid w:val="00DA6474"/>
    <w:rsid w:val="00DC5DB3"/>
    <w:rsid w:val="00DD157E"/>
    <w:rsid w:val="00DD2F85"/>
    <w:rsid w:val="00DD43FF"/>
    <w:rsid w:val="00DD63D8"/>
    <w:rsid w:val="00DD6852"/>
    <w:rsid w:val="00DE4653"/>
    <w:rsid w:val="00DF0E1A"/>
    <w:rsid w:val="00E03551"/>
    <w:rsid w:val="00E343C6"/>
    <w:rsid w:val="00E6386A"/>
    <w:rsid w:val="00E65B30"/>
    <w:rsid w:val="00E73285"/>
    <w:rsid w:val="00E76455"/>
    <w:rsid w:val="00E777F3"/>
    <w:rsid w:val="00EA3363"/>
    <w:rsid w:val="00EA39A8"/>
    <w:rsid w:val="00EA7325"/>
    <w:rsid w:val="00EC070D"/>
    <w:rsid w:val="00EF1FC9"/>
    <w:rsid w:val="00EF5709"/>
    <w:rsid w:val="00F11CB7"/>
    <w:rsid w:val="00F15E1F"/>
    <w:rsid w:val="00F25BD5"/>
    <w:rsid w:val="00F30068"/>
    <w:rsid w:val="00F30F84"/>
    <w:rsid w:val="00F32A5A"/>
    <w:rsid w:val="00F32BD5"/>
    <w:rsid w:val="00F47200"/>
    <w:rsid w:val="00F60842"/>
    <w:rsid w:val="00F60929"/>
    <w:rsid w:val="00F6207C"/>
    <w:rsid w:val="00F73181"/>
    <w:rsid w:val="00FA1D18"/>
    <w:rsid w:val="00FA2810"/>
    <w:rsid w:val="00FD7003"/>
    <w:rsid w:val="00FF1006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0488"/>
    <w:pPr>
      <w:spacing w:after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685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852"/>
  </w:style>
  <w:style w:type="paragraph" w:styleId="Noga">
    <w:name w:val="footer"/>
    <w:basedOn w:val="Navaden"/>
    <w:link w:val="NogaZnak"/>
    <w:uiPriority w:val="99"/>
    <w:unhideWhenUsed/>
    <w:rsid w:val="00DD685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85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68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68F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62077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F15E1F"/>
    <w:rPr>
      <w:color w:val="808080"/>
    </w:rPr>
  </w:style>
  <w:style w:type="paragraph" w:styleId="Odstavekseznama">
    <w:name w:val="List Paragraph"/>
    <w:basedOn w:val="Navaden"/>
    <w:uiPriority w:val="34"/>
    <w:qFormat/>
    <w:rsid w:val="00F15E1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179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179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1795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179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17953"/>
    <w:rPr>
      <w:b/>
      <w:bCs/>
      <w:sz w:val="20"/>
      <w:szCs w:val="20"/>
    </w:rPr>
  </w:style>
  <w:style w:type="paragraph" w:customStyle="1" w:styleId="Tabela">
    <w:name w:val="Tabela"/>
    <w:basedOn w:val="Navaden"/>
    <w:qFormat/>
    <w:rsid w:val="00E777F3"/>
    <w:pPr>
      <w:spacing w:before="120" w:after="120" w:line="240" w:lineRule="auto"/>
    </w:pPr>
    <w:rPr>
      <w:rFonts w:ascii="Arial" w:hAnsi="Arial" w:cs="Arial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3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1B2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avki.durs.si/EdavkiPortal/OpenPortal/CommonPages/Opdynp/PageD.aspx?category=poob_vrocaj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avki.durs.si/EdavkiPortal/OpenPortal/pages/registration/intro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DC083FB-8F09-49AD-A539-C54EBACB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2019-03-26T12:14:00Z</dcterms:created>
  <dcterms:modified xsi:type="dcterms:W3CDTF">2020-01-17T09:33:00Z</dcterms:modified>
</cp:coreProperties>
</file>