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E5" w:rsidRDefault="003E482F" w:rsidP="005E04E5">
      <w:pPr>
        <w:jc w:val="center"/>
        <w:outlineLvl w:val="0"/>
        <w:rPr>
          <w:b/>
          <w:sz w:val="24"/>
          <w:szCs w:val="24"/>
        </w:rPr>
      </w:pPr>
      <w:r w:rsidRPr="003E482F">
        <w:rPr>
          <w:b/>
          <w:sz w:val="24"/>
          <w:szCs w:val="24"/>
        </w:rPr>
        <w:t>POR</w:t>
      </w:r>
      <w:bookmarkStart w:id="0" w:name="_GoBack"/>
      <w:bookmarkEnd w:id="0"/>
      <w:r w:rsidRPr="003E482F">
        <w:rPr>
          <w:b/>
          <w:sz w:val="24"/>
          <w:szCs w:val="24"/>
        </w:rPr>
        <w:t>OČILO O PREJEMU TROŠARINSKIH IZDELKOV IZ DRUGE DRŽAVE ČLANICE</w:t>
      </w:r>
    </w:p>
    <w:p w:rsidR="003E482F" w:rsidRPr="00764047" w:rsidRDefault="003E482F" w:rsidP="005E04E5">
      <w:pPr>
        <w:jc w:val="center"/>
        <w:outlineLvl w:val="0"/>
        <w:rPr>
          <w:b/>
          <w:sz w:val="24"/>
          <w:szCs w:val="24"/>
        </w:rPr>
      </w:pPr>
      <w:r w:rsidRPr="003E482F">
        <w:rPr>
          <w:b/>
          <w:sz w:val="24"/>
          <w:szCs w:val="24"/>
        </w:rPr>
        <w:t>na podlagi četrtega odstavka 36. člena ZTro-1</w:t>
      </w:r>
    </w:p>
    <w:p w:rsidR="005A7BB9" w:rsidRPr="00764047" w:rsidRDefault="00835C8C" w:rsidP="005E04E5">
      <w:pPr>
        <w:jc w:val="center"/>
        <w:outlineLvl w:val="0"/>
        <w:rPr>
          <w:sz w:val="20"/>
          <w:szCs w:val="20"/>
        </w:rPr>
      </w:pPr>
      <w:r w:rsidRPr="00764047">
        <w:rPr>
          <w:sz w:val="20"/>
          <w:szCs w:val="20"/>
        </w:rPr>
        <w:t xml:space="preserve"> </w:t>
      </w:r>
      <w:r w:rsidR="005A7BB9" w:rsidRPr="00764047">
        <w:rPr>
          <w:sz w:val="20"/>
          <w:szCs w:val="20"/>
        </w:rPr>
        <w:t>(Pred izpolnjevanjem obrazca preberite navodilo)</w:t>
      </w:r>
    </w:p>
    <w:p w:rsidR="005E04E5" w:rsidRPr="00764047" w:rsidRDefault="005E04E5" w:rsidP="005E04E5">
      <w:pPr>
        <w:rPr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49"/>
        <w:gridCol w:w="77"/>
        <w:gridCol w:w="4335"/>
        <w:gridCol w:w="5735"/>
      </w:tblGrid>
      <w:tr w:rsidR="00764047" w:rsidRPr="00764047" w:rsidTr="00764047">
        <w:tc>
          <w:tcPr>
            <w:tcW w:w="485" w:type="dxa"/>
            <w:gridSpan w:val="2"/>
            <w:shd w:val="pct12" w:color="auto" w:fill="auto"/>
          </w:tcPr>
          <w:p w:rsidR="00764047" w:rsidRPr="00764047" w:rsidRDefault="00764047" w:rsidP="0076404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0147" w:type="dxa"/>
            <w:gridSpan w:val="3"/>
            <w:shd w:val="pct12" w:color="auto" w:fill="auto"/>
          </w:tcPr>
          <w:p w:rsidR="00764047" w:rsidRPr="00764047" w:rsidRDefault="00764047" w:rsidP="004E6A0B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764047">
              <w:rPr>
                <w:rFonts w:cs="Calibri"/>
                <w:b/>
                <w:bCs/>
                <w:sz w:val="20"/>
                <w:szCs w:val="20"/>
                <w:lang w:eastAsia="sl-SI"/>
              </w:rPr>
              <w:t>PO</w:t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t>DATKI POROČILA O PREJEMU /IZVOZU</w:t>
            </w:r>
          </w:p>
        </w:tc>
      </w:tr>
      <w:tr w:rsidR="005E04E5" w:rsidRPr="00764047" w:rsidTr="00764047">
        <w:tc>
          <w:tcPr>
            <w:tcW w:w="485" w:type="dxa"/>
            <w:gridSpan w:val="2"/>
            <w:shd w:val="pct12" w:color="auto" w:fill="auto"/>
          </w:tcPr>
          <w:p w:rsidR="005E04E5" w:rsidRPr="00764047" w:rsidRDefault="005E04E5" w:rsidP="00F06C5E">
            <w:pPr>
              <w:jc w:val="center"/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147" w:type="dxa"/>
            <w:gridSpan w:val="3"/>
            <w:shd w:val="pct12" w:color="auto" w:fill="auto"/>
          </w:tcPr>
          <w:p w:rsidR="005E04E5" w:rsidRPr="00764047" w:rsidRDefault="005E04E5" w:rsidP="00F06C5E">
            <w:pPr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GIBANJE TROŠARINSKEGA BLAGA e-AD</w:t>
            </w:r>
          </w:p>
        </w:tc>
      </w:tr>
      <w:tr w:rsidR="005E04E5" w:rsidRPr="00764047" w:rsidTr="00764047">
        <w:tc>
          <w:tcPr>
            <w:tcW w:w="236" w:type="dxa"/>
            <w:vMerge w:val="restart"/>
          </w:tcPr>
          <w:p w:rsidR="005E04E5" w:rsidRPr="00764047" w:rsidRDefault="005E04E5" w:rsidP="00F06C5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ARC</w:t>
            </w:r>
          </w:p>
        </w:tc>
        <w:bookmarkStart w:id="1" w:name="Besedilo15"/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>
                    <w:type w:val="number"/>
                    <w:maxLength w:val="21"/>
                    <w:format w:val="0"/>
                  </w:textInput>
                </w:ffData>
              </w:fldChar>
            </w:r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Zaporedna številka</w:t>
            </w:r>
          </w:p>
        </w:tc>
        <w:bookmarkStart w:id="2" w:name="Besedilo3"/>
        <w:tc>
          <w:tcPr>
            <w:tcW w:w="5735" w:type="dxa"/>
          </w:tcPr>
          <w:p w:rsidR="005E04E5" w:rsidRPr="00764047" w:rsidRDefault="005E04E5" w:rsidP="00F06C5E">
            <w:pPr>
              <w:rPr>
                <w:i/>
                <w:sz w:val="20"/>
                <w:szCs w:val="20"/>
              </w:rPr>
            </w:pPr>
            <w:r w:rsidRPr="00764047">
              <w:rPr>
                <w:i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764047">
              <w:rPr>
                <w:i/>
                <w:sz w:val="20"/>
                <w:szCs w:val="20"/>
              </w:rPr>
              <w:instrText xml:space="preserve"> FORMTEXT </w:instrText>
            </w:r>
            <w:r w:rsidRPr="00764047">
              <w:rPr>
                <w:i/>
                <w:sz w:val="20"/>
                <w:szCs w:val="20"/>
              </w:rPr>
            </w:r>
            <w:r w:rsidRPr="00764047">
              <w:rPr>
                <w:i/>
                <w:sz w:val="20"/>
                <w:szCs w:val="20"/>
              </w:rPr>
              <w:fldChar w:fldCharType="separate"/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E04E5" w:rsidRPr="00764047" w:rsidRDefault="005E04E5" w:rsidP="005E04E5">
      <w:pPr>
        <w:rPr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49"/>
        <w:gridCol w:w="77"/>
        <w:gridCol w:w="4335"/>
        <w:gridCol w:w="5735"/>
      </w:tblGrid>
      <w:tr w:rsidR="005E04E5" w:rsidRPr="00764047" w:rsidTr="00764047">
        <w:tc>
          <w:tcPr>
            <w:tcW w:w="485" w:type="dxa"/>
            <w:gridSpan w:val="2"/>
            <w:shd w:val="pct15" w:color="auto" w:fill="auto"/>
          </w:tcPr>
          <w:p w:rsidR="005E04E5" w:rsidRPr="00764047" w:rsidRDefault="005E04E5" w:rsidP="00F06C5E">
            <w:pPr>
              <w:jc w:val="center"/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147" w:type="dxa"/>
            <w:gridSpan w:val="3"/>
            <w:shd w:val="pct15" w:color="auto" w:fill="auto"/>
          </w:tcPr>
          <w:p w:rsidR="005E04E5" w:rsidRPr="00764047" w:rsidRDefault="005E04E5" w:rsidP="00F06C5E">
            <w:pPr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GOSPODARSKI SUBJEKT PREJEMNIK</w:t>
            </w:r>
          </w:p>
        </w:tc>
      </w:tr>
      <w:tr w:rsidR="005E04E5" w:rsidRPr="00764047" w:rsidTr="00764047">
        <w:tc>
          <w:tcPr>
            <w:tcW w:w="236" w:type="dxa"/>
            <w:vMerge w:val="restart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Identifikacija gospodarskega subjekta</w:t>
            </w:r>
          </w:p>
        </w:tc>
        <w:bookmarkStart w:id="3" w:name="Besedilo6"/>
        <w:tc>
          <w:tcPr>
            <w:tcW w:w="5735" w:type="dxa"/>
          </w:tcPr>
          <w:p w:rsidR="005E04E5" w:rsidRPr="00764047" w:rsidRDefault="005E04E5" w:rsidP="00F06C5E">
            <w:pPr>
              <w:tabs>
                <w:tab w:val="left" w:pos="622"/>
              </w:tabs>
              <w:rPr>
                <w:i/>
                <w:sz w:val="20"/>
                <w:szCs w:val="20"/>
              </w:rPr>
            </w:pPr>
            <w:r w:rsidRPr="00764047">
              <w:rPr>
                <w:i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64047">
              <w:rPr>
                <w:i/>
                <w:sz w:val="20"/>
                <w:szCs w:val="20"/>
              </w:rPr>
              <w:instrText xml:space="preserve"> FORMTEXT </w:instrText>
            </w:r>
            <w:r w:rsidRPr="00764047">
              <w:rPr>
                <w:i/>
                <w:sz w:val="20"/>
                <w:szCs w:val="20"/>
              </w:rPr>
            </w:r>
            <w:r w:rsidRPr="00764047">
              <w:rPr>
                <w:i/>
                <w:sz w:val="20"/>
                <w:szCs w:val="20"/>
              </w:rPr>
              <w:fldChar w:fldCharType="separate"/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sz w:val="20"/>
                <w:szCs w:val="20"/>
              </w:rPr>
              <w:fldChar w:fldCharType="end"/>
            </w:r>
            <w:bookmarkEnd w:id="3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Ime gospodarskega subjekta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4" w:name="Besedilo16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Ime ulice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5" w:name="Besedilo17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d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Hišna številka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6" w:name="Besedilo18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e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Poštna številka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7" w:name="Besedilo19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f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Mesto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8" w:name="Besedilo20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5E04E5" w:rsidRPr="00764047" w:rsidTr="00764047">
        <w:tc>
          <w:tcPr>
            <w:tcW w:w="236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h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Številka EORI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</w:p>
        </w:tc>
      </w:tr>
    </w:tbl>
    <w:p w:rsidR="005E04E5" w:rsidRPr="00764047" w:rsidRDefault="005E04E5" w:rsidP="005E04E5">
      <w:pPr>
        <w:rPr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49"/>
        <w:gridCol w:w="77"/>
        <w:gridCol w:w="4335"/>
        <w:gridCol w:w="5735"/>
      </w:tblGrid>
      <w:tr w:rsidR="005E04E5" w:rsidRPr="00764047" w:rsidTr="00764047">
        <w:tc>
          <w:tcPr>
            <w:tcW w:w="485" w:type="dxa"/>
            <w:gridSpan w:val="2"/>
            <w:shd w:val="pct15" w:color="auto" w:fill="auto"/>
          </w:tcPr>
          <w:p w:rsidR="005E04E5" w:rsidRPr="00764047" w:rsidRDefault="005E04E5" w:rsidP="00F06C5E">
            <w:pPr>
              <w:jc w:val="center"/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0147" w:type="dxa"/>
            <w:gridSpan w:val="3"/>
            <w:shd w:val="pct15" w:color="auto" w:fill="auto"/>
          </w:tcPr>
          <w:p w:rsidR="005E04E5" w:rsidRPr="00764047" w:rsidRDefault="005E04E5" w:rsidP="00F06C5E">
            <w:pPr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GOSPODARSKI SUBJEKT KRAJ DOBAVE</w:t>
            </w:r>
          </w:p>
        </w:tc>
      </w:tr>
      <w:tr w:rsidR="005E04E5" w:rsidRPr="00764047" w:rsidTr="00764047">
        <w:tc>
          <w:tcPr>
            <w:tcW w:w="236" w:type="dxa"/>
            <w:vMerge w:val="restart"/>
          </w:tcPr>
          <w:p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Identifikacija gospodarskega subjekta</w:t>
            </w:r>
          </w:p>
        </w:tc>
        <w:bookmarkStart w:id="9" w:name="Besedilo8"/>
        <w:tc>
          <w:tcPr>
            <w:tcW w:w="5735" w:type="dxa"/>
          </w:tcPr>
          <w:p w:rsidR="005E04E5" w:rsidRPr="00764047" w:rsidRDefault="005E04E5" w:rsidP="00F06C5E">
            <w:pPr>
              <w:rPr>
                <w:i/>
                <w:sz w:val="20"/>
                <w:szCs w:val="20"/>
              </w:rPr>
            </w:pPr>
            <w:r w:rsidRPr="00764047">
              <w:rPr>
                <w:i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Pr="00764047">
              <w:rPr>
                <w:i/>
                <w:sz w:val="20"/>
                <w:szCs w:val="20"/>
              </w:rPr>
              <w:instrText xml:space="preserve"> FORMTEXT </w:instrText>
            </w:r>
            <w:r w:rsidRPr="00764047">
              <w:rPr>
                <w:i/>
                <w:sz w:val="20"/>
                <w:szCs w:val="20"/>
              </w:rPr>
            </w:r>
            <w:r w:rsidRPr="00764047">
              <w:rPr>
                <w:i/>
                <w:sz w:val="20"/>
                <w:szCs w:val="20"/>
              </w:rPr>
              <w:fldChar w:fldCharType="separate"/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sz w:val="20"/>
                <w:szCs w:val="20"/>
              </w:rPr>
              <w:fldChar w:fldCharType="end"/>
            </w:r>
            <w:bookmarkEnd w:id="9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Ime gospodarskega subjekta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0" w:name="Besedilo21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Ime ulice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1" w:name="Besedilo22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d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Hišna številka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12" w:name="Besedilo23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e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Poštna številka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3" w:name="Besedilo24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f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Mesto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4" w:name="Besedilo25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5E04E5" w:rsidRPr="00764047" w:rsidRDefault="005E04E5" w:rsidP="005E04E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64"/>
        <w:gridCol w:w="48"/>
        <w:gridCol w:w="4324"/>
        <w:gridCol w:w="5760"/>
      </w:tblGrid>
      <w:tr w:rsidR="005E04E5" w:rsidRPr="00764047" w:rsidTr="00764047">
        <w:tc>
          <w:tcPr>
            <w:tcW w:w="500" w:type="dxa"/>
            <w:gridSpan w:val="2"/>
            <w:shd w:val="pct15" w:color="auto" w:fill="auto"/>
          </w:tcPr>
          <w:p w:rsidR="005E04E5" w:rsidRPr="00764047" w:rsidRDefault="005E04E5" w:rsidP="00F06C5E">
            <w:pPr>
              <w:jc w:val="center"/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0132" w:type="dxa"/>
            <w:gridSpan w:val="3"/>
            <w:shd w:val="pct15" w:color="auto" w:fill="auto"/>
          </w:tcPr>
          <w:p w:rsidR="005E04E5" w:rsidRPr="00764047" w:rsidRDefault="005E04E5" w:rsidP="00F06C5E">
            <w:pPr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NAMEMBNI URAD</w:t>
            </w:r>
          </w:p>
        </w:tc>
      </w:tr>
      <w:tr w:rsidR="005E04E5" w:rsidRPr="00764047" w:rsidTr="00764047">
        <w:tc>
          <w:tcPr>
            <w:tcW w:w="236" w:type="dxa"/>
          </w:tcPr>
          <w:p w:rsidR="005E04E5" w:rsidRPr="00764047" w:rsidRDefault="005E04E5" w:rsidP="00F06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</w:tcPr>
          <w:p w:rsidR="005E04E5" w:rsidRPr="00764047" w:rsidRDefault="005E04E5" w:rsidP="00F06C5E">
            <w:pPr>
              <w:jc w:val="center"/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a</w:t>
            </w:r>
          </w:p>
        </w:tc>
        <w:tc>
          <w:tcPr>
            <w:tcW w:w="4324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Referenčna številka urada</w:t>
            </w:r>
          </w:p>
        </w:tc>
        <w:bookmarkStart w:id="15" w:name="Besedilo9"/>
        <w:tc>
          <w:tcPr>
            <w:tcW w:w="5760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5E04E5" w:rsidRPr="00764047" w:rsidRDefault="005E04E5" w:rsidP="005E04E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49"/>
        <w:gridCol w:w="77"/>
        <w:gridCol w:w="4335"/>
        <w:gridCol w:w="5735"/>
      </w:tblGrid>
      <w:tr w:rsidR="005E04E5" w:rsidRPr="00764047" w:rsidTr="00764047">
        <w:tc>
          <w:tcPr>
            <w:tcW w:w="485" w:type="dxa"/>
            <w:gridSpan w:val="2"/>
            <w:shd w:val="pct15" w:color="auto" w:fill="auto"/>
          </w:tcPr>
          <w:p w:rsidR="005E04E5" w:rsidRPr="00764047" w:rsidRDefault="005E04E5" w:rsidP="00F06C5E">
            <w:pPr>
              <w:jc w:val="center"/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0147" w:type="dxa"/>
            <w:gridSpan w:val="3"/>
            <w:shd w:val="pct15" w:color="auto" w:fill="auto"/>
          </w:tcPr>
          <w:p w:rsidR="005E04E5" w:rsidRPr="00764047" w:rsidRDefault="005E04E5" w:rsidP="00F06C5E">
            <w:pPr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POROČILO O PREJEMU</w:t>
            </w:r>
          </w:p>
        </w:tc>
      </w:tr>
      <w:tr w:rsidR="005E04E5" w:rsidRPr="00764047" w:rsidTr="00764047">
        <w:tc>
          <w:tcPr>
            <w:tcW w:w="236" w:type="dxa"/>
            <w:vMerge w:val="restart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Datum prihoda trošarinskega blaga</w:t>
            </w:r>
          </w:p>
        </w:tc>
        <w:bookmarkStart w:id="16" w:name="Besedilo11"/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Splošna sklepna ugotovitev o prejemu</w:t>
            </w:r>
          </w:p>
        </w:tc>
        <w:bookmarkStart w:id="17" w:name="Besedilo26"/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5E04E5" w:rsidRPr="00764047" w:rsidTr="00764047">
        <w:trPr>
          <w:trHeight w:val="54"/>
        </w:trPr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Dodatne informacije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8" w:name="Besedilo27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5E04E5" w:rsidRPr="00764047" w:rsidRDefault="005E04E5" w:rsidP="005E04E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49"/>
        <w:gridCol w:w="77"/>
        <w:gridCol w:w="4335"/>
        <w:gridCol w:w="5735"/>
      </w:tblGrid>
      <w:tr w:rsidR="005E04E5" w:rsidRPr="00764047" w:rsidTr="00764047">
        <w:tc>
          <w:tcPr>
            <w:tcW w:w="485" w:type="dxa"/>
            <w:gridSpan w:val="2"/>
            <w:shd w:val="pct15" w:color="auto" w:fill="auto"/>
          </w:tcPr>
          <w:p w:rsidR="005E04E5" w:rsidRPr="00764047" w:rsidRDefault="005E04E5" w:rsidP="00F06C5E">
            <w:pPr>
              <w:jc w:val="center"/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0147" w:type="dxa"/>
            <w:gridSpan w:val="3"/>
            <w:shd w:val="pct15" w:color="auto" w:fill="auto"/>
          </w:tcPr>
          <w:p w:rsidR="005E04E5" w:rsidRPr="00764047" w:rsidRDefault="005E04E5" w:rsidP="00F06C5E">
            <w:pPr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 xml:space="preserve">PODATKOVNI NIZ POROČILA O PREJEMU </w:t>
            </w:r>
          </w:p>
        </w:tc>
      </w:tr>
      <w:tr w:rsidR="005E04E5" w:rsidRPr="00764047" w:rsidTr="00764047">
        <w:tc>
          <w:tcPr>
            <w:tcW w:w="236" w:type="dxa"/>
            <w:vMerge w:val="restart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Enotna referenca zapisa v podatkovnem nizu</w:t>
            </w:r>
          </w:p>
        </w:tc>
        <w:bookmarkStart w:id="19" w:name="Besedilo34"/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Kazalec manka ali presežka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0" w:name="Besedilo28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Ugotovljeni manko ali presežek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1" w:name="Besedilo29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d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Oznaka trošarinskega izdelka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2" w:name="Besedilo30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e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Zavrnjena količina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3" w:name="Besedilo31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5E04E5" w:rsidRPr="00764047" w:rsidRDefault="005E04E5" w:rsidP="005E04E5">
      <w:pPr>
        <w:rPr>
          <w:sz w:val="20"/>
          <w:szCs w:val="20"/>
        </w:rPr>
      </w:pPr>
      <w:r w:rsidRPr="00764047">
        <w:rPr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49"/>
        <w:gridCol w:w="77"/>
        <w:gridCol w:w="4335"/>
        <w:gridCol w:w="5735"/>
      </w:tblGrid>
      <w:tr w:rsidR="005E04E5" w:rsidRPr="00764047" w:rsidTr="00764047">
        <w:tc>
          <w:tcPr>
            <w:tcW w:w="485" w:type="dxa"/>
            <w:gridSpan w:val="2"/>
            <w:shd w:val="pct15" w:color="auto" w:fill="auto"/>
          </w:tcPr>
          <w:p w:rsidR="005E04E5" w:rsidRPr="00764047" w:rsidRDefault="005E04E5" w:rsidP="00F06C5E">
            <w:pPr>
              <w:jc w:val="center"/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7.1</w:t>
            </w:r>
          </w:p>
        </w:tc>
        <w:tc>
          <w:tcPr>
            <w:tcW w:w="10147" w:type="dxa"/>
            <w:gridSpan w:val="3"/>
            <w:shd w:val="pct15" w:color="auto" w:fill="auto"/>
          </w:tcPr>
          <w:p w:rsidR="005E04E5" w:rsidRPr="00764047" w:rsidRDefault="005E04E5" w:rsidP="00F06C5E">
            <w:pPr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RAZLOG ZA NEZADOVOLJIVO</w:t>
            </w:r>
          </w:p>
        </w:tc>
      </w:tr>
      <w:tr w:rsidR="005E04E5" w:rsidRPr="00764047" w:rsidTr="00764047">
        <w:tc>
          <w:tcPr>
            <w:tcW w:w="236" w:type="dxa"/>
            <w:vMerge w:val="restart"/>
          </w:tcPr>
          <w:p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Razlog za nezadovoljivo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4" w:name="Besedilo32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Dodatne informacije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25" w:name="Besedilo33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5E04E5" w:rsidRPr="00764047" w:rsidRDefault="005E04E5" w:rsidP="005E04E5">
      <w:pPr>
        <w:rPr>
          <w:sz w:val="20"/>
          <w:szCs w:val="20"/>
        </w:rPr>
      </w:pPr>
    </w:p>
    <w:tbl>
      <w:tblPr>
        <w:tblW w:w="10632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34"/>
        <w:gridCol w:w="2953"/>
        <w:gridCol w:w="5245"/>
      </w:tblGrid>
      <w:tr w:rsidR="00764047" w:rsidRPr="005079F1" w:rsidTr="00E82A5E">
        <w:trPr>
          <w:trHeight w:val="397"/>
        </w:trPr>
        <w:tc>
          <w:tcPr>
            <w:tcW w:w="10632" w:type="dxa"/>
            <w:gridSpan w:val="3"/>
            <w:shd w:val="clear" w:color="auto" w:fill="D9D9D9"/>
            <w:noWrap/>
            <w:vAlign w:val="center"/>
          </w:tcPr>
          <w:p w:rsidR="00764047" w:rsidRPr="00117128" w:rsidRDefault="00764047" w:rsidP="0076404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117128">
              <w:rPr>
                <w:rFonts w:cs="Calibri"/>
                <w:b/>
                <w:bCs/>
                <w:sz w:val="20"/>
                <w:szCs w:val="20"/>
                <w:lang w:eastAsia="sl-SI"/>
              </w:rPr>
              <w:t>POTRDITEV NAVEDENIH PODATKOV</w:t>
            </w:r>
          </w:p>
        </w:tc>
      </w:tr>
      <w:tr w:rsidR="00764047" w:rsidRPr="005079F1" w:rsidTr="00E82A5E">
        <w:trPr>
          <w:trHeight w:val="1510"/>
        </w:trPr>
        <w:tc>
          <w:tcPr>
            <w:tcW w:w="2434" w:type="dxa"/>
            <w:noWrap/>
            <w:vAlign w:val="bottom"/>
          </w:tcPr>
          <w:p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  <w:p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i/>
                <w:iCs/>
                <w:sz w:val="20"/>
                <w:szCs w:val="20"/>
                <w:lang w:eastAsia="sl-SI"/>
              </w:rPr>
              <w:t>Kraj in datum:</w:t>
            </w:r>
            <w:r w:rsidRPr="005079F1">
              <w:rPr>
                <w:rFonts w:cs="Calibri"/>
                <w:b/>
                <w:sz w:val="20"/>
                <w:szCs w:val="20"/>
                <w:lang w:eastAsia="sl-SI"/>
              </w:rPr>
              <w:t xml:space="preserve">  </w:t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953" w:type="dxa"/>
            <w:noWrap/>
            <w:vAlign w:val="bottom"/>
          </w:tcPr>
          <w:p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  <w:p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  <w:p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  <w:p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  <w:lang w:eastAsia="sl-SI"/>
              </w:rPr>
            </w:pPr>
          </w:p>
          <w:p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  <w:lang w:eastAsia="sl-SI"/>
              </w:rPr>
            </w:pPr>
          </w:p>
          <w:p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i/>
                <w:iCs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5245" w:type="dxa"/>
            <w:noWrap/>
            <w:vAlign w:val="bottom"/>
          </w:tcPr>
          <w:p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Potrjujem resničnost podatkov</w:t>
            </w:r>
          </w:p>
          <w:p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  <w:p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  <w:p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  <w:p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  <w:p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i/>
                <w:iCs/>
                <w:sz w:val="20"/>
                <w:szCs w:val="20"/>
                <w:lang w:eastAsia="sl-SI"/>
              </w:rPr>
              <w:t> </w:t>
            </w:r>
          </w:p>
          <w:p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i/>
                <w:iCs/>
                <w:sz w:val="20"/>
                <w:szCs w:val="20"/>
                <w:lang w:eastAsia="sl-SI"/>
              </w:rPr>
              <w:t>Priimek, ime in podpis odgovorne osebe</w:t>
            </w:r>
          </w:p>
        </w:tc>
      </w:tr>
    </w:tbl>
    <w:p w:rsidR="00764047" w:rsidRDefault="00764047" w:rsidP="00764047">
      <w:pPr>
        <w:outlineLvl w:val="0"/>
        <w:rPr>
          <w:sz w:val="28"/>
          <w:szCs w:val="24"/>
        </w:rPr>
      </w:pPr>
    </w:p>
    <w:tbl>
      <w:tblPr>
        <w:tblW w:w="10642" w:type="dxa"/>
        <w:tblInd w:w="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95"/>
        <w:gridCol w:w="8647"/>
      </w:tblGrid>
      <w:tr w:rsidR="00764047" w:rsidRPr="005079F1" w:rsidTr="00E82A5E">
        <w:trPr>
          <w:trHeight w:val="244"/>
        </w:trPr>
        <w:tc>
          <w:tcPr>
            <w:tcW w:w="10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Uradni zaznamek </w:t>
            </w:r>
            <w:r w:rsidRPr="005079F1">
              <w:rPr>
                <w:rFonts w:cs="Calibri"/>
                <w:bCs/>
                <w:i/>
                <w:sz w:val="20"/>
                <w:szCs w:val="20"/>
                <w:lang w:eastAsia="sl-SI"/>
              </w:rPr>
              <w:t>(izpolni davčni organ)</w:t>
            </w:r>
          </w:p>
        </w:tc>
      </w:tr>
      <w:tr w:rsidR="00764047" w:rsidRPr="005079F1" w:rsidTr="00E82A5E">
        <w:trPr>
          <w:trHeight w:val="244"/>
        </w:trPr>
        <w:tc>
          <w:tcPr>
            <w:tcW w:w="10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64047" w:rsidRPr="005079F1" w:rsidTr="00E82A5E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Urad: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 </w:t>
            </w:r>
          </w:p>
        </w:tc>
      </w:tr>
      <w:tr w:rsidR="00764047" w:rsidRPr="005079F1" w:rsidTr="00E82A5E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64047" w:rsidRPr="005079F1" w:rsidTr="00E82A5E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Oddelek za trošarine: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764047" w:rsidRPr="005079F1" w:rsidTr="00E82A5E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64047" w:rsidRPr="005079F1" w:rsidTr="00E82A5E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Datum predložitve: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 </w:t>
            </w:r>
          </w:p>
        </w:tc>
      </w:tr>
      <w:tr w:rsidR="00764047" w:rsidRPr="005079F1" w:rsidTr="00E82A5E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64047" w:rsidRPr="005079F1" w:rsidTr="00E82A5E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Datum potrditve: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 </w:t>
            </w:r>
          </w:p>
        </w:tc>
      </w:tr>
      <w:tr w:rsidR="00764047" w:rsidRPr="005079F1" w:rsidTr="00E82A5E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64047" w:rsidRPr="005079F1" w:rsidTr="00E82A5E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Š</w:t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tevilka</w:t>
            </w:r>
            <w:r>
              <w:rPr>
                <w:rFonts w:cs="Calibri"/>
                <w:sz w:val="20"/>
                <w:szCs w:val="20"/>
                <w:lang w:eastAsia="sl-SI"/>
              </w:rPr>
              <w:t xml:space="preserve"> EDS</w:t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 </w:t>
            </w:r>
          </w:p>
        </w:tc>
      </w:tr>
      <w:tr w:rsidR="00764047" w:rsidRPr="005079F1" w:rsidTr="00E82A5E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64047" w:rsidRPr="005079F1" w:rsidTr="00E82A5E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Uradna oseba: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 </w:t>
            </w:r>
          </w:p>
        </w:tc>
      </w:tr>
      <w:tr w:rsidR="00764047" w:rsidRPr="005079F1" w:rsidTr="00E82A5E">
        <w:trPr>
          <w:trHeight w:val="293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</w:tbl>
    <w:p w:rsidR="00764047" w:rsidRPr="00DA2AA4" w:rsidRDefault="00764047" w:rsidP="00764047">
      <w:pPr>
        <w:outlineLvl w:val="0"/>
        <w:rPr>
          <w:sz w:val="28"/>
          <w:szCs w:val="24"/>
        </w:rPr>
      </w:pPr>
    </w:p>
    <w:p w:rsidR="00DD157E" w:rsidRPr="00764047" w:rsidRDefault="00DD157E" w:rsidP="00DD157E">
      <w:pPr>
        <w:rPr>
          <w:sz w:val="20"/>
          <w:szCs w:val="20"/>
        </w:rPr>
      </w:pPr>
    </w:p>
    <w:sectPr w:rsidR="00DD157E" w:rsidRPr="00764047" w:rsidSect="00764047">
      <w:headerReference w:type="default" r:id="rId8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9E4" w:rsidRDefault="005059E4" w:rsidP="00DD6852">
      <w:pPr>
        <w:spacing w:after="0" w:line="240" w:lineRule="auto"/>
      </w:pPr>
      <w:r>
        <w:separator/>
      </w:r>
    </w:p>
  </w:endnote>
  <w:endnote w:type="continuationSeparator" w:id="0">
    <w:p w:rsidR="005059E4" w:rsidRDefault="005059E4" w:rsidP="00DD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9E4" w:rsidRDefault="005059E4" w:rsidP="00DD6852">
      <w:pPr>
        <w:spacing w:after="0" w:line="240" w:lineRule="auto"/>
      </w:pPr>
      <w:r>
        <w:separator/>
      </w:r>
    </w:p>
  </w:footnote>
  <w:footnote w:type="continuationSeparator" w:id="0">
    <w:p w:rsidR="005059E4" w:rsidRDefault="005059E4" w:rsidP="00DD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47" w:rsidRDefault="00764047" w:rsidP="00764047">
    <w:pPr>
      <w:pStyle w:val="Glava"/>
      <w:tabs>
        <w:tab w:val="center" w:pos="8364"/>
      </w:tabs>
      <w:rPr>
        <w:rFonts w:ascii="Arial" w:hAnsi="Arial" w:cs="Arial"/>
        <w:sz w:val="20"/>
      </w:rPr>
    </w:pPr>
    <w:r>
      <w:rPr>
        <w:sz w:val="20"/>
      </w:rPr>
      <w:t xml:space="preserve">Obrazec: </w:t>
    </w:r>
    <w:r w:rsidR="003E482F">
      <w:rPr>
        <w:sz w:val="20"/>
      </w:rPr>
      <w:t>ETD</w:t>
    </w:r>
    <w:r>
      <w:rPr>
        <w:sz w:val="20"/>
      </w:rPr>
      <w:t>-</w:t>
    </w:r>
    <w:r w:rsidR="00DC4CA1">
      <w:rPr>
        <w:sz w:val="20"/>
      </w:rPr>
      <w:t>PREJEM</w:t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5DA8E29E" wp14:editId="330AA1FD">
          <wp:extent cx="1123315" cy="511175"/>
          <wp:effectExtent l="0" t="0" r="635" b="3175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:rsidR="007E3B72" w:rsidRPr="00A67751" w:rsidRDefault="007E3B72" w:rsidP="00B56593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2C9268A"/>
    <w:multiLevelType w:val="hybridMultilevel"/>
    <w:tmpl w:val="C61804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E125B"/>
    <w:multiLevelType w:val="hybridMultilevel"/>
    <w:tmpl w:val="F1620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52"/>
    <w:rsid w:val="00020250"/>
    <w:rsid w:val="00035DAA"/>
    <w:rsid w:val="00052582"/>
    <w:rsid w:val="00080690"/>
    <w:rsid w:val="000915C1"/>
    <w:rsid w:val="000A50B7"/>
    <w:rsid w:val="000A54BD"/>
    <w:rsid w:val="000C2963"/>
    <w:rsid w:val="000C5632"/>
    <w:rsid w:val="000C67DB"/>
    <w:rsid w:val="000D03B8"/>
    <w:rsid w:val="000D3971"/>
    <w:rsid w:val="000D3C86"/>
    <w:rsid w:val="000F2B36"/>
    <w:rsid w:val="00111207"/>
    <w:rsid w:val="00117953"/>
    <w:rsid w:val="00143B09"/>
    <w:rsid w:val="00162AE5"/>
    <w:rsid w:val="001A3CAD"/>
    <w:rsid w:val="001A642D"/>
    <w:rsid w:val="001B5DAE"/>
    <w:rsid w:val="001C0243"/>
    <w:rsid w:val="001D228D"/>
    <w:rsid w:val="001D4456"/>
    <w:rsid w:val="001E1702"/>
    <w:rsid w:val="001E4DCF"/>
    <w:rsid w:val="001F7DC4"/>
    <w:rsid w:val="00221BFD"/>
    <w:rsid w:val="00227F34"/>
    <w:rsid w:val="00240653"/>
    <w:rsid w:val="00240A35"/>
    <w:rsid w:val="002516B9"/>
    <w:rsid w:val="002617E1"/>
    <w:rsid w:val="00263B36"/>
    <w:rsid w:val="002814FD"/>
    <w:rsid w:val="00297BA4"/>
    <w:rsid w:val="002F42AE"/>
    <w:rsid w:val="00303510"/>
    <w:rsid w:val="00336A50"/>
    <w:rsid w:val="00362077"/>
    <w:rsid w:val="0039301A"/>
    <w:rsid w:val="003D12B3"/>
    <w:rsid w:val="003E482F"/>
    <w:rsid w:val="003F201F"/>
    <w:rsid w:val="0040755D"/>
    <w:rsid w:val="00481454"/>
    <w:rsid w:val="00481EBF"/>
    <w:rsid w:val="004A06EF"/>
    <w:rsid w:val="004E477F"/>
    <w:rsid w:val="004E6A0B"/>
    <w:rsid w:val="005059E4"/>
    <w:rsid w:val="00507A42"/>
    <w:rsid w:val="00507D68"/>
    <w:rsid w:val="005341A6"/>
    <w:rsid w:val="005349B4"/>
    <w:rsid w:val="0053676F"/>
    <w:rsid w:val="00555900"/>
    <w:rsid w:val="00556FFF"/>
    <w:rsid w:val="00571467"/>
    <w:rsid w:val="00574D26"/>
    <w:rsid w:val="005970C6"/>
    <w:rsid w:val="005A5781"/>
    <w:rsid w:val="005A59AF"/>
    <w:rsid w:val="005A7BB9"/>
    <w:rsid w:val="005B37EF"/>
    <w:rsid w:val="005C1E47"/>
    <w:rsid w:val="005D78B8"/>
    <w:rsid w:val="005E04E5"/>
    <w:rsid w:val="005E393A"/>
    <w:rsid w:val="005F02C9"/>
    <w:rsid w:val="005F68BF"/>
    <w:rsid w:val="006134D5"/>
    <w:rsid w:val="0062119F"/>
    <w:rsid w:val="006239E1"/>
    <w:rsid w:val="00627263"/>
    <w:rsid w:val="00641431"/>
    <w:rsid w:val="00664338"/>
    <w:rsid w:val="00675736"/>
    <w:rsid w:val="006D1846"/>
    <w:rsid w:val="006D573C"/>
    <w:rsid w:val="006E53FB"/>
    <w:rsid w:val="006F683B"/>
    <w:rsid w:val="00711BC9"/>
    <w:rsid w:val="007155AC"/>
    <w:rsid w:val="007468FE"/>
    <w:rsid w:val="00764047"/>
    <w:rsid w:val="00776793"/>
    <w:rsid w:val="007931E6"/>
    <w:rsid w:val="007A1929"/>
    <w:rsid w:val="007B3C4E"/>
    <w:rsid w:val="007B5B70"/>
    <w:rsid w:val="007E3B72"/>
    <w:rsid w:val="007E5041"/>
    <w:rsid w:val="007F7404"/>
    <w:rsid w:val="00804EBA"/>
    <w:rsid w:val="00811265"/>
    <w:rsid w:val="008252B2"/>
    <w:rsid w:val="00835C8C"/>
    <w:rsid w:val="00836D38"/>
    <w:rsid w:val="00841366"/>
    <w:rsid w:val="00852F75"/>
    <w:rsid w:val="008614DB"/>
    <w:rsid w:val="008657E5"/>
    <w:rsid w:val="00874B86"/>
    <w:rsid w:val="00884115"/>
    <w:rsid w:val="00896B64"/>
    <w:rsid w:val="008A2694"/>
    <w:rsid w:val="008A274E"/>
    <w:rsid w:val="008C538D"/>
    <w:rsid w:val="008D36C0"/>
    <w:rsid w:val="008D3AB8"/>
    <w:rsid w:val="008E7AED"/>
    <w:rsid w:val="009065C6"/>
    <w:rsid w:val="00914133"/>
    <w:rsid w:val="00914693"/>
    <w:rsid w:val="00923EF3"/>
    <w:rsid w:val="00926AA2"/>
    <w:rsid w:val="00930791"/>
    <w:rsid w:val="00944740"/>
    <w:rsid w:val="00955AD7"/>
    <w:rsid w:val="0096430E"/>
    <w:rsid w:val="00972DA4"/>
    <w:rsid w:val="00991A34"/>
    <w:rsid w:val="0099705B"/>
    <w:rsid w:val="009F38D2"/>
    <w:rsid w:val="00A01270"/>
    <w:rsid w:val="00A06037"/>
    <w:rsid w:val="00A37A45"/>
    <w:rsid w:val="00A41372"/>
    <w:rsid w:val="00A4208C"/>
    <w:rsid w:val="00A473AF"/>
    <w:rsid w:val="00A47B8B"/>
    <w:rsid w:val="00A67751"/>
    <w:rsid w:val="00A85939"/>
    <w:rsid w:val="00AA3830"/>
    <w:rsid w:val="00AB0B3B"/>
    <w:rsid w:val="00AB6157"/>
    <w:rsid w:val="00AC4516"/>
    <w:rsid w:val="00AC50D2"/>
    <w:rsid w:val="00AE581C"/>
    <w:rsid w:val="00B509A0"/>
    <w:rsid w:val="00B56593"/>
    <w:rsid w:val="00B64A57"/>
    <w:rsid w:val="00B90AB9"/>
    <w:rsid w:val="00BA08CA"/>
    <w:rsid w:val="00BA66E7"/>
    <w:rsid w:val="00BC0FDA"/>
    <w:rsid w:val="00BC13BD"/>
    <w:rsid w:val="00C87F5E"/>
    <w:rsid w:val="00CA0653"/>
    <w:rsid w:val="00CB3702"/>
    <w:rsid w:val="00CB5538"/>
    <w:rsid w:val="00CD1EA6"/>
    <w:rsid w:val="00CD417E"/>
    <w:rsid w:val="00CF2F14"/>
    <w:rsid w:val="00D01900"/>
    <w:rsid w:val="00D27C1B"/>
    <w:rsid w:val="00D55332"/>
    <w:rsid w:val="00D71D66"/>
    <w:rsid w:val="00DA2AA4"/>
    <w:rsid w:val="00DA43E3"/>
    <w:rsid w:val="00DA6474"/>
    <w:rsid w:val="00DC4CA1"/>
    <w:rsid w:val="00DD157E"/>
    <w:rsid w:val="00DD2F85"/>
    <w:rsid w:val="00DD63D8"/>
    <w:rsid w:val="00DD6852"/>
    <w:rsid w:val="00DE4653"/>
    <w:rsid w:val="00DF0E1A"/>
    <w:rsid w:val="00E03551"/>
    <w:rsid w:val="00E21621"/>
    <w:rsid w:val="00E6386A"/>
    <w:rsid w:val="00E65B30"/>
    <w:rsid w:val="00E76455"/>
    <w:rsid w:val="00E777F3"/>
    <w:rsid w:val="00EA3363"/>
    <w:rsid w:val="00EA7325"/>
    <w:rsid w:val="00EC070D"/>
    <w:rsid w:val="00EF1FC9"/>
    <w:rsid w:val="00EF5709"/>
    <w:rsid w:val="00F11CB7"/>
    <w:rsid w:val="00F15E1F"/>
    <w:rsid w:val="00F25BD5"/>
    <w:rsid w:val="00F30068"/>
    <w:rsid w:val="00F30F84"/>
    <w:rsid w:val="00F32A5A"/>
    <w:rsid w:val="00F32BD5"/>
    <w:rsid w:val="00F60842"/>
    <w:rsid w:val="00F60929"/>
    <w:rsid w:val="00FA1D18"/>
    <w:rsid w:val="00FA2810"/>
    <w:rsid w:val="00FB055B"/>
    <w:rsid w:val="00FD7003"/>
    <w:rsid w:val="00FF1006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BAA2166-4B8A-4F8B-8BB2-B1BD5610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4D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852"/>
  </w:style>
  <w:style w:type="paragraph" w:styleId="Noga">
    <w:name w:val="footer"/>
    <w:basedOn w:val="Navaden"/>
    <w:link w:val="Nog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79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 w:line="240" w:lineRule="auto"/>
    </w:pPr>
    <w:rPr>
      <w:rFonts w:ascii="Arial" w:hAnsi="Arial" w:cs="Arial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5E04E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0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33E62D-81BC-4B6B-B337-91265807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Ponikvar</dc:creator>
  <cp:lastModifiedBy>Maja Jenko</cp:lastModifiedBy>
  <cp:revision>18</cp:revision>
  <cp:lastPrinted>2016-12-21T13:46:00Z</cp:lastPrinted>
  <dcterms:created xsi:type="dcterms:W3CDTF">2017-02-21T13:48:00Z</dcterms:created>
  <dcterms:modified xsi:type="dcterms:W3CDTF">2017-06-01T08:29:00Z</dcterms:modified>
</cp:coreProperties>
</file>