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8546" w14:textId="77777777" w:rsidR="000813F2" w:rsidRPr="0010310A" w:rsidRDefault="006468F4" w:rsidP="00F46EC3">
      <w:pPr>
        <w:autoSpaceDE w:val="0"/>
        <w:autoSpaceDN w:val="0"/>
        <w:adjustRightInd w:val="0"/>
        <w:rPr>
          <w:rFonts w:ascii="Republika" w:hAnsi="Republika"/>
        </w:rPr>
      </w:pPr>
      <w:bookmarkStart w:id="0" w:name="_Hlk211234688"/>
      <w:r w:rsidRPr="0010310A">
        <w:rPr>
          <w:noProof/>
          <w:lang w:eastAsia="sl-SI"/>
        </w:rPr>
        <w:drawing>
          <wp:anchor distT="0" distB="0" distL="114300" distR="114300" simplePos="0" relativeHeight="251657728" behindDoc="0" locked="0" layoutInCell="1" allowOverlap="1" wp14:anchorId="2EFCDD44" wp14:editId="35C14442">
            <wp:simplePos x="0" y="0"/>
            <wp:positionH relativeFrom="column">
              <wp:posOffset>-491490</wp:posOffset>
            </wp:positionH>
            <wp:positionV relativeFrom="paragraph">
              <wp:posOffset>-635</wp:posOffset>
            </wp:positionV>
            <wp:extent cx="273685" cy="312420"/>
            <wp:effectExtent l="0" t="0" r="0" b="0"/>
            <wp:wrapSquare wrapText="bothSides"/>
            <wp:docPr id="5"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8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10A">
        <w:rPr>
          <w:noProof/>
          <w:lang w:eastAsia="sl-SI"/>
        </w:rPr>
        <mc:AlternateContent>
          <mc:Choice Requires="wps">
            <w:drawing>
              <wp:anchor distT="4294967294" distB="4294967294" distL="114300" distR="114300" simplePos="0" relativeHeight="251656704" behindDoc="1" locked="0" layoutInCell="0" allowOverlap="1" wp14:anchorId="5264678D" wp14:editId="70E56250">
                <wp:simplePos x="0" y="0"/>
                <wp:positionH relativeFrom="column">
                  <wp:posOffset>-431800</wp:posOffset>
                </wp:positionH>
                <wp:positionV relativeFrom="page">
                  <wp:posOffset>3600449</wp:posOffset>
                </wp:positionV>
                <wp:extent cx="252095" cy="0"/>
                <wp:effectExtent l="0" t="0" r="14605" b="0"/>
                <wp:wrapNone/>
                <wp:docPr id="6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FA38E" id="Line 5"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10310A">
        <w:rPr>
          <w:noProof/>
          <w:lang w:eastAsia="sl-SI"/>
        </w:rPr>
        <mc:AlternateContent>
          <mc:Choice Requires="wps">
            <w:drawing>
              <wp:anchor distT="4294967294" distB="4294967294" distL="114300" distR="114300" simplePos="0" relativeHeight="251658752" behindDoc="1" locked="0" layoutInCell="0" allowOverlap="1" wp14:anchorId="2AF98BF4" wp14:editId="427AD0E7">
                <wp:simplePos x="0" y="0"/>
                <wp:positionH relativeFrom="column">
                  <wp:posOffset>-431800</wp:posOffset>
                </wp:positionH>
                <wp:positionV relativeFrom="page">
                  <wp:posOffset>3600449</wp:posOffset>
                </wp:positionV>
                <wp:extent cx="252095" cy="0"/>
                <wp:effectExtent l="0" t="0" r="14605"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8F94A" id="Line 5"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13F2" w:rsidRPr="0010310A">
        <w:rPr>
          <w:rFonts w:ascii="Republika" w:hAnsi="Republika"/>
        </w:rPr>
        <w:t>REPUBLIKA SLOVENIJA</w:t>
      </w:r>
    </w:p>
    <w:p w14:paraId="5939A4BF" w14:textId="77777777" w:rsidR="000813F2" w:rsidRPr="0010310A" w:rsidRDefault="000813F2" w:rsidP="00F46EC3">
      <w:pPr>
        <w:pStyle w:val="Glava"/>
        <w:tabs>
          <w:tab w:val="left" w:pos="5112"/>
        </w:tabs>
        <w:spacing w:after="120" w:line="240" w:lineRule="exact"/>
        <w:rPr>
          <w:rFonts w:ascii="Republika Bold" w:hAnsi="Republika Bold"/>
          <w:caps/>
          <w:sz w:val="20"/>
        </w:rPr>
      </w:pPr>
      <w:r w:rsidRPr="0010310A">
        <w:rPr>
          <w:rFonts w:ascii="Republika Bold" w:hAnsi="Republika Bold"/>
          <w:caps/>
          <w:sz w:val="20"/>
        </w:rPr>
        <w:t>Ministrstvo za finance</w:t>
      </w:r>
    </w:p>
    <w:p w14:paraId="137216D2" w14:textId="77777777" w:rsidR="000813F2" w:rsidRPr="0010310A" w:rsidRDefault="000813F2" w:rsidP="00F46EC3">
      <w:pPr>
        <w:pStyle w:val="Glava"/>
        <w:tabs>
          <w:tab w:val="left" w:pos="5112"/>
        </w:tabs>
        <w:spacing w:before="120" w:after="120" w:line="240" w:lineRule="exact"/>
        <w:rPr>
          <w:rFonts w:ascii="Republika" w:hAnsi="Republika"/>
          <w:b w:val="0"/>
          <w:caps/>
          <w:sz w:val="20"/>
        </w:rPr>
      </w:pPr>
      <w:r w:rsidRPr="0010310A">
        <w:rPr>
          <w:rFonts w:ascii="Republika" w:hAnsi="Republika"/>
          <w:b w:val="0"/>
          <w:caps/>
          <w:sz w:val="20"/>
        </w:rPr>
        <w:t>FINANČNA uprava Republike Slovenije</w:t>
      </w:r>
    </w:p>
    <w:p w14:paraId="1AE22B31" w14:textId="77777777" w:rsidR="000813F2" w:rsidRPr="0010310A" w:rsidRDefault="000813F2" w:rsidP="00F46EC3">
      <w:pPr>
        <w:pStyle w:val="Glava"/>
        <w:tabs>
          <w:tab w:val="left" w:pos="5112"/>
        </w:tabs>
        <w:spacing w:before="120" w:line="240" w:lineRule="exact"/>
        <w:rPr>
          <w:rFonts w:ascii="Republika" w:hAnsi="Republika"/>
          <w:b w:val="0"/>
          <w:caps/>
          <w:sz w:val="20"/>
        </w:rPr>
      </w:pPr>
      <w:r w:rsidRPr="0010310A">
        <w:rPr>
          <w:rFonts w:ascii="Republika" w:hAnsi="Republika"/>
          <w:b w:val="0"/>
          <w:sz w:val="20"/>
        </w:rPr>
        <w:t>Generalni finančni urad</w:t>
      </w:r>
    </w:p>
    <w:p w14:paraId="719FB36A" w14:textId="4A6E804E" w:rsidR="000813F2" w:rsidRPr="0010310A" w:rsidRDefault="000813F2" w:rsidP="00F46EC3">
      <w:pPr>
        <w:pStyle w:val="Glava"/>
        <w:tabs>
          <w:tab w:val="left" w:pos="5112"/>
        </w:tabs>
        <w:spacing w:before="240" w:line="240" w:lineRule="exact"/>
        <w:rPr>
          <w:rFonts w:cs="Arial"/>
          <w:b w:val="0"/>
        </w:rPr>
      </w:pPr>
      <w:r w:rsidRPr="0010310A">
        <w:rPr>
          <w:rFonts w:cs="Arial"/>
          <w:b w:val="0"/>
        </w:rPr>
        <w:t xml:space="preserve">Šmartinska cesta 55, </w:t>
      </w:r>
      <w:proofErr w:type="spellStart"/>
      <w:r w:rsidRPr="0010310A">
        <w:rPr>
          <w:rFonts w:cs="Arial"/>
          <w:b w:val="0"/>
        </w:rPr>
        <w:t>p.p</w:t>
      </w:r>
      <w:proofErr w:type="spellEnd"/>
      <w:r w:rsidRPr="0010310A">
        <w:rPr>
          <w:rFonts w:cs="Arial"/>
          <w:b w:val="0"/>
        </w:rPr>
        <w:t>. 631, 1001 Ljubljana</w:t>
      </w:r>
      <w:r w:rsidRPr="0010310A">
        <w:rPr>
          <w:rFonts w:cs="Arial"/>
          <w:b w:val="0"/>
        </w:rPr>
        <w:tab/>
      </w:r>
      <w:r w:rsidR="002B486A" w:rsidRPr="0010310A">
        <w:rPr>
          <w:rFonts w:cs="Arial"/>
          <w:b w:val="0"/>
        </w:rPr>
        <w:t xml:space="preserve">   </w:t>
      </w:r>
      <w:r w:rsidRPr="0010310A">
        <w:rPr>
          <w:rFonts w:cs="Arial"/>
          <w:b w:val="0"/>
        </w:rPr>
        <w:t>T: 01 478 38 00</w:t>
      </w:r>
    </w:p>
    <w:p w14:paraId="16B2E7B1" w14:textId="6053878B" w:rsidR="000813F2" w:rsidRPr="0010310A" w:rsidRDefault="000813F2" w:rsidP="00F46EC3">
      <w:pPr>
        <w:pStyle w:val="Glava"/>
        <w:tabs>
          <w:tab w:val="left" w:pos="5112"/>
        </w:tabs>
        <w:spacing w:line="240" w:lineRule="exact"/>
        <w:rPr>
          <w:rFonts w:cs="Arial"/>
          <w:b w:val="0"/>
        </w:rPr>
      </w:pPr>
      <w:r w:rsidRPr="0010310A">
        <w:rPr>
          <w:rFonts w:cs="Arial"/>
          <w:b w:val="0"/>
        </w:rPr>
        <w:tab/>
      </w:r>
      <w:r w:rsidR="002B486A" w:rsidRPr="0010310A">
        <w:rPr>
          <w:rFonts w:cs="Arial"/>
          <w:b w:val="0"/>
        </w:rPr>
        <w:t xml:space="preserve">     </w:t>
      </w:r>
      <w:r w:rsidRPr="0010310A">
        <w:rPr>
          <w:rFonts w:cs="Arial"/>
          <w:b w:val="0"/>
        </w:rPr>
        <w:t>E: gfu.fu@gov.si</w:t>
      </w:r>
    </w:p>
    <w:p w14:paraId="686F2047" w14:textId="21488B0F" w:rsidR="000813F2" w:rsidRPr="0010310A" w:rsidRDefault="002B486A" w:rsidP="00F46EC3">
      <w:pPr>
        <w:pStyle w:val="Glava"/>
        <w:tabs>
          <w:tab w:val="left" w:pos="5112"/>
        </w:tabs>
        <w:spacing w:line="240" w:lineRule="exact"/>
        <w:rPr>
          <w:rFonts w:cs="Arial"/>
          <w:b w:val="0"/>
        </w:rPr>
      </w:pPr>
      <w:r w:rsidRPr="0010310A">
        <w:rPr>
          <w:rFonts w:cs="Arial"/>
          <w:b w:val="0"/>
        </w:rPr>
        <w:tab/>
      </w:r>
      <w:r w:rsidR="000813F2" w:rsidRPr="0010310A">
        <w:rPr>
          <w:rFonts w:cs="Arial"/>
          <w:b w:val="0"/>
        </w:rPr>
        <w:t>www.fu.gov.si</w:t>
      </w:r>
    </w:p>
    <w:bookmarkEnd w:id="0"/>
    <w:p w14:paraId="0A363FBA" w14:textId="77777777" w:rsidR="00C846BD" w:rsidRPr="0010310A" w:rsidRDefault="00C846BD" w:rsidP="00F46EC3">
      <w:pPr>
        <w:rPr>
          <w:rFonts w:cs="Arial"/>
        </w:rPr>
      </w:pPr>
    </w:p>
    <w:p w14:paraId="5E3786AE" w14:textId="77777777" w:rsidR="00C846BD" w:rsidRPr="0010310A" w:rsidRDefault="00C846BD" w:rsidP="00F46EC3">
      <w:pPr>
        <w:rPr>
          <w:rFonts w:cs="Arial"/>
        </w:rPr>
      </w:pPr>
    </w:p>
    <w:p w14:paraId="13369F53" w14:textId="77777777" w:rsidR="00C846BD" w:rsidRPr="0010310A" w:rsidRDefault="00C846BD" w:rsidP="00F46EC3">
      <w:pPr>
        <w:rPr>
          <w:rFonts w:ascii="Arial Narrow" w:hAnsi="Arial Narrow"/>
        </w:rPr>
      </w:pPr>
    </w:p>
    <w:p w14:paraId="318AEC06" w14:textId="77777777" w:rsidR="00C846BD" w:rsidRPr="0010310A" w:rsidRDefault="00C846BD" w:rsidP="00F46EC3">
      <w:pPr>
        <w:rPr>
          <w:rFonts w:ascii="Arial Narrow" w:hAnsi="Arial Narrow"/>
        </w:rPr>
      </w:pPr>
    </w:p>
    <w:p w14:paraId="398D76D9" w14:textId="77777777" w:rsidR="00C846BD" w:rsidRPr="0010310A" w:rsidRDefault="00C846BD" w:rsidP="00F46EC3">
      <w:pPr>
        <w:rPr>
          <w:rFonts w:ascii="Arial Narrow" w:hAnsi="Arial Narrow"/>
        </w:rPr>
      </w:pPr>
    </w:p>
    <w:p w14:paraId="0315466A" w14:textId="77777777" w:rsidR="00C846BD" w:rsidRPr="0010310A" w:rsidRDefault="00C846BD" w:rsidP="00F46EC3">
      <w:pPr>
        <w:rPr>
          <w:rFonts w:ascii="Arial Narrow" w:hAnsi="Arial Narrow"/>
        </w:rPr>
      </w:pPr>
    </w:p>
    <w:p w14:paraId="623B1358" w14:textId="77777777" w:rsidR="00C846BD" w:rsidRPr="0010310A" w:rsidRDefault="00C846BD" w:rsidP="00F46EC3">
      <w:pPr>
        <w:rPr>
          <w:rFonts w:ascii="Arial Narrow" w:hAnsi="Arial Narrow"/>
        </w:rPr>
      </w:pPr>
    </w:p>
    <w:p w14:paraId="0F61F1B6" w14:textId="77777777" w:rsidR="00C846BD" w:rsidRPr="0010310A" w:rsidRDefault="00C846BD" w:rsidP="00F46EC3">
      <w:pPr>
        <w:rPr>
          <w:rFonts w:ascii="Arial Narrow" w:hAnsi="Arial Narrow"/>
        </w:rPr>
      </w:pPr>
    </w:p>
    <w:p w14:paraId="3B829C53" w14:textId="77777777" w:rsidR="00C846BD" w:rsidRPr="0010310A" w:rsidRDefault="00C846BD" w:rsidP="00F46EC3">
      <w:pPr>
        <w:rPr>
          <w:rFonts w:ascii="Arial Narrow" w:hAnsi="Arial Narrow"/>
        </w:rPr>
      </w:pPr>
    </w:p>
    <w:p w14:paraId="1CB3E163" w14:textId="77777777" w:rsidR="00C846BD" w:rsidRPr="0010310A" w:rsidRDefault="00C846BD" w:rsidP="00F46EC3">
      <w:pPr>
        <w:rPr>
          <w:rFonts w:ascii="Arial Narrow" w:hAnsi="Arial Narrow"/>
        </w:rPr>
      </w:pPr>
    </w:p>
    <w:p w14:paraId="3BDA6683" w14:textId="77777777" w:rsidR="00C846BD" w:rsidRPr="0010310A" w:rsidRDefault="00C846BD" w:rsidP="00F46EC3">
      <w:pPr>
        <w:rPr>
          <w:rFonts w:ascii="Arial Narrow" w:hAnsi="Arial Narrow"/>
        </w:rPr>
      </w:pPr>
    </w:p>
    <w:p w14:paraId="449B775F" w14:textId="77777777" w:rsidR="00C846BD" w:rsidRPr="0010310A" w:rsidRDefault="00C846BD" w:rsidP="00F46EC3">
      <w:pPr>
        <w:rPr>
          <w:rFonts w:ascii="Arial Narrow" w:hAnsi="Arial Narrow"/>
        </w:rPr>
      </w:pPr>
    </w:p>
    <w:p w14:paraId="1B3F51CE" w14:textId="77777777" w:rsidR="00C846BD" w:rsidRPr="0010310A" w:rsidRDefault="00C846BD" w:rsidP="00F46EC3">
      <w:pPr>
        <w:rPr>
          <w:rFonts w:ascii="Arial Narrow" w:hAnsi="Arial Narrow"/>
        </w:rPr>
      </w:pPr>
    </w:p>
    <w:p w14:paraId="6731FA97" w14:textId="77777777" w:rsidR="00C846BD" w:rsidRPr="0010310A" w:rsidRDefault="00C846BD" w:rsidP="00F46EC3">
      <w:pPr>
        <w:rPr>
          <w:rFonts w:ascii="Arial Narrow" w:hAnsi="Arial Narrow"/>
        </w:rPr>
      </w:pPr>
    </w:p>
    <w:p w14:paraId="036759E3" w14:textId="77777777" w:rsidR="00C846BD" w:rsidRPr="0010310A" w:rsidRDefault="00C846BD" w:rsidP="00F46EC3">
      <w:pPr>
        <w:rPr>
          <w:rFonts w:ascii="Arial Narrow" w:hAnsi="Arial Narrow"/>
        </w:rPr>
      </w:pPr>
    </w:p>
    <w:p w14:paraId="2EF00393" w14:textId="77777777" w:rsidR="00C846BD" w:rsidRPr="0010310A" w:rsidRDefault="00C846BD" w:rsidP="00F46EC3">
      <w:pPr>
        <w:rPr>
          <w:rFonts w:ascii="Arial Narrow" w:hAnsi="Arial Narrow"/>
        </w:rPr>
      </w:pPr>
    </w:p>
    <w:p w14:paraId="48C5FB63" w14:textId="77777777" w:rsidR="00C846BD" w:rsidRPr="0010310A" w:rsidRDefault="00C846BD" w:rsidP="00F46EC3">
      <w:pPr>
        <w:rPr>
          <w:rFonts w:ascii="Arial Narrow" w:hAnsi="Arial Narrow"/>
        </w:rPr>
      </w:pPr>
    </w:p>
    <w:p w14:paraId="6E49EEC3" w14:textId="77777777" w:rsidR="00C846BD" w:rsidRPr="0010310A" w:rsidRDefault="00C846BD" w:rsidP="00F46EC3">
      <w:pPr>
        <w:rPr>
          <w:rFonts w:ascii="Arial Narrow" w:hAnsi="Arial Narrow"/>
        </w:rPr>
      </w:pPr>
    </w:p>
    <w:p w14:paraId="25599AF7" w14:textId="77777777" w:rsidR="00C846BD" w:rsidRPr="0010310A" w:rsidRDefault="00C846BD" w:rsidP="00F46EC3">
      <w:pPr>
        <w:rPr>
          <w:rFonts w:ascii="Arial Narrow" w:hAnsi="Arial Narrow"/>
        </w:rPr>
      </w:pPr>
    </w:p>
    <w:p w14:paraId="799AAD66" w14:textId="77777777" w:rsidR="00C846BD" w:rsidRPr="0010310A" w:rsidRDefault="00C846BD" w:rsidP="00F46EC3">
      <w:pPr>
        <w:rPr>
          <w:rFonts w:ascii="Arial Narrow" w:hAnsi="Arial Narrow"/>
        </w:rPr>
      </w:pPr>
    </w:p>
    <w:p w14:paraId="3E156DE4" w14:textId="77777777" w:rsidR="00050226" w:rsidRPr="0010310A" w:rsidRDefault="00050226" w:rsidP="00050226">
      <w:pPr>
        <w:spacing w:line="260" w:lineRule="atLeast"/>
        <w:jc w:val="center"/>
        <w:rPr>
          <w:rFonts w:cs="Arial"/>
          <w:b/>
          <w:sz w:val="40"/>
          <w:szCs w:val="40"/>
        </w:rPr>
      </w:pPr>
      <w:r w:rsidRPr="0010310A">
        <w:rPr>
          <w:rFonts w:cs="Arial"/>
          <w:b/>
          <w:sz w:val="40"/>
          <w:szCs w:val="40"/>
        </w:rPr>
        <w:t xml:space="preserve">Tehnično navodilo o delovanju storitev </w:t>
      </w:r>
    </w:p>
    <w:p w14:paraId="53BEE65B" w14:textId="3CE71582" w:rsidR="00050226" w:rsidRPr="0010310A" w:rsidRDefault="00050226" w:rsidP="00050226">
      <w:pPr>
        <w:spacing w:line="260" w:lineRule="atLeast"/>
        <w:jc w:val="center"/>
        <w:rPr>
          <w:rFonts w:cs="Arial"/>
          <w:b/>
          <w:sz w:val="40"/>
          <w:szCs w:val="40"/>
        </w:rPr>
      </w:pPr>
      <w:r w:rsidRPr="0010310A">
        <w:rPr>
          <w:rFonts w:cs="Arial"/>
          <w:b/>
          <w:sz w:val="40"/>
          <w:szCs w:val="40"/>
        </w:rPr>
        <w:t xml:space="preserve">za ponudnike </w:t>
      </w:r>
    </w:p>
    <w:p w14:paraId="3DFB20AF" w14:textId="1E9BA2BD" w:rsidR="00C846BD" w:rsidRPr="0010310A" w:rsidRDefault="00050226" w:rsidP="00050226">
      <w:pPr>
        <w:pBdr>
          <w:bottom w:val="single" w:sz="4" w:space="1" w:color="auto"/>
        </w:pBdr>
        <w:spacing w:line="260" w:lineRule="atLeast"/>
        <w:jc w:val="center"/>
        <w:rPr>
          <w:rFonts w:cs="Arial"/>
          <w:b/>
          <w:sz w:val="40"/>
          <w:szCs w:val="40"/>
        </w:rPr>
      </w:pPr>
      <w:r w:rsidRPr="0010310A">
        <w:rPr>
          <w:rFonts w:cs="Arial"/>
          <w:b/>
          <w:sz w:val="40"/>
          <w:szCs w:val="40"/>
        </w:rPr>
        <w:t>individualnih naložbenih računov (INR)</w:t>
      </w:r>
    </w:p>
    <w:p w14:paraId="6621B283" w14:textId="6DAFDF59" w:rsidR="000813F2" w:rsidRPr="0010310A" w:rsidRDefault="00DF0354" w:rsidP="00F46EC3">
      <w:pPr>
        <w:pStyle w:val="Title1"/>
        <w:spacing w:before="120" w:after="120"/>
        <w:rPr>
          <w:rFonts w:cs="Arial"/>
          <w:b w:val="0"/>
          <w:bCs/>
          <w:sz w:val="36"/>
          <w:szCs w:val="36"/>
        </w:rPr>
      </w:pPr>
      <w:r w:rsidRPr="0010310A">
        <w:rPr>
          <w:rFonts w:cs="Arial"/>
          <w:b w:val="0"/>
          <w:bCs/>
          <w:sz w:val="36"/>
          <w:szCs w:val="36"/>
        </w:rPr>
        <w:t>(</w:t>
      </w:r>
      <w:r w:rsidR="00050226" w:rsidRPr="0010310A">
        <w:rPr>
          <w:rFonts w:cs="Arial"/>
          <w:sz w:val="36"/>
          <w:szCs w:val="36"/>
        </w:rPr>
        <w:t>Tehnični protokol</w:t>
      </w:r>
      <w:r w:rsidR="000813F2" w:rsidRPr="0010310A">
        <w:rPr>
          <w:rFonts w:cs="Arial"/>
          <w:b w:val="0"/>
          <w:bCs/>
          <w:sz w:val="36"/>
          <w:szCs w:val="36"/>
        </w:rPr>
        <w:t>)</w:t>
      </w:r>
    </w:p>
    <w:p w14:paraId="35CA3CBC" w14:textId="77777777" w:rsidR="00C846BD" w:rsidRPr="0010310A" w:rsidRDefault="00C846BD" w:rsidP="00F46EC3">
      <w:pPr>
        <w:pStyle w:val="Title1"/>
        <w:spacing w:before="120" w:after="120"/>
        <w:rPr>
          <w:rFonts w:ascii="Arial Narrow" w:hAnsi="Arial Narrow"/>
        </w:rPr>
      </w:pPr>
    </w:p>
    <w:p w14:paraId="2A88B66A" w14:textId="77777777" w:rsidR="00C846BD" w:rsidRPr="0010310A" w:rsidRDefault="00C846BD" w:rsidP="00F46EC3">
      <w:pPr>
        <w:rPr>
          <w:rFonts w:ascii="Arial Narrow" w:hAnsi="Arial Narrow"/>
        </w:rPr>
      </w:pPr>
    </w:p>
    <w:p w14:paraId="59CACA3C" w14:textId="77777777" w:rsidR="00C846BD" w:rsidRPr="0010310A" w:rsidRDefault="00C846BD" w:rsidP="00F46EC3">
      <w:pPr>
        <w:pStyle w:val="Title4"/>
      </w:pPr>
    </w:p>
    <w:p w14:paraId="53BD55CF" w14:textId="77777777" w:rsidR="00C846BD" w:rsidRPr="0010310A" w:rsidRDefault="00C846BD" w:rsidP="00F46EC3">
      <w:pPr>
        <w:rPr>
          <w:rFonts w:ascii="Arial Narrow" w:hAnsi="Arial Narrow"/>
        </w:rPr>
      </w:pPr>
    </w:p>
    <w:p w14:paraId="2191C343" w14:textId="77777777" w:rsidR="00C846BD" w:rsidRPr="0010310A" w:rsidRDefault="00C846BD" w:rsidP="00F46EC3">
      <w:pPr>
        <w:rPr>
          <w:rFonts w:ascii="Arial Narrow" w:hAnsi="Arial Narrow"/>
        </w:rPr>
      </w:pPr>
    </w:p>
    <w:p w14:paraId="6FFCABBE" w14:textId="77777777" w:rsidR="00C846BD" w:rsidRPr="0010310A" w:rsidRDefault="00C846BD" w:rsidP="00F46EC3">
      <w:pPr>
        <w:rPr>
          <w:rFonts w:ascii="Arial Narrow" w:hAnsi="Arial Narrow"/>
        </w:rPr>
      </w:pPr>
    </w:p>
    <w:p w14:paraId="4B558006" w14:textId="77777777" w:rsidR="00C846BD" w:rsidRPr="0010310A" w:rsidRDefault="00C846BD" w:rsidP="00F46EC3">
      <w:pPr>
        <w:rPr>
          <w:rFonts w:ascii="Arial Narrow" w:hAnsi="Arial Narrow"/>
        </w:rPr>
      </w:pPr>
    </w:p>
    <w:p w14:paraId="2A1D4484" w14:textId="77777777" w:rsidR="007133E6" w:rsidRPr="0010310A" w:rsidRDefault="007133E6" w:rsidP="00F46EC3">
      <w:pPr>
        <w:rPr>
          <w:rFonts w:ascii="Arial Narrow" w:hAnsi="Arial Narrow"/>
        </w:rPr>
      </w:pPr>
    </w:p>
    <w:p w14:paraId="3FDA49BB" w14:textId="77777777" w:rsidR="007133E6" w:rsidRPr="0010310A" w:rsidRDefault="007133E6" w:rsidP="00F46EC3">
      <w:pPr>
        <w:rPr>
          <w:rFonts w:ascii="Arial Narrow" w:hAnsi="Arial Narrow"/>
        </w:rPr>
      </w:pPr>
    </w:p>
    <w:p w14:paraId="344B533E" w14:textId="77777777" w:rsidR="007133E6" w:rsidRPr="0010310A" w:rsidRDefault="007133E6" w:rsidP="00F46EC3">
      <w:pPr>
        <w:rPr>
          <w:rFonts w:ascii="Arial Narrow" w:hAnsi="Arial Narrow"/>
        </w:rPr>
      </w:pPr>
    </w:p>
    <w:p w14:paraId="48C52FDD" w14:textId="77777777" w:rsidR="00C846BD" w:rsidRPr="0010310A" w:rsidRDefault="00C846BD" w:rsidP="00F46EC3">
      <w:pPr>
        <w:rPr>
          <w:rFonts w:ascii="Arial Narrow" w:hAnsi="Arial Narrow"/>
        </w:rPr>
      </w:pPr>
    </w:p>
    <w:p w14:paraId="4FCA0FEB" w14:textId="77777777" w:rsidR="007133E6" w:rsidRPr="0010310A" w:rsidRDefault="007133E6" w:rsidP="00F46EC3">
      <w:pPr>
        <w:rPr>
          <w:rFonts w:ascii="Arial Narrow" w:hAnsi="Arial Narrow"/>
        </w:rPr>
      </w:pPr>
    </w:p>
    <w:p w14:paraId="15D19406" w14:textId="77777777" w:rsidR="00C846BD" w:rsidRPr="0010310A" w:rsidRDefault="00C846BD" w:rsidP="00F46EC3">
      <w:pPr>
        <w:rPr>
          <w:rFonts w:cs="Arial"/>
        </w:rPr>
      </w:pPr>
    </w:p>
    <w:p w14:paraId="24286201" w14:textId="77777777" w:rsidR="00C846BD" w:rsidRPr="0010310A" w:rsidRDefault="0073453F" w:rsidP="00F46EC3">
      <w:pPr>
        <w:rPr>
          <w:rFonts w:ascii="Arial Narrow" w:hAnsi="Arial Narrow"/>
        </w:rPr>
      </w:pPr>
      <w:r w:rsidRPr="0010310A">
        <w:rPr>
          <w:rFonts w:ascii="Arial Narrow" w:hAnsi="Arial Narrow"/>
        </w:rPr>
        <w:br w:type="page"/>
      </w:r>
    </w:p>
    <w:p w14:paraId="0AF9EB7A" w14:textId="77777777" w:rsidR="00277691" w:rsidRPr="0010310A" w:rsidRDefault="00277691" w:rsidP="00277691">
      <w:pPr>
        <w:rPr>
          <w:rFonts w:cs="Arial"/>
          <w:b/>
        </w:rPr>
      </w:pPr>
      <w:r w:rsidRPr="0010310A">
        <w:rPr>
          <w:rFonts w:cs="Arial"/>
          <w:b/>
        </w:rPr>
        <w:lastRenderedPageBreak/>
        <w:t>Identifikacija dokumenta:</w:t>
      </w:r>
    </w:p>
    <w:tbl>
      <w:tblPr>
        <w:tblW w:w="98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761"/>
      </w:tblGrid>
      <w:tr w:rsidR="00277691" w:rsidRPr="0010310A" w14:paraId="66604B82" w14:textId="77777777" w:rsidTr="0030626F">
        <w:tc>
          <w:tcPr>
            <w:tcW w:w="2127" w:type="dxa"/>
          </w:tcPr>
          <w:p w14:paraId="30CB5241" w14:textId="77777777" w:rsidR="00277691" w:rsidRPr="0010310A" w:rsidRDefault="00277691" w:rsidP="0030626F">
            <w:pPr>
              <w:rPr>
                <w:rFonts w:cs="Arial"/>
                <w:b/>
              </w:rPr>
            </w:pPr>
            <w:r w:rsidRPr="0010310A">
              <w:rPr>
                <w:rFonts w:cs="Arial"/>
                <w:b/>
              </w:rPr>
              <w:t>Projekt</w:t>
            </w:r>
          </w:p>
        </w:tc>
        <w:tc>
          <w:tcPr>
            <w:tcW w:w="7761" w:type="dxa"/>
          </w:tcPr>
          <w:p w14:paraId="031F6487" w14:textId="3A5D5215" w:rsidR="00277691" w:rsidRPr="0010310A" w:rsidRDefault="00420814" w:rsidP="0030626F">
            <w:pPr>
              <w:pStyle w:val="DDVISNormal"/>
              <w:rPr>
                <w:rFonts w:cs="Arial"/>
                <w:bCs/>
              </w:rPr>
            </w:pPr>
            <w:r w:rsidRPr="0010310A">
              <w:rPr>
                <w:rFonts w:cs="Arial"/>
                <w:bCs/>
              </w:rPr>
              <w:t>INR</w:t>
            </w:r>
          </w:p>
        </w:tc>
      </w:tr>
      <w:tr w:rsidR="00277691" w:rsidRPr="0010310A" w14:paraId="28DD80D4" w14:textId="77777777" w:rsidTr="0030626F">
        <w:tc>
          <w:tcPr>
            <w:tcW w:w="2127" w:type="dxa"/>
          </w:tcPr>
          <w:p w14:paraId="173DAA79" w14:textId="77777777" w:rsidR="00277691" w:rsidRPr="0010310A" w:rsidRDefault="00277691" w:rsidP="0030626F">
            <w:pPr>
              <w:rPr>
                <w:rFonts w:cs="Arial"/>
                <w:b/>
              </w:rPr>
            </w:pPr>
            <w:r w:rsidRPr="0010310A">
              <w:rPr>
                <w:rFonts w:cs="Arial"/>
                <w:b/>
              </w:rPr>
              <w:t>Naslov dokumenta</w:t>
            </w:r>
          </w:p>
        </w:tc>
        <w:tc>
          <w:tcPr>
            <w:tcW w:w="7761" w:type="dxa"/>
          </w:tcPr>
          <w:p w14:paraId="33C1B22F" w14:textId="6E262FB9" w:rsidR="00277691" w:rsidRPr="0010310A" w:rsidRDefault="00420814" w:rsidP="00420814">
            <w:pPr>
              <w:pStyle w:val="DDVISNormal"/>
              <w:rPr>
                <w:rFonts w:cs="Arial"/>
                <w:sz w:val="16"/>
              </w:rPr>
            </w:pPr>
            <w:r w:rsidRPr="0010310A">
              <w:rPr>
                <w:rFonts w:cs="Arial"/>
                <w:bCs/>
              </w:rPr>
              <w:t xml:space="preserve">Tehnično navodilo o delovanju storitev za ponudnike individualnih naložbenih računov (INR) </w:t>
            </w:r>
            <w:r w:rsidR="003C3EB2" w:rsidRPr="0010310A">
              <w:rPr>
                <w:rFonts w:cs="Arial"/>
                <w:bCs/>
              </w:rPr>
              <w:t xml:space="preserve">– </w:t>
            </w:r>
            <w:r w:rsidR="00277691" w:rsidRPr="0010310A">
              <w:rPr>
                <w:rFonts w:cs="Arial"/>
                <w:bCs/>
              </w:rPr>
              <w:t>(</w:t>
            </w:r>
            <w:r w:rsidRPr="0010310A">
              <w:rPr>
                <w:rFonts w:cs="Arial"/>
                <w:bCs/>
              </w:rPr>
              <w:t>tehnično navodilo</w:t>
            </w:r>
            <w:r w:rsidR="00277691" w:rsidRPr="0010310A">
              <w:rPr>
                <w:rFonts w:cs="Arial"/>
                <w:bCs/>
              </w:rPr>
              <w:t>)</w:t>
            </w:r>
          </w:p>
        </w:tc>
      </w:tr>
      <w:tr w:rsidR="00277691" w:rsidRPr="0010310A" w14:paraId="474BFA8F" w14:textId="77777777" w:rsidTr="0030626F">
        <w:tc>
          <w:tcPr>
            <w:tcW w:w="2127" w:type="dxa"/>
          </w:tcPr>
          <w:p w14:paraId="62B41F0E" w14:textId="77777777" w:rsidR="00277691" w:rsidRPr="0010310A" w:rsidRDefault="00277691" w:rsidP="0030626F">
            <w:pPr>
              <w:rPr>
                <w:rFonts w:cs="Arial"/>
                <w:b/>
              </w:rPr>
            </w:pPr>
            <w:r w:rsidRPr="0010310A">
              <w:rPr>
                <w:rFonts w:cs="Arial"/>
                <w:b/>
              </w:rPr>
              <w:t>Datum izdelave</w:t>
            </w:r>
          </w:p>
        </w:tc>
        <w:tc>
          <w:tcPr>
            <w:tcW w:w="7761" w:type="dxa"/>
          </w:tcPr>
          <w:p w14:paraId="3318539A" w14:textId="678CF016" w:rsidR="00277691" w:rsidRPr="0010310A" w:rsidRDefault="00420814" w:rsidP="0030626F">
            <w:pPr>
              <w:rPr>
                <w:rFonts w:cs="Arial"/>
              </w:rPr>
            </w:pPr>
            <w:r w:rsidRPr="0010310A">
              <w:rPr>
                <w:rFonts w:cs="Arial"/>
              </w:rPr>
              <w:t>10. 10. 2025</w:t>
            </w:r>
          </w:p>
        </w:tc>
      </w:tr>
      <w:tr w:rsidR="00277691" w:rsidRPr="0010310A" w14:paraId="363C048F" w14:textId="77777777" w:rsidTr="0030626F">
        <w:tc>
          <w:tcPr>
            <w:tcW w:w="2127" w:type="dxa"/>
          </w:tcPr>
          <w:p w14:paraId="48D821F5" w14:textId="77777777" w:rsidR="00277691" w:rsidRPr="0010310A" w:rsidRDefault="00277691" w:rsidP="0030626F">
            <w:pPr>
              <w:rPr>
                <w:rFonts w:cs="Arial"/>
                <w:b/>
              </w:rPr>
            </w:pPr>
            <w:r w:rsidRPr="0010310A">
              <w:rPr>
                <w:rFonts w:cs="Arial"/>
                <w:b/>
              </w:rPr>
              <w:t>Avtor</w:t>
            </w:r>
          </w:p>
        </w:tc>
        <w:tc>
          <w:tcPr>
            <w:tcW w:w="7761" w:type="dxa"/>
          </w:tcPr>
          <w:p w14:paraId="269B7DF6" w14:textId="4239E9B3" w:rsidR="00277691" w:rsidRPr="0010310A" w:rsidRDefault="00420814" w:rsidP="0030626F">
            <w:pPr>
              <w:rPr>
                <w:rFonts w:cs="Arial"/>
              </w:rPr>
            </w:pPr>
            <w:r w:rsidRPr="0010310A">
              <w:rPr>
                <w:rFonts w:cs="Arial"/>
              </w:rPr>
              <w:t>FURS</w:t>
            </w:r>
          </w:p>
        </w:tc>
      </w:tr>
    </w:tbl>
    <w:p w14:paraId="3787B2A6" w14:textId="77777777" w:rsidR="00277691" w:rsidRPr="0010310A" w:rsidRDefault="00277691" w:rsidP="00277691">
      <w:pPr>
        <w:rPr>
          <w:rFonts w:ascii="Arial Narrow" w:hAnsi="Arial Narrow"/>
        </w:rPr>
      </w:pPr>
    </w:p>
    <w:p w14:paraId="6BDD55D4" w14:textId="77777777" w:rsidR="00277691" w:rsidRPr="0010310A" w:rsidRDefault="00277691" w:rsidP="00277691">
      <w:pPr>
        <w:rPr>
          <w:rFonts w:cs="Arial"/>
          <w:b/>
        </w:rPr>
      </w:pPr>
    </w:p>
    <w:p w14:paraId="2532A9D1" w14:textId="77777777" w:rsidR="00277691" w:rsidRPr="0010310A" w:rsidRDefault="00277691" w:rsidP="00277691">
      <w:pPr>
        <w:rPr>
          <w:rFonts w:cs="Arial"/>
          <w:b/>
        </w:rPr>
      </w:pPr>
      <w:r w:rsidRPr="0010310A">
        <w:rPr>
          <w:rFonts w:cs="Arial"/>
          <w:b/>
        </w:rPr>
        <w:t>Zgodovina dokumenta:</w:t>
      </w:r>
    </w:p>
    <w:tbl>
      <w:tblPr>
        <w:tblW w:w="9918" w:type="dxa"/>
        <w:tblBorders>
          <w:top w:val="single" w:sz="2" w:space="0" w:color="auto"/>
          <w:left w:val="single" w:sz="4" w:space="0" w:color="auto"/>
          <w:bottom w:val="single" w:sz="4" w:space="0" w:color="auto"/>
          <w:right w:val="single" w:sz="4" w:space="0" w:color="auto"/>
          <w:insideH w:val="single" w:sz="2" w:space="0" w:color="auto"/>
          <w:insideV w:val="single" w:sz="4" w:space="0" w:color="auto"/>
        </w:tblBorders>
        <w:tblLayout w:type="fixed"/>
        <w:tblLook w:val="0000" w:firstRow="0" w:lastRow="0" w:firstColumn="0" w:lastColumn="0" w:noHBand="0" w:noVBand="0"/>
      </w:tblPr>
      <w:tblGrid>
        <w:gridCol w:w="1329"/>
        <w:gridCol w:w="8589"/>
      </w:tblGrid>
      <w:tr w:rsidR="00420814" w:rsidRPr="0010310A" w14:paraId="4B2E59BA" w14:textId="77777777" w:rsidTr="00420814">
        <w:trPr>
          <w:trHeight w:val="251"/>
          <w:tblHeader/>
        </w:trPr>
        <w:tc>
          <w:tcPr>
            <w:tcW w:w="1329" w:type="dxa"/>
            <w:shd w:val="clear" w:color="auto" w:fill="DEEAF6"/>
            <w:vAlign w:val="center"/>
          </w:tcPr>
          <w:p w14:paraId="23A97DE3" w14:textId="77777777" w:rsidR="00420814" w:rsidRPr="0010310A" w:rsidRDefault="00420814" w:rsidP="0030626F">
            <w:pPr>
              <w:rPr>
                <w:rFonts w:cs="Arial"/>
                <w:b/>
              </w:rPr>
            </w:pPr>
            <w:r w:rsidRPr="0010310A">
              <w:rPr>
                <w:rFonts w:cs="Arial"/>
                <w:b/>
              </w:rPr>
              <w:t>Datum</w:t>
            </w:r>
          </w:p>
        </w:tc>
        <w:tc>
          <w:tcPr>
            <w:tcW w:w="8589" w:type="dxa"/>
            <w:shd w:val="clear" w:color="auto" w:fill="DEEAF6"/>
            <w:vAlign w:val="center"/>
          </w:tcPr>
          <w:p w14:paraId="4EC3AE51" w14:textId="77777777" w:rsidR="00420814" w:rsidRPr="0010310A" w:rsidRDefault="00420814" w:rsidP="0030626F">
            <w:pPr>
              <w:rPr>
                <w:rFonts w:cs="Arial"/>
                <w:b/>
              </w:rPr>
            </w:pPr>
            <w:r w:rsidRPr="0010310A">
              <w:rPr>
                <w:rFonts w:cs="Arial"/>
                <w:b/>
              </w:rPr>
              <w:t>Opis sprememb</w:t>
            </w:r>
          </w:p>
        </w:tc>
      </w:tr>
      <w:tr w:rsidR="00420814" w:rsidRPr="0010310A" w14:paraId="68ED1CA6" w14:textId="77777777" w:rsidTr="00420814">
        <w:trPr>
          <w:cantSplit/>
          <w:trHeight w:val="251"/>
        </w:trPr>
        <w:tc>
          <w:tcPr>
            <w:tcW w:w="1329" w:type="dxa"/>
          </w:tcPr>
          <w:p w14:paraId="4C350E09" w14:textId="05D325E4" w:rsidR="00420814" w:rsidRPr="0010310A" w:rsidRDefault="00420814" w:rsidP="0030626F">
            <w:pPr>
              <w:rPr>
                <w:rFonts w:cs="Arial"/>
              </w:rPr>
            </w:pPr>
            <w:r w:rsidRPr="0010310A">
              <w:rPr>
                <w:rFonts w:cs="Arial"/>
              </w:rPr>
              <w:t>10. 10. 2025</w:t>
            </w:r>
          </w:p>
        </w:tc>
        <w:tc>
          <w:tcPr>
            <w:tcW w:w="8589" w:type="dxa"/>
            <w:vAlign w:val="center"/>
          </w:tcPr>
          <w:p w14:paraId="7D1750DC" w14:textId="50DEA37A" w:rsidR="00420814" w:rsidRPr="0010310A" w:rsidRDefault="00420814" w:rsidP="0030626F">
            <w:pPr>
              <w:pStyle w:val="Glava"/>
              <w:tabs>
                <w:tab w:val="clear" w:pos="4320"/>
                <w:tab w:val="clear" w:pos="8640"/>
              </w:tabs>
              <w:rPr>
                <w:rFonts w:cs="Arial"/>
                <w:b w:val="0"/>
                <w:sz w:val="20"/>
              </w:rPr>
            </w:pPr>
            <w:r w:rsidRPr="0010310A">
              <w:rPr>
                <w:rFonts w:cs="Arial"/>
                <w:b w:val="0"/>
                <w:sz w:val="20"/>
              </w:rPr>
              <w:t>Prva verzija</w:t>
            </w:r>
            <w:r w:rsidR="00BC5AA9">
              <w:rPr>
                <w:rFonts w:cs="Arial"/>
                <w:b w:val="0"/>
                <w:sz w:val="20"/>
              </w:rPr>
              <w:t>.</w:t>
            </w:r>
            <w:r w:rsidRPr="0010310A">
              <w:rPr>
                <w:rFonts w:cs="Arial"/>
                <w:b w:val="0"/>
                <w:sz w:val="20"/>
              </w:rPr>
              <w:t xml:space="preserve"> </w:t>
            </w:r>
          </w:p>
        </w:tc>
      </w:tr>
      <w:tr w:rsidR="00420814" w:rsidRPr="0010310A" w14:paraId="3C7728B9" w14:textId="77777777" w:rsidTr="00420814">
        <w:trPr>
          <w:cantSplit/>
          <w:trHeight w:val="251"/>
        </w:trPr>
        <w:tc>
          <w:tcPr>
            <w:tcW w:w="1329" w:type="dxa"/>
          </w:tcPr>
          <w:p w14:paraId="6B70F98D" w14:textId="2140FAC1" w:rsidR="00420814" w:rsidRPr="0010310A" w:rsidRDefault="00413996" w:rsidP="0030626F">
            <w:pPr>
              <w:rPr>
                <w:rFonts w:cs="Arial"/>
              </w:rPr>
            </w:pPr>
            <w:r>
              <w:rPr>
                <w:rFonts w:cs="Arial"/>
              </w:rPr>
              <w:t>24. 11. 2025</w:t>
            </w:r>
          </w:p>
        </w:tc>
        <w:tc>
          <w:tcPr>
            <w:tcW w:w="8589" w:type="dxa"/>
            <w:vAlign w:val="center"/>
          </w:tcPr>
          <w:p w14:paraId="0EAD2AE8" w14:textId="1D7072D4" w:rsidR="00420814" w:rsidRPr="0010310A" w:rsidRDefault="00413996" w:rsidP="0030626F">
            <w:pPr>
              <w:pStyle w:val="Glava"/>
              <w:tabs>
                <w:tab w:val="clear" w:pos="4320"/>
                <w:tab w:val="clear" w:pos="8640"/>
              </w:tabs>
              <w:rPr>
                <w:rFonts w:cs="Arial"/>
                <w:b w:val="0"/>
                <w:sz w:val="20"/>
              </w:rPr>
            </w:pPr>
            <w:r w:rsidRPr="00413996">
              <w:rPr>
                <w:rFonts w:cs="Arial"/>
                <w:b w:val="0"/>
                <w:sz w:val="20"/>
              </w:rPr>
              <w:t>Sprememba shem pri servisih za preverjanje statusa rezidentstva in vpis podatkov INR.</w:t>
            </w:r>
          </w:p>
        </w:tc>
      </w:tr>
      <w:tr w:rsidR="00420814" w:rsidRPr="0010310A" w14:paraId="68031FCE" w14:textId="77777777" w:rsidTr="00420814">
        <w:trPr>
          <w:cantSplit/>
          <w:trHeight w:val="251"/>
        </w:trPr>
        <w:tc>
          <w:tcPr>
            <w:tcW w:w="1329" w:type="dxa"/>
          </w:tcPr>
          <w:p w14:paraId="4262284F" w14:textId="73BD14C9" w:rsidR="00420814" w:rsidRPr="0010310A" w:rsidRDefault="00C400B1" w:rsidP="0030626F">
            <w:pPr>
              <w:rPr>
                <w:rFonts w:cs="Arial"/>
              </w:rPr>
            </w:pPr>
            <w:r>
              <w:rPr>
                <w:rFonts w:cs="Arial"/>
              </w:rPr>
              <w:t>0</w:t>
            </w:r>
            <w:r w:rsidR="008B10EF">
              <w:rPr>
                <w:rFonts w:cs="Arial"/>
              </w:rPr>
              <w:t>3</w:t>
            </w:r>
            <w:r w:rsidR="00BD2F81">
              <w:rPr>
                <w:rFonts w:cs="Arial"/>
              </w:rPr>
              <w:t>.</w:t>
            </w:r>
            <w:r>
              <w:rPr>
                <w:rFonts w:cs="Arial"/>
              </w:rPr>
              <w:t xml:space="preserve"> </w:t>
            </w:r>
            <w:r w:rsidR="00BD2F81">
              <w:rPr>
                <w:rFonts w:cs="Arial"/>
              </w:rPr>
              <w:t>12.</w:t>
            </w:r>
            <w:r>
              <w:rPr>
                <w:rFonts w:cs="Arial"/>
              </w:rPr>
              <w:t xml:space="preserve"> </w:t>
            </w:r>
            <w:r w:rsidR="00BD2F81">
              <w:rPr>
                <w:rFonts w:cs="Arial"/>
              </w:rPr>
              <w:t>2025</w:t>
            </w:r>
          </w:p>
        </w:tc>
        <w:tc>
          <w:tcPr>
            <w:tcW w:w="8589" w:type="dxa"/>
            <w:vAlign w:val="center"/>
          </w:tcPr>
          <w:p w14:paraId="0B76DBF2" w14:textId="622FB37C" w:rsidR="00420814" w:rsidRPr="0010310A" w:rsidRDefault="00BD2F81" w:rsidP="00BD2F81">
            <w:pPr>
              <w:pStyle w:val="Glava"/>
              <w:tabs>
                <w:tab w:val="clear" w:pos="4320"/>
                <w:tab w:val="clear" w:pos="8640"/>
              </w:tabs>
              <w:rPr>
                <w:rFonts w:cs="Arial"/>
                <w:b w:val="0"/>
                <w:color w:val="FF0000"/>
                <w:sz w:val="20"/>
              </w:rPr>
            </w:pPr>
            <w:r w:rsidRPr="00BD2F81">
              <w:rPr>
                <w:rFonts w:cs="Arial"/>
                <w:b w:val="0"/>
                <w:sz w:val="20"/>
              </w:rPr>
              <w:t>Sprememba v izhodni shemi pri servisu za preverjanje statusa rezidentstva in lastništva imetnika INR (dodano vračanje številke INR).</w:t>
            </w:r>
          </w:p>
        </w:tc>
      </w:tr>
      <w:tr w:rsidR="00420814" w:rsidRPr="0010310A" w14:paraId="419109AF" w14:textId="77777777" w:rsidTr="00420814">
        <w:trPr>
          <w:cantSplit/>
          <w:trHeight w:val="251"/>
        </w:trPr>
        <w:tc>
          <w:tcPr>
            <w:tcW w:w="1329" w:type="dxa"/>
          </w:tcPr>
          <w:p w14:paraId="5AE8118D" w14:textId="77777777" w:rsidR="00420814" w:rsidRPr="0010310A" w:rsidRDefault="00420814" w:rsidP="0030626F">
            <w:pPr>
              <w:tabs>
                <w:tab w:val="left" w:pos="780"/>
              </w:tabs>
              <w:rPr>
                <w:rFonts w:cs="Arial"/>
              </w:rPr>
            </w:pPr>
          </w:p>
        </w:tc>
        <w:tc>
          <w:tcPr>
            <w:tcW w:w="8589" w:type="dxa"/>
            <w:vAlign w:val="center"/>
          </w:tcPr>
          <w:p w14:paraId="6A2BA8C7" w14:textId="77777777" w:rsidR="00420814" w:rsidRPr="0010310A" w:rsidRDefault="00420814" w:rsidP="0030626F">
            <w:pPr>
              <w:pStyle w:val="Glava"/>
              <w:tabs>
                <w:tab w:val="clear" w:pos="4320"/>
                <w:tab w:val="clear" w:pos="8640"/>
              </w:tabs>
              <w:rPr>
                <w:rFonts w:cs="Arial"/>
                <w:b w:val="0"/>
                <w:sz w:val="20"/>
              </w:rPr>
            </w:pPr>
          </w:p>
        </w:tc>
      </w:tr>
      <w:tr w:rsidR="00420814" w:rsidRPr="0010310A" w14:paraId="3AFD94DC" w14:textId="77777777" w:rsidTr="00420814">
        <w:trPr>
          <w:cantSplit/>
          <w:trHeight w:val="251"/>
        </w:trPr>
        <w:tc>
          <w:tcPr>
            <w:tcW w:w="1329" w:type="dxa"/>
          </w:tcPr>
          <w:p w14:paraId="742D50D8" w14:textId="77777777" w:rsidR="00420814" w:rsidRPr="0010310A" w:rsidRDefault="00420814" w:rsidP="0030626F">
            <w:pPr>
              <w:tabs>
                <w:tab w:val="left" w:pos="780"/>
              </w:tabs>
              <w:rPr>
                <w:rFonts w:cs="Arial"/>
              </w:rPr>
            </w:pPr>
          </w:p>
        </w:tc>
        <w:tc>
          <w:tcPr>
            <w:tcW w:w="8589" w:type="dxa"/>
            <w:vAlign w:val="center"/>
          </w:tcPr>
          <w:p w14:paraId="0F037339" w14:textId="77777777" w:rsidR="00420814" w:rsidRPr="0010310A" w:rsidRDefault="00420814" w:rsidP="0030626F">
            <w:pPr>
              <w:pStyle w:val="Glava"/>
              <w:tabs>
                <w:tab w:val="clear" w:pos="4320"/>
                <w:tab w:val="clear" w:pos="8640"/>
              </w:tabs>
              <w:ind w:left="360"/>
              <w:rPr>
                <w:rFonts w:cs="Arial"/>
                <w:b w:val="0"/>
                <w:sz w:val="20"/>
              </w:rPr>
            </w:pPr>
          </w:p>
        </w:tc>
      </w:tr>
      <w:tr w:rsidR="00420814" w:rsidRPr="0010310A" w14:paraId="30277157" w14:textId="77777777" w:rsidTr="00420814">
        <w:trPr>
          <w:cantSplit/>
          <w:trHeight w:val="251"/>
        </w:trPr>
        <w:tc>
          <w:tcPr>
            <w:tcW w:w="1329" w:type="dxa"/>
          </w:tcPr>
          <w:p w14:paraId="2D4491CB" w14:textId="77777777" w:rsidR="00420814" w:rsidRPr="0010310A" w:rsidRDefault="00420814" w:rsidP="0030626F">
            <w:pPr>
              <w:tabs>
                <w:tab w:val="left" w:pos="780"/>
              </w:tabs>
              <w:rPr>
                <w:rFonts w:cs="Arial"/>
              </w:rPr>
            </w:pPr>
          </w:p>
        </w:tc>
        <w:tc>
          <w:tcPr>
            <w:tcW w:w="8589" w:type="dxa"/>
            <w:vAlign w:val="center"/>
          </w:tcPr>
          <w:p w14:paraId="3A282DC6" w14:textId="77777777" w:rsidR="00420814" w:rsidRPr="0010310A" w:rsidRDefault="00420814" w:rsidP="0030626F">
            <w:pPr>
              <w:pStyle w:val="Glava"/>
              <w:tabs>
                <w:tab w:val="clear" w:pos="4320"/>
                <w:tab w:val="clear" w:pos="8640"/>
              </w:tabs>
              <w:ind w:left="360"/>
              <w:rPr>
                <w:rFonts w:cs="Arial"/>
                <w:b w:val="0"/>
                <w:sz w:val="20"/>
              </w:rPr>
            </w:pPr>
          </w:p>
        </w:tc>
      </w:tr>
    </w:tbl>
    <w:p w14:paraId="7433F47D" w14:textId="77777777" w:rsidR="00277691" w:rsidRPr="0010310A" w:rsidRDefault="00277691" w:rsidP="00277691">
      <w:pPr>
        <w:pStyle w:val="Title5"/>
      </w:pPr>
    </w:p>
    <w:p w14:paraId="0837501B" w14:textId="77777777" w:rsidR="00277691" w:rsidRPr="0010310A" w:rsidRDefault="00277691" w:rsidP="00277691">
      <w:pPr>
        <w:rPr>
          <w:rFonts w:cs="Arial"/>
          <w:b/>
        </w:rPr>
      </w:pPr>
    </w:p>
    <w:p w14:paraId="4D08D67A" w14:textId="59D01973" w:rsidR="00277691" w:rsidRPr="0010310A" w:rsidRDefault="00277691" w:rsidP="00277691">
      <w:pPr>
        <w:rPr>
          <w:rFonts w:cs="Arial"/>
          <w:b/>
        </w:rPr>
      </w:pPr>
      <w:r w:rsidRPr="0010310A">
        <w:rPr>
          <w:rFonts w:cs="Arial"/>
          <w:b/>
        </w:rPr>
        <w:t>Refer</w:t>
      </w:r>
      <w:bookmarkStart w:id="1" w:name="Reference"/>
      <w:bookmarkEnd w:id="1"/>
      <w:r w:rsidRPr="0010310A">
        <w:rPr>
          <w:rFonts w:cs="Arial"/>
          <w:b/>
        </w:rPr>
        <w:t>enčni dokumenti</w:t>
      </w:r>
    </w:p>
    <w:tbl>
      <w:tblPr>
        <w:tblW w:w="9889" w:type="dxa"/>
        <w:tblBorders>
          <w:top w:val="single" w:sz="2" w:space="0" w:color="auto"/>
          <w:left w:val="single" w:sz="4" w:space="0" w:color="auto"/>
          <w:bottom w:val="single" w:sz="4" w:space="0" w:color="auto"/>
          <w:right w:val="single" w:sz="4" w:space="0" w:color="auto"/>
          <w:insideH w:val="single" w:sz="2" w:space="0" w:color="auto"/>
          <w:insideV w:val="single" w:sz="4" w:space="0" w:color="auto"/>
        </w:tblBorders>
        <w:tblLayout w:type="fixed"/>
        <w:tblLook w:val="0000" w:firstRow="0" w:lastRow="0" w:firstColumn="0" w:lastColumn="0" w:noHBand="0" w:noVBand="0"/>
      </w:tblPr>
      <w:tblGrid>
        <w:gridCol w:w="1555"/>
        <w:gridCol w:w="6066"/>
        <w:gridCol w:w="2268"/>
      </w:tblGrid>
      <w:tr w:rsidR="00277691" w:rsidRPr="0010310A" w14:paraId="71DCABB7" w14:textId="77777777" w:rsidTr="007773AD">
        <w:trPr>
          <w:cantSplit/>
          <w:trHeight w:val="251"/>
        </w:trPr>
        <w:tc>
          <w:tcPr>
            <w:tcW w:w="1555" w:type="dxa"/>
            <w:shd w:val="clear" w:color="auto" w:fill="DEEAF6"/>
          </w:tcPr>
          <w:p w14:paraId="6718E8C6" w14:textId="77777777" w:rsidR="00277691" w:rsidRPr="0010310A" w:rsidRDefault="00277691" w:rsidP="0030626F">
            <w:pPr>
              <w:rPr>
                <w:rFonts w:cs="Arial"/>
                <w:b/>
              </w:rPr>
            </w:pPr>
            <w:r w:rsidRPr="0010310A">
              <w:rPr>
                <w:rFonts w:cs="Arial"/>
                <w:b/>
              </w:rPr>
              <w:t>Datum</w:t>
            </w:r>
          </w:p>
        </w:tc>
        <w:tc>
          <w:tcPr>
            <w:tcW w:w="6066" w:type="dxa"/>
            <w:shd w:val="clear" w:color="auto" w:fill="DEEAF6"/>
            <w:vAlign w:val="center"/>
          </w:tcPr>
          <w:p w14:paraId="41A6E7B2" w14:textId="77777777" w:rsidR="00277691" w:rsidRPr="0010310A" w:rsidRDefault="00277691" w:rsidP="0030626F">
            <w:pPr>
              <w:rPr>
                <w:rFonts w:cs="Arial"/>
                <w:b/>
              </w:rPr>
            </w:pPr>
            <w:r w:rsidRPr="0010310A">
              <w:rPr>
                <w:rFonts w:cs="Arial"/>
                <w:b/>
              </w:rPr>
              <w:t>Opis dokumenta</w:t>
            </w:r>
          </w:p>
        </w:tc>
        <w:tc>
          <w:tcPr>
            <w:tcW w:w="2268" w:type="dxa"/>
            <w:shd w:val="clear" w:color="auto" w:fill="DEEAF6"/>
          </w:tcPr>
          <w:p w14:paraId="3B13637E" w14:textId="77777777" w:rsidR="00277691" w:rsidRPr="0010310A" w:rsidRDefault="00277691" w:rsidP="0030626F">
            <w:pPr>
              <w:rPr>
                <w:rFonts w:cs="Arial"/>
                <w:b/>
              </w:rPr>
            </w:pPr>
            <w:r w:rsidRPr="0010310A">
              <w:rPr>
                <w:rFonts w:cs="Arial"/>
                <w:b/>
              </w:rPr>
              <w:t>Priponka</w:t>
            </w:r>
          </w:p>
        </w:tc>
      </w:tr>
      <w:tr w:rsidR="00277691" w:rsidRPr="0010310A" w14:paraId="363EB9B5" w14:textId="77777777" w:rsidTr="007773AD">
        <w:trPr>
          <w:cantSplit/>
          <w:trHeight w:val="251"/>
        </w:trPr>
        <w:tc>
          <w:tcPr>
            <w:tcW w:w="1555" w:type="dxa"/>
            <w:vAlign w:val="center"/>
          </w:tcPr>
          <w:p w14:paraId="39B48E9B" w14:textId="3F4D8EC0" w:rsidR="00277691" w:rsidRPr="0010310A" w:rsidRDefault="00D255BC" w:rsidP="003568A3">
            <w:pPr>
              <w:pStyle w:val="Glava"/>
              <w:tabs>
                <w:tab w:val="clear" w:pos="4320"/>
                <w:tab w:val="clear" w:pos="8640"/>
              </w:tabs>
              <w:rPr>
                <w:rFonts w:cs="Arial"/>
                <w:b w:val="0"/>
                <w:sz w:val="20"/>
              </w:rPr>
            </w:pPr>
            <w:r>
              <w:rPr>
                <w:rFonts w:cs="Arial"/>
                <w:b w:val="0"/>
                <w:sz w:val="20"/>
              </w:rPr>
              <w:t>December</w:t>
            </w:r>
            <w:r w:rsidR="003568A3" w:rsidRPr="0010310A">
              <w:rPr>
                <w:rFonts w:cs="Arial"/>
                <w:b w:val="0"/>
                <w:sz w:val="20"/>
              </w:rPr>
              <w:t xml:space="preserve"> 2025</w:t>
            </w:r>
          </w:p>
        </w:tc>
        <w:tc>
          <w:tcPr>
            <w:tcW w:w="6066" w:type="dxa"/>
            <w:vAlign w:val="center"/>
          </w:tcPr>
          <w:p w14:paraId="5ECFA55A" w14:textId="46EA6BED" w:rsidR="00277691" w:rsidRPr="0010310A" w:rsidRDefault="003568A3" w:rsidP="003568A3">
            <w:pPr>
              <w:pStyle w:val="Glava"/>
              <w:tabs>
                <w:tab w:val="clear" w:pos="4320"/>
                <w:tab w:val="clear" w:pos="8640"/>
              </w:tabs>
              <w:rPr>
                <w:rFonts w:cs="Arial"/>
                <w:b w:val="0"/>
                <w:bCs/>
                <w:sz w:val="20"/>
              </w:rPr>
            </w:pPr>
            <w:bookmarkStart w:id="2" w:name="specifikacija1033"/>
            <w:bookmarkEnd w:id="2"/>
            <w:r w:rsidRPr="0010310A">
              <w:rPr>
                <w:b w:val="0"/>
                <w:bCs/>
                <w:sz w:val="18"/>
              </w:rPr>
              <w:t>Specifikacija servisa za preverjanje statusa rezidentstva in lastništva imetnika INR</w:t>
            </w:r>
          </w:p>
        </w:tc>
        <w:bookmarkStart w:id="3" w:name="_MON_1826361205"/>
        <w:bookmarkEnd w:id="3"/>
        <w:tc>
          <w:tcPr>
            <w:tcW w:w="2268" w:type="dxa"/>
          </w:tcPr>
          <w:p w14:paraId="5F074DC0" w14:textId="5A97E3A9" w:rsidR="00277691" w:rsidRPr="0010310A" w:rsidRDefault="004D6D6E" w:rsidP="0030626F">
            <w:pPr>
              <w:pStyle w:val="Glava"/>
              <w:tabs>
                <w:tab w:val="clear" w:pos="4320"/>
                <w:tab w:val="clear" w:pos="8640"/>
              </w:tabs>
              <w:jc w:val="center"/>
              <w:rPr>
                <w:rFonts w:cs="Arial"/>
                <w:b w:val="0"/>
                <w:sz w:val="20"/>
              </w:rPr>
            </w:pPr>
            <w:r>
              <w:rPr>
                <w:rFonts w:cs="Arial"/>
                <w:b w:val="0"/>
                <w:sz w:val="20"/>
              </w:rPr>
              <w:object w:dxaOrig="1562" w:dyaOrig="1011" w14:anchorId="3773B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8pt;height:50.25pt" o:ole="">
                  <v:imagedata r:id="rId12" o:title=""/>
                </v:shape>
                <o:OLEObject Type="Embed" ProgID="Word.Document.12" ShapeID="_x0000_i1032" DrawAspect="Icon" ObjectID="_1826428253" r:id="rId13">
                  <o:FieldCodes>\s</o:FieldCodes>
                </o:OLEObject>
              </w:object>
            </w:r>
          </w:p>
        </w:tc>
      </w:tr>
      <w:tr w:rsidR="003568A3" w:rsidRPr="0010310A" w14:paraId="10E77C13" w14:textId="77777777" w:rsidTr="007773AD">
        <w:trPr>
          <w:cantSplit/>
          <w:trHeight w:val="251"/>
        </w:trPr>
        <w:tc>
          <w:tcPr>
            <w:tcW w:w="1555" w:type="dxa"/>
            <w:vAlign w:val="center"/>
          </w:tcPr>
          <w:p w14:paraId="1F67315E" w14:textId="0EB5DB05" w:rsidR="003568A3" w:rsidRPr="0010310A" w:rsidRDefault="008F6257" w:rsidP="003568A3">
            <w:pPr>
              <w:pStyle w:val="Glava"/>
              <w:tabs>
                <w:tab w:val="clear" w:pos="4320"/>
                <w:tab w:val="clear" w:pos="8640"/>
              </w:tabs>
              <w:rPr>
                <w:rFonts w:cs="Arial"/>
                <w:b w:val="0"/>
                <w:sz w:val="20"/>
              </w:rPr>
            </w:pPr>
            <w:r>
              <w:rPr>
                <w:rFonts w:cs="Arial"/>
                <w:b w:val="0"/>
                <w:sz w:val="20"/>
              </w:rPr>
              <w:t>November</w:t>
            </w:r>
            <w:r w:rsidR="003568A3" w:rsidRPr="0010310A">
              <w:rPr>
                <w:rFonts w:cs="Arial"/>
                <w:b w:val="0"/>
                <w:sz w:val="20"/>
              </w:rPr>
              <w:t xml:space="preserve"> 2025</w:t>
            </w:r>
          </w:p>
        </w:tc>
        <w:tc>
          <w:tcPr>
            <w:tcW w:w="6066" w:type="dxa"/>
            <w:vAlign w:val="center"/>
          </w:tcPr>
          <w:p w14:paraId="54DDAA1B" w14:textId="7090D4A2" w:rsidR="003568A3" w:rsidRPr="0010310A" w:rsidRDefault="003568A3" w:rsidP="003568A3">
            <w:pPr>
              <w:pStyle w:val="Glava"/>
              <w:tabs>
                <w:tab w:val="clear" w:pos="4320"/>
                <w:tab w:val="clear" w:pos="8640"/>
              </w:tabs>
              <w:rPr>
                <w:rFonts w:cs="Arial"/>
                <w:b w:val="0"/>
                <w:bCs/>
                <w:sz w:val="20"/>
              </w:rPr>
            </w:pPr>
            <w:bookmarkStart w:id="4" w:name="specifikacija1034"/>
            <w:bookmarkStart w:id="5" w:name="_Hlk211238230"/>
            <w:bookmarkEnd w:id="4"/>
            <w:r w:rsidRPr="0010310A">
              <w:rPr>
                <w:b w:val="0"/>
                <w:bCs/>
                <w:sz w:val="18"/>
              </w:rPr>
              <w:t>Specifikacija servisa za vpis podatkov individualnih naložbenih računov v evidenco INR</w:t>
            </w:r>
            <w:bookmarkEnd w:id="5"/>
          </w:p>
        </w:tc>
        <w:bookmarkStart w:id="6" w:name="_MON_1825487789"/>
        <w:bookmarkEnd w:id="6"/>
        <w:tc>
          <w:tcPr>
            <w:tcW w:w="2268" w:type="dxa"/>
          </w:tcPr>
          <w:p w14:paraId="56D3A82C" w14:textId="58C5C05F" w:rsidR="003568A3" w:rsidRPr="0010310A" w:rsidRDefault="008060B1" w:rsidP="003568A3">
            <w:pPr>
              <w:pStyle w:val="Glava"/>
              <w:tabs>
                <w:tab w:val="clear" w:pos="4320"/>
                <w:tab w:val="clear" w:pos="8640"/>
              </w:tabs>
              <w:jc w:val="center"/>
              <w:rPr>
                <w:rFonts w:cs="Arial"/>
                <w:b w:val="0"/>
                <w:sz w:val="20"/>
              </w:rPr>
            </w:pPr>
            <w:r>
              <w:rPr>
                <w:rFonts w:cs="Arial"/>
                <w:b w:val="0"/>
                <w:sz w:val="20"/>
              </w:rPr>
              <w:object w:dxaOrig="1531" w:dyaOrig="991" w14:anchorId="3571D082">
                <v:shape id="_x0000_i1026" type="#_x0000_t75" style="width:76.5pt;height:49.5pt" o:ole="">
                  <v:imagedata r:id="rId14" o:title=""/>
                </v:shape>
                <o:OLEObject Type="Embed" ProgID="Word.Document.12" ShapeID="_x0000_i1026" DrawAspect="Icon" ObjectID="_1826428254" r:id="rId15">
                  <o:FieldCodes>\s</o:FieldCodes>
                </o:OLEObject>
              </w:object>
            </w:r>
          </w:p>
        </w:tc>
      </w:tr>
      <w:tr w:rsidR="003568A3" w:rsidRPr="0010310A" w14:paraId="420BE62E" w14:textId="77777777" w:rsidTr="007773AD">
        <w:trPr>
          <w:cantSplit/>
          <w:trHeight w:val="251"/>
        </w:trPr>
        <w:tc>
          <w:tcPr>
            <w:tcW w:w="1555" w:type="dxa"/>
            <w:vAlign w:val="center"/>
          </w:tcPr>
          <w:p w14:paraId="1B8FA172" w14:textId="31D51D2C" w:rsidR="003568A3" w:rsidRPr="0010310A" w:rsidRDefault="003568A3" w:rsidP="003568A3">
            <w:pPr>
              <w:pStyle w:val="Glava"/>
              <w:tabs>
                <w:tab w:val="clear" w:pos="4320"/>
                <w:tab w:val="clear" w:pos="8640"/>
              </w:tabs>
              <w:rPr>
                <w:rFonts w:cs="Arial"/>
                <w:b w:val="0"/>
                <w:sz w:val="20"/>
              </w:rPr>
            </w:pPr>
            <w:r w:rsidRPr="0010310A">
              <w:rPr>
                <w:rFonts w:cs="Arial"/>
                <w:b w:val="0"/>
                <w:sz w:val="20"/>
              </w:rPr>
              <w:t>Oktober 2025</w:t>
            </w:r>
          </w:p>
        </w:tc>
        <w:tc>
          <w:tcPr>
            <w:tcW w:w="6066" w:type="dxa"/>
            <w:vAlign w:val="center"/>
          </w:tcPr>
          <w:p w14:paraId="70316342" w14:textId="2E0DC890" w:rsidR="003568A3" w:rsidRPr="0010310A" w:rsidRDefault="003568A3" w:rsidP="003568A3">
            <w:pPr>
              <w:pStyle w:val="Glava"/>
              <w:tabs>
                <w:tab w:val="clear" w:pos="4320"/>
                <w:tab w:val="clear" w:pos="8640"/>
              </w:tabs>
              <w:rPr>
                <w:rFonts w:cs="Arial"/>
                <w:b w:val="0"/>
                <w:bCs/>
                <w:sz w:val="20"/>
              </w:rPr>
            </w:pPr>
            <w:bookmarkStart w:id="7" w:name="specifikacija1035"/>
            <w:bookmarkEnd w:id="7"/>
            <w:r w:rsidRPr="0010310A">
              <w:rPr>
                <w:b w:val="0"/>
                <w:bCs/>
                <w:sz w:val="18"/>
              </w:rPr>
              <w:t>Specifikacija servisa za pridobitev imetnikov INR, katerim se je spremenil status rezidentstva</w:t>
            </w:r>
          </w:p>
        </w:tc>
        <w:bookmarkStart w:id="8" w:name="_MON_1821868640"/>
        <w:bookmarkEnd w:id="8"/>
        <w:tc>
          <w:tcPr>
            <w:tcW w:w="2268" w:type="dxa"/>
          </w:tcPr>
          <w:p w14:paraId="31B9DACE" w14:textId="3A69762D" w:rsidR="003568A3" w:rsidRPr="0010310A" w:rsidRDefault="00C04D86" w:rsidP="003568A3">
            <w:pPr>
              <w:pStyle w:val="Glava"/>
              <w:tabs>
                <w:tab w:val="clear" w:pos="4320"/>
                <w:tab w:val="clear" w:pos="8640"/>
              </w:tabs>
              <w:jc w:val="center"/>
              <w:rPr>
                <w:rFonts w:cs="Arial"/>
                <w:b w:val="0"/>
                <w:sz w:val="20"/>
              </w:rPr>
            </w:pPr>
            <w:r>
              <w:rPr>
                <w:rFonts w:cs="Arial"/>
                <w:b w:val="0"/>
                <w:sz w:val="20"/>
              </w:rPr>
              <w:object w:dxaOrig="1531" w:dyaOrig="991" w14:anchorId="7AE77A87">
                <v:shape id="_x0000_i1027" type="#_x0000_t75" style="width:76.5pt;height:49.5pt" o:ole="">
                  <v:imagedata r:id="rId16" o:title=""/>
                </v:shape>
                <o:OLEObject Type="Embed" ProgID="Word.Document.12" ShapeID="_x0000_i1027" DrawAspect="Icon" ObjectID="_1826428255" r:id="rId17">
                  <o:FieldCodes>\s</o:FieldCodes>
                </o:OLEObject>
              </w:object>
            </w:r>
          </w:p>
        </w:tc>
      </w:tr>
    </w:tbl>
    <w:p w14:paraId="5D8A4847" w14:textId="77777777" w:rsidR="00277691" w:rsidRPr="0010310A" w:rsidRDefault="00277691" w:rsidP="00277691">
      <w:pPr>
        <w:pStyle w:val="Title5"/>
      </w:pPr>
    </w:p>
    <w:p w14:paraId="1F8A18FB" w14:textId="77777777" w:rsidR="003A70DC" w:rsidRPr="0010310A" w:rsidRDefault="003A70DC" w:rsidP="00F46EC3">
      <w:pPr>
        <w:pStyle w:val="Title5"/>
      </w:pPr>
    </w:p>
    <w:p w14:paraId="0FED2908" w14:textId="77777777" w:rsidR="00D42F9C" w:rsidRPr="0010310A" w:rsidRDefault="00D42F9C" w:rsidP="00F46EC3">
      <w:pPr>
        <w:pStyle w:val="Title5"/>
      </w:pPr>
    </w:p>
    <w:sdt>
      <w:sdtPr>
        <w:rPr>
          <w:rFonts w:ascii="Arial" w:eastAsia="Times New Roman" w:hAnsi="Arial" w:cs="Times New Roman"/>
          <w:color w:val="auto"/>
          <w:sz w:val="20"/>
          <w:szCs w:val="20"/>
          <w:lang w:eastAsia="en-US"/>
        </w:rPr>
        <w:id w:val="2064909330"/>
        <w:docPartObj>
          <w:docPartGallery w:val="Table of Contents"/>
          <w:docPartUnique/>
        </w:docPartObj>
      </w:sdtPr>
      <w:sdtEndPr>
        <w:rPr>
          <w:b/>
          <w:bCs/>
        </w:rPr>
      </w:sdtEndPr>
      <w:sdtContent>
        <w:p w14:paraId="73EC0798" w14:textId="6452FA5A" w:rsidR="001F5EF2" w:rsidRPr="0010310A" w:rsidRDefault="001F5EF2" w:rsidP="00F46EC3">
          <w:pPr>
            <w:pStyle w:val="NaslovTOC"/>
            <w:rPr>
              <w:rFonts w:ascii="Arial" w:eastAsia="Times New Roman" w:hAnsi="Arial" w:cs="Times New Roman"/>
              <w:b/>
              <w:color w:val="auto"/>
              <w:sz w:val="28"/>
              <w:szCs w:val="20"/>
              <w:lang w:eastAsia="en-US"/>
            </w:rPr>
          </w:pPr>
          <w:r w:rsidRPr="0010310A">
            <w:rPr>
              <w:rFonts w:ascii="Arial" w:eastAsia="Times New Roman" w:hAnsi="Arial" w:cs="Times New Roman"/>
              <w:b/>
              <w:color w:val="auto"/>
              <w:sz w:val="28"/>
              <w:szCs w:val="20"/>
              <w:lang w:eastAsia="en-US"/>
            </w:rPr>
            <w:t>Vsebina</w:t>
          </w:r>
        </w:p>
        <w:p w14:paraId="43CF1203" w14:textId="77777777" w:rsidR="001F5EF2" w:rsidRPr="0010310A" w:rsidRDefault="001F5EF2" w:rsidP="00F46EC3">
          <w:pPr>
            <w:rPr>
              <w:lang w:eastAsia="sl-SI"/>
            </w:rPr>
          </w:pPr>
        </w:p>
        <w:p w14:paraId="0D950545" w14:textId="55B7287A" w:rsidR="002862B4" w:rsidRDefault="001F5EF2">
          <w:pPr>
            <w:pStyle w:val="Kazalovsebine1"/>
            <w:rPr>
              <w:rFonts w:asciiTheme="minorHAnsi" w:eastAsiaTheme="minorEastAsia" w:hAnsiTheme="minorHAnsi" w:cstheme="minorBidi"/>
              <w:b w:val="0"/>
              <w:bCs w:val="0"/>
              <w:caps w:val="0"/>
              <w:noProof/>
              <w:kern w:val="2"/>
              <w:sz w:val="24"/>
              <w:lang w:val="sl-SI" w:eastAsia="sl-SI"/>
              <w14:ligatures w14:val="standardContextual"/>
            </w:rPr>
          </w:pPr>
          <w:r w:rsidRPr="0010310A">
            <w:rPr>
              <w:lang w:val="sl-SI"/>
            </w:rPr>
            <w:fldChar w:fldCharType="begin"/>
          </w:r>
          <w:r w:rsidRPr="0010310A">
            <w:rPr>
              <w:lang w:val="sl-SI"/>
            </w:rPr>
            <w:instrText xml:space="preserve"> TOC \o "1-3" \h \z \u </w:instrText>
          </w:r>
          <w:r w:rsidRPr="0010310A">
            <w:rPr>
              <w:lang w:val="sl-SI"/>
            </w:rPr>
            <w:fldChar w:fldCharType="separate"/>
          </w:r>
          <w:hyperlink w:anchor="_Toc211255770" w:history="1">
            <w:r w:rsidR="002862B4" w:rsidRPr="002A7C5F">
              <w:rPr>
                <w:rStyle w:val="Hiperpovezava"/>
                <w:noProof/>
              </w:rPr>
              <w:t>1</w:t>
            </w:r>
            <w:r w:rsidR="002862B4">
              <w:rPr>
                <w:rFonts w:asciiTheme="minorHAnsi" w:eastAsiaTheme="minorEastAsia" w:hAnsiTheme="minorHAnsi" w:cstheme="minorBidi"/>
                <w:b w:val="0"/>
                <w:bCs w:val="0"/>
                <w:caps w:val="0"/>
                <w:noProof/>
                <w:kern w:val="2"/>
                <w:sz w:val="24"/>
                <w:lang w:val="sl-SI" w:eastAsia="sl-SI"/>
                <w14:ligatures w14:val="standardContextual"/>
              </w:rPr>
              <w:tab/>
            </w:r>
            <w:r w:rsidR="002862B4" w:rsidRPr="002A7C5F">
              <w:rPr>
                <w:rStyle w:val="Hiperpovezava"/>
                <w:noProof/>
              </w:rPr>
              <w:t>Uvod</w:t>
            </w:r>
            <w:r w:rsidR="002862B4">
              <w:rPr>
                <w:noProof/>
                <w:webHidden/>
              </w:rPr>
              <w:tab/>
            </w:r>
            <w:r w:rsidR="002862B4">
              <w:rPr>
                <w:noProof/>
                <w:webHidden/>
              </w:rPr>
              <w:fldChar w:fldCharType="begin"/>
            </w:r>
            <w:r w:rsidR="002862B4">
              <w:rPr>
                <w:noProof/>
                <w:webHidden/>
              </w:rPr>
              <w:instrText xml:space="preserve"> PAGEREF _Toc211255770 \h </w:instrText>
            </w:r>
            <w:r w:rsidR="002862B4">
              <w:rPr>
                <w:noProof/>
                <w:webHidden/>
              </w:rPr>
            </w:r>
            <w:r w:rsidR="002862B4">
              <w:rPr>
                <w:noProof/>
                <w:webHidden/>
              </w:rPr>
              <w:fldChar w:fldCharType="separate"/>
            </w:r>
            <w:r w:rsidR="002862B4">
              <w:rPr>
                <w:noProof/>
                <w:webHidden/>
              </w:rPr>
              <w:t>3</w:t>
            </w:r>
            <w:r w:rsidR="002862B4">
              <w:rPr>
                <w:noProof/>
                <w:webHidden/>
              </w:rPr>
              <w:fldChar w:fldCharType="end"/>
            </w:r>
          </w:hyperlink>
        </w:p>
        <w:p w14:paraId="28F7CD75" w14:textId="52618247" w:rsidR="002862B4" w:rsidRDefault="002862B4">
          <w:pPr>
            <w:pStyle w:val="Kazalovsebine1"/>
            <w:rPr>
              <w:rFonts w:asciiTheme="minorHAnsi" w:eastAsiaTheme="minorEastAsia" w:hAnsiTheme="minorHAnsi" w:cstheme="minorBidi"/>
              <w:b w:val="0"/>
              <w:bCs w:val="0"/>
              <w:caps w:val="0"/>
              <w:noProof/>
              <w:kern w:val="2"/>
              <w:sz w:val="24"/>
              <w:lang w:val="sl-SI" w:eastAsia="sl-SI"/>
              <w14:ligatures w14:val="standardContextual"/>
            </w:rPr>
          </w:pPr>
          <w:hyperlink w:anchor="_Toc211255771" w:history="1">
            <w:r w:rsidRPr="002A7C5F">
              <w:rPr>
                <w:rStyle w:val="Hiperpovezava"/>
                <w:noProof/>
              </w:rPr>
              <w:t>2</w:t>
            </w:r>
            <w:r>
              <w:rPr>
                <w:rFonts w:asciiTheme="minorHAnsi" w:eastAsiaTheme="minorEastAsia" w:hAnsiTheme="minorHAnsi" w:cstheme="minorBidi"/>
                <w:b w:val="0"/>
                <w:bCs w:val="0"/>
                <w:caps w:val="0"/>
                <w:noProof/>
                <w:kern w:val="2"/>
                <w:sz w:val="24"/>
                <w:lang w:val="sl-SI" w:eastAsia="sl-SI"/>
                <w14:ligatures w14:val="standardContextual"/>
              </w:rPr>
              <w:tab/>
            </w:r>
            <w:r w:rsidRPr="002A7C5F">
              <w:rPr>
                <w:rStyle w:val="Hiperpovezava"/>
                <w:noProof/>
              </w:rPr>
              <w:t>Uporaba storitve INR</w:t>
            </w:r>
            <w:r>
              <w:rPr>
                <w:noProof/>
                <w:webHidden/>
              </w:rPr>
              <w:tab/>
            </w:r>
            <w:r>
              <w:rPr>
                <w:noProof/>
                <w:webHidden/>
              </w:rPr>
              <w:fldChar w:fldCharType="begin"/>
            </w:r>
            <w:r>
              <w:rPr>
                <w:noProof/>
                <w:webHidden/>
              </w:rPr>
              <w:instrText xml:space="preserve"> PAGEREF _Toc211255771 \h </w:instrText>
            </w:r>
            <w:r>
              <w:rPr>
                <w:noProof/>
                <w:webHidden/>
              </w:rPr>
            </w:r>
            <w:r>
              <w:rPr>
                <w:noProof/>
                <w:webHidden/>
              </w:rPr>
              <w:fldChar w:fldCharType="separate"/>
            </w:r>
            <w:r>
              <w:rPr>
                <w:noProof/>
                <w:webHidden/>
              </w:rPr>
              <w:t>3</w:t>
            </w:r>
            <w:r>
              <w:rPr>
                <w:noProof/>
                <w:webHidden/>
              </w:rPr>
              <w:fldChar w:fldCharType="end"/>
            </w:r>
          </w:hyperlink>
        </w:p>
        <w:p w14:paraId="40EC411D" w14:textId="4591CD7B" w:rsidR="001F5EF2" w:rsidRPr="0010310A" w:rsidRDefault="001F5EF2" w:rsidP="00F46EC3">
          <w:r w:rsidRPr="0010310A">
            <w:rPr>
              <w:b/>
              <w:bCs/>
            </w:rPr>
            <w:fldChar w:fldCharType="end"/>
          </w:r>
        </w:p>
      </w:sdtContent>
    </w:sdt>
    <w:p w14:paraId="45FFFD0F" w14:textId="77777777" w:rsidR="00F46EC3" w:rsidRPr="0010310A" w:rsidRDefault="00F46EC3" w:rsidP="00F46EC3">
      <w:pPr>
        <w:rPr>
          <w:b/>
          <w:sz w:val="28"/>
        </w:rPr>
      </w:pPr>
      <w:bookmarkStart w:id="9" w:name="_Toc185848491"/>
      <w:bookmarkStart w:id="10" w:name="_Toc493759170"/>
      <w:bookmarkStart w:id="11" w:name="_Toc498658923"/>
      <w:r w:rsidRPr="0010310A">
        <w:br w:type="page"/>
      </w:r>
    </w:p>
    <w:p w14:paraId="3379FF23" w14:textId="3F8808AC" w:rsidR="00277691" w:rsidRPr="0010310A" w:rsidRDefault="00277691" w:rsidP="00093523">
      <w:pPr>
        <w:pStyle w:val="Naslov1"/>
        <w:numPr>
          <w:ilvl w:val="0"/>
          <w:numId w:val="40"/>
        </w:numPr>
      </w:pPr>
      <w:bookmarkStart w:id="12" w:name="_Toc170376146"/>
      <w:bookmarkStart w:id="13" w:name="_Toc176323515"/>
      <w:bookmarkStart w:id="14" w:name="_Toc176323549"/>
      <w:bookmarkStart w:id="15" w:name="_Toc176839049"/>
      <w:bookmarkStart w:id="16" w:name="_Toc176843248"/>
      <w:bookmarkStart w:id="17" w:name="_Toc192400060"/>
      <w:bookmarkStart w:id="18" w:name="_Toc192400084"/>
      <w:bookmarkStart w:id="19" w:name="_Toc192400115"/>
      <w:bookmarkStart w:id="20" w:name="_Toc192400155"/>
      <w:bookmarkStart w:id="21" w:name="_Toc211255770"/>
      <w:bookmarkEnd w:id="9"/>
      <w:r w:rsidRPr="0010310A">
        <w:lastRenderedPageBreak/>
        <w:t>Uvod</w:t>
      </w:r>
      <w:bookmarkEnd w:id="12"/>
      <w:bookmarkEnd w:id="13"/>
      <w:bookmarkEnd w:id="14"/>
      <w:bookmarkEnd w:id="15"/>
      <w:bookmarkEnd w:id="16"/>
      <w:bookmarkEnd w:id="17"/>
      <w:bookmarkEnd w:id="18"/>
      <w:bookmarkEnd w:id="19"/>
      <w:bookmarkEnd w:id="20"/>
      <w:bookmarkEnd w:id="21"/>
    </w:p>
    <w:p w14:paraId="71037DD8" w14:textId="77777777" w:rsidR="0010310A" w:rsidRPr="0010310A" w:rsidRDefault="0010310A" w:rsidP="0010310A">
      <w:pPr>
        <w:pStyle w:val="DDVISNormal"/>
      </w:pPr>
    </w:p>
    <w:p w14:paraId="0D1E473B" w14:textId="77777777" w:rsidR="0010310A" w:rsidRPr="0010310A" w:rsidRDefault="0010310A" w:rsidP="0010310A">
      <w:pPr>
        <w:jc w:val="both"/>
        <w:rPr>
          <w:rFonts w:cs="Biome"/>
        </w:rPr>
      </w:pPr>
      <w:bookmarkStart w:id="22" w:name="_Hlk210912695"/>
      <w:r w:rsidRPr="0010310A">
        <w:rPr>
          <w:rFonts w:cs="Biome"/>
        </w:rPr>
        <w:t>V nadaljevanju je opisano delovanje storitev, ki ponudnikom individualnih naložbenih računov (v nadaljevanju INR), omogočajo izvajanje spodnjih akcij:</w:t>
      </w:r>
    </w:p>
    <w:p w14:paraId="5D9F4A5E" w14:textId="7BBB3345" w:rsidR="0010310A" w:rsidRPr="0010310A" w:rsidRDefault="0010310A" w:rsidP="0010310A">
      <w:pPr>
        <w:numPr>
          <w:ilvl w:val="0"/>
          <w:numId w:val="43"/>
        </w:numPr>
        <w:spacing w:before="100" w:after="100"/>
        <w:ind w:left="714" w:hanging="357"/>
        <w:jc w:val="both"/>
      </w:pPr>
      <w:r w:rsidRPr="0010310A">
        <w:t xml:space="preserve">Preverjanje statusa rezidentstva in lastništva imetnika INR. Več v </w:t>
      </w:r>
      <w:hyperlink w:anchor="specifikacija1033" w:history="1">
        <w:r w:rsidRPr="0010310A">
          <w:rPr>
            <w:rStyle w:val="Hiperpovezava"/>
          </w:rPr>
          <w:t>povezani specifikaciji</w:t>
        </w:r>
      </w:hyperlink>
      <w:r w:rsidRPr="0010310A">
        <w:t>, ki opisuje uporabo tega servisa s šifro 1033.</w:t>
      </w:r>
    </w:p>
    <w:p w14:paraId="42F4F13C" w14:textId="1C9EE8D3" w:rsidR="0010310A" w:rsidRPr="0010310A" w:rsidRDefault="0010310A" w:rsidP="0010310A">
      <w:pPr>
        <w:numPr>
          <w:ilvl w:val="0"/>
          <w:numId w:val="43"/>
        </w:numPr>
        <w:spacing w:before="100" w:after="100"/>
        <w:ind w:left="714" w:hanging="357"/>
        <w:jc w:val="both"/>
      </w:pPr>
      <w:r w:rsidRPr="0010310A">
        <w:t xml:space="preserve">Vpis podatkov individualnih naložbenih računov v evidenco INR. Več v </w:t>
      </w:r>
      <w:hyperlink w:anchor="specifikacija1034" w:history="1">
        <w:r w:rsidRPr="0010310A">
          <w:rPr>
            <w:rStyle w:val="Hiperpovezava"/>
          </w:rPr>
          <w:t>povezani specifikaciji</w:t>
        </w:r>
      </w:hyperlink>
      <w:r w:rsidRPr="0010310A">
        <w:t>, ki opisuje uporabo tega servisa s šifro 1034.</w:t>
      </w:r>
    </w:p>
    <w:p w14:paraId="49D752A7" w14:textId="02CCB754" w:rsidR="0010310A" w:rsidRPr="0010310A" w:rsidRDefault="0010310A" w:rsidP="0010310A">
      <w:pPr>
        <w:numPr>
          <w:ilvl w:val="0"/>
          <w:numId w:val="43"/>
        </w:numPr>
        <w:spacing w:before="100" w:after="100"/>
        <w:ind w:left="714" w:hanging="357"/>
        <w:jc w:val="both"/>
      </w:pPr>
      <w:r w:rsidRPr="0010310A">
        <w:t xml:space="preserve">Pridobitev imetnikov INR, katerim se je spremenil status rezidentstva. Več v </w:t>
      </w:r>
      <w:hyperlink w:anchor="specifikacija1035" w:history="1">
        <w:r w:rsidRPr="0010310A">
          <w:rPr>
            <w:rStyle w:val="Hiperpovezava"/>
          </w:rPr>
          <w:t>povezani specifikaciji</w:t>
        </w:r>
      </w:hyperlink>
      <w:r w:rsidRPr="0010310A">
        <w:t>, ki opisuje uporabo tega servisa s šifro 1035.</w:t>
      </w:r>
    </w:p>
    <w:bookmarkEnd w:id="22"/>
    <w:p w14:paraId="4527FAF6" w14:textId="77777777" w:rsidR="0010310A" w:rsidRPr="0010310A" w:rsidRDefault="0010310A" w:rsidP="0010310A">
      <w:pPr>
        <w:pStyle w:val="DDVISNormal"/>
      </w:pPr>
    </w:p>
    <w:p w14:paraId="046D315A" w14:textId="77777777" w:rsidR="00B54255" w:rsidRPr="0010310A" w:rsidRDefault="00B54255" w:rsidP="00B54255">
      <w:pPr>
        <w:pStyle w:val="DDVISNormal"/>
      </w:pPr>
    </w:p>
    <w:p w14:paraId="4686B9C9" w14:textId="77777777" w:rsidR="00B54255" w:rsidRPr="0010310A" w:rsidRDefault="00B54255" w:rsidP="003568A3">
      <w:pPr>
        <w:pStyle w:val="DDVISNormal"/>
      </w:pPr>
    </w:p>
    <w:p w14:paraId="4231C3B5" w14:textId="77777777" w:rsidR="00B54255" w:rsidRPr="0010310A" w:rsidRDefault="00B54255" w:rsidP="003568A3">
      <w:pPr>
        <w:pStyle w:val="DDVISNormal"/>
      </w:pPr>
    </w:p>
    <w:p w14:paraId="611636ED" w14:textId="22798B52" w:rsidR="00B54255" w:rsidRDefault="0010310A" w:rsidP="00B54255">
      <w:pPr>
        <w:pStyle w:val="Naslov1"/>
        <w:numPr>
          <w:ilvl w:val="0"/>
          <w:numId w:val="40"/>
        </w:numPr>
      </w:pPr>
      <w:bookmarkStart w:id="23" w:name="_Toc211255771"/>
      <w:r>
        <w:t>Uporaba storitve INR</w:t>
      </w:r>
      <w:bookmarkEnd w:id="23"/>
    </w:p>
    <w:p w14:paraId="2FF612A1" w14:textId="77777777" w:rsidR="0010310A" w:rsidRDefault="0010310A" w:rsidP="0010310A">
      <w:pPr>
        <w:pStyle w:val="DDVISNormal"/>
      </w:pPr>
    </w:p>
    <w:p w14:paraId="7A146584" w14:textId="580AF6BB" w:rsidR="0010310A" w:rsidRDefault="0010310A" w:rsidP="0010310A">
      <w:pPr>
        <w:jc w:val="both"/>
      </w:pPr>
      <w:bookmarkStart w:id="24" w:name="_Hlk210912736"/>
      <w:r>
        <w:t xml:space="preserve">Podrobnosti za uporabo in dostop do posameznih storitev so zapisane v povezanih dokumentih v </w:t>
      </w:r>
      <w:hyperlink w:anchor="Reference" w:history="1">
        <w:r w:rsidRPr="00291673">
          <w:rPr>
            <w:rStyle w:val="Hiperpovezava"/>
          </w:rPr>
          <w:t>referencah</w:t>
        </w:r>
      </w:hyperlink>
      <w:r>
        <w:t xml:space="preserve">.  </w:t>
      </w:r>
    </w:p>
    <w:p w14:paraId="7B876F90" w14:textId="77777777" w:rsidR="0010310A" w:rsidRDefault="0010310A" w:rsidP="0010310A">
      <w:pPr>
        <w:jc w:val="both"/>
      </w:pPr>
      <w:r>
        <w:t>So pa prisotne določene odvisnosti med njimi, katerih se je dobro zavedati pri uporabi:</w:t>
      </w:r>
    </w:p>
    <w:p w14:paraId="15CFD5D6" w14:textId="77777777" w:rsidR="0010310A" w:rsidRDefault="0010310A" w:rsidP="0010310A">
      <w:pPr>
        <w:numPr>
          <w:ilvl w:val="0"/>
          <w:numId w:val="43"/>
        </w:numPr>
        <w:spacing w:before="100" w:after="100"/>
        <w:ind w:left="714" w:hanging="357"/>
        <w:jc w:val="both"/>
      </w:pPr>
      <w:r>
        <w:t xml:space="preserve">Uporaba storitve za preverjanje statusa rezidentstva in lastništva imetnika INR (1033), je neodvisna od ostalih dveh. </w:t>
      </w:r>
    </w:p>
    <w:p w14:paraId="614B2338" w14:textId="77777777" w:rsidR="0010310A" w:rsidRDefault="0010310A" w:rsidP="0010310A">
      <w:pPr>
        <w:numPr>
          <w:ilvl w:val="0"/>
          <w:numId w:val="43"/>
        </w:numPr>
        <w:spacing w:before="100" w:after="100"/>
        <w:ind w:left="714" w:hanging="357"/>
        <w:jc w:val="both"/>
      </w:pPr>
      <w:r>
        <w:t>Za vpis podatkov individualnih naložbenih računov v evidenco INR, morajo biti prej izpolnjeni določeni pogoji. Zato je uporaba te storitve (1034) povezana s storitvijo za preverjanje pogojev (1033) oziroma je uporaba odvisna od rezultata, ki ga vrne storitev za preverjanje pogojev. Pred izvedbo vpisa podatkov INR, je torej smiselno izvesti klic storitve za preverjanje pogojev.</w:t>
      </w:r>
    </w:p>
    <w:p w14:paraId="1A930931" w14:textId="77777777" w:rsidR="0010310A" w:rsidRDefault="0010310A" w:rsidP="0010310A">
      <w:pPr>
        <w:numPr>
          <w:ilvl w:val="0"/>
          <w:numId w:val="43"/>
        </w:numPr>
        <w:spacing w:before="100" w:after="100"/>
        <w:ind w:left="714" w:hanging="357"/>
        <w:jc w:val="both"/>
      </w:pPr>
      <w:r>
        <w:t>Uporaba storitve za pridobivanje seznama imetnikov INR, katerim se je spremenil status rezidentstva (1035), je v splošnem neodvisna od ostalih dveh. Vendar pa ta ne bo vrnila nobenih rezultatov oziroma sprememb, če za tega ponudnika še ne obstaja noben vpis v evidenco INR.</w:t>
      </w:r>
      <w:bookmarkEnd w:id="10"/>
      <w:bookmarkEnd w:id="11"/>
      <w:bookmarkEnd w:id="24"/>
    </w:p>
    <w:sectPr w:rsidR="0010310A" w:rsidSect="00F46EC3">
      <w:headerReference w:type="default" r:id="rId18"/>
      <w:footerReference w:type="default" r:id="rId19"/>
      <w:headerReference w:type="first" r:id="rId20"/>
      <w:footerReference w:type="first" r:id="rId21"/>
      <w:pgSz w:w="11907" w:h="16840" w:code="9"/>
      <w:pgMar w:top="993" w:right="1134" w:bottom="851" w:left="1275"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D5529" w14:textId="77777777" w:rsidR="00B36E1B" w:rsidRPr="0010310A" w:rsidRDefault="00B36E1B">
      <w:r w:rsidRPr="0010310A">
        <w:separator/>
      </w:r>
    </w:p>
  </w:endnote>
  <w:endnote w:type="continuationSeparator" w:id="0">
    <w:p w14:paraId="2CF36BC3" w14:textId="77777777" w:rsidR="00B36E1B" w:rsidRPr="0010310A" w:rsidRDefault="00B36E1B">
      <w:r w:rsidRPr="001031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2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Biome">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Borders>
        <w:top w:val="single" w:sz="4" w:space="0" w:color="auto"/>
      </w:tblBorders>
      <w:tblLayout w:type="fixed"/>
      <w:tblLook w:val="0000" w:firstRow="0" w:lastRow="0" w:firstColumn="0" w:lastColumn="0" w:noHBand="0" w:noVBand="0"/>
    </w:tblPr>
    <w:tblGrid>
      <w:gridCol w:w="7054"/>
      <w:gridCol w:w="2835"/>
    </w:tblGrid>
    <w:tr w:rsidR="0030626F" w:rsidRPr="0010310A" w14:paraId="61811E63" w14:textId="77777777" w:rsidTr="00B87F46">
      <w:tc>
        <w:tcPr>
          <w:tcW w:w="7054" w:type="dxa"/>
        </w:tcPr>
        <w:p w14:paraId="1B3B6BF4" w14:textId="27D420FD" w:rsidR="0030626F" w:rsidRPr="0010310A" w:rsidRDefault="0030626F" w:rsidP="00B87F46">
          <w:pPr>
            <w:pStyle w:val="Glava"/>
            <w:tabs>
              <w:tab w:val="left" w:pos="645"/>
            </w:tabs>
            <w:rPr>
              <w:rFonts w:ascii="Arial Narrow" w:hAnsi="Arial Narrow"/>
              <w:b w:val="0"/>
            </w:rPr>
          </w:pPr>
          <w:r w:rsidRPr="0010310A">
            <w:rPr>
              <w:rFonts w:cs="Arial"/>
              <w:b w:val="0"/>
            </w:rPr>
            <w:fldChar w:fldCharType="begin"/>
          </w:r>
          <w:r w:rsidRPr="0010310A">
            <w:rPr>
              <w:rFonts w:cs="Arial"/>
              <w:b w:val="0"/>
            </w:rPr>
            <w:instrText xml:space="preserve"> FILENAME </w:instrText>
          </w:r>
          <w:r w:rsidRPr="0010310A">
            <w:rPr>
              <w:rFonts w:cs="Arial"/>
              <w:b w:val="0"/>
            </w:rPr>
            <w:fldChar w:fldCharType="separate"/>
          </w:r>
          <w:r w:rsidR="007773AD" w:rsidRPr="0010310A">
            <w:rPr>
              <w:rFonts w:cs="Arial"/>
              <w:b w:val="0"/>
            </w:rPr>
            <w:t>INR - tehnično navodilo - 2025</w:t>
          </w:r>
          <w:r w:rsidR="00413996">
            <w:rPr>
              <w:rFonts w:cs="Arial"/>
              <w:b w:val="0"/>
            </w:rPr>
            <w:t>1</w:t>
          </w:r>
          <w:r w:rsidRPr="0010310A">
            <w:rPr>
              <w:rFonts w:cs="Arial"/>
              <w:b w:val="0"/>
            </w:rPr>
            <w:fldChar w:fldCharType="end"/>
          </w:r>
          <w:r w:rsidR="004D6D6E">
            <w:rPr>
              <w:rFonts w:cs="Arial"/>
              <w:b w:val="0"/>
            </w:rPr>
            <w:t>2</w:t>
          </w:r>
        </w:p>
      </w:tc>
      <w:tc>
        <w:tcPr>
          <w:tcW w:w="2835" w:type="dxa"/>
        </w:tcPr>
        <w:p w14:paraId="51A9286F" w14:textId="2E683FCD" w:rsidR="0030626F" w:rsidRPr="0010310A" w:rsidRDefault="0030626F" w:rsidP="00D815D3">
          <w:pPr>
            <w:pStyle w:val="Glava"/>
            <w:jc w:val="right"/>
            <w:rPr>
              <w:rFonts w:ascii="Arial Narrow" w:hAnsi="Arial Narrow"/>
              <w:b w:val="0"/>
            </w:rPr>
          </w:pPr>
          <w:r w:rsidRPr="0010310A">
            <w:rPr>
              <w:rStyle w:val="tevilkastrani"/>
              <w:b w:val="0"/>
              <w:szCs w:val="16"/>
            </w:rPr>
            <w:fldChar w:fldCharType="begin"/>
          </w:r>
          <w:r w:rsidRPr="0010310A">
            <w:rPr>
              <w:rStyle w:val="tevilkastrani"/>
              <w:b w:val="0"/>
              <w:szCs w:val="16"/>
            </w:rPr>
            <w:instrText xml:space="preserve"> PAGE </w:instrText>
          </w:r>
          <w:r w:rsidRPr="0010310A">
            <w:rPr>
              <w:rStyle w:val="tevilkastrani"/>
              <w:b w:val="0"/>
              <w:szCs w:val="16"/>
            </w:rPr>
            <w:fldChar w:fldCharType="separate"/>
          </w:r>
          <w:r w:rsidR="00874BA5" w:rsidRPr="0010310A">
            <w:rPr>
              <w:rStyle w:val="tevilkastrani"/>
              <w:b w:val="0"/>
              <w:szCs w:val="16"/>
            </w:rPr>
            <w:t>3</w:t>
          </w:r>
          <w:r w:rsidRPr="0010310A">
            <w:rPr>
              <w:rStyle w:val="tevilkastrani"/>
              <w:b w:val="0"/>
              <w:szCs w:val="16"/>
            </w:rPr>
            <w:fldChar w:fldCharType="end"/>
          </w:r>
          <w:r w:rsidRPr="0010310A">
            <w:rPr>
              <w:rStyle w:val="tevilkastrani"/>
              <w:b w:val="0"/>
            </w:rPr>
            <w:t xml:space="preserve"> / </w:t>
          </w:r>
          <w:r w:rsidRPr="0010310A">
            <w:rPr>
              <w:rStyle w:val="tevilkastrani"/>
              <w:b w:val="0"/>
            </w:rPr>
            <w:fldChar w:fldCharType="begin"/>
          </w:r>
          <w:r w:rsidRPr="0010310A">
            <w:rPr>
              <w:rStyle w:val="tevilkastrani"/>
              <w:b w:val="0"/>
            </w:rPr>
            <w:instrText xml:space="preserve"> NUMPAGES </w:instrText>
          </w:r>
          <w:r w:rsidRPr="0010310A">
            <w:rPr>
              <w:rStyle w:val="tevilkastrani"/>
              <w:b w:val="0"/>
            </w:rPr>
            <w:fldChar w:fldCharType="separate"/>
          </w:r>
          <w:r w:rsidR="00874BA5" w:rsidRPr="0010310A">
            <w:rPr>
              <w:rStyle w:val="tevilkastrani"/>
              <w:b w:val="0"/>
            </w:rPr>
            <w:t>9</w:t>
          </w:r>
          <w:r w:rsidRPr="0010310A">
            <w:rPr>
              <w:rStyle w:val="tevilkastrani"/>
              <w:b w:val="0"/>
            </w:rPr>
            <w:fldChar w:fldCharType="end"/>
          </w:r>
        </w:p>
      </w:tc>
    </w:tr>
  </w:tbl>
  <w:p w14:paraId="3177A3AB" w14:textId="77777777" w:rsidR="0030626F" w:rsidRPr="0010310A" w:rsidRDefault="003062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Borders>
        <w:top w:val="single" w:sz="4" w:space="0" w:color="auto"/>
      </w:tblBorders>
      <w:tblLayout w:type="fixed"/>
      <w:tblLook w:val="0000" w:firstRow="0" w:lastRow="0" w:firstColumn="0" w:lastColumn="0" w:noHBand="0" w:noVBand="0"/>
    </w:tblPr>
    <w:tblGrid>
      <w:gridCol w:w="7054"/>
      <w:gridCol w:w="2835"/>
    </w:tblGrid>
    <w:tr w:rsidR="0030626F" w:rsidRPr="0010310A" w14:paraId="30B46891" w14:textId="77777777" w:rsidTr="00B87F46">
      <w:tc>
        <w:tcPr>
          <w:tcW w:w="7054" w:type="dxa"/>
        </w:tcPr>
        <w:bookmarkStart w:id="25" w:name="_Hlk211234664"/>
        <w:p w14:paraId="190992D2" w14:textId="0D46A9DB" w:rsidR="0030626F" w:rsidRPr="0010310A" w:rsidRDefault="0030626F" w:rsidP="00B87F46">
          <w:pPr>
            <w:pStyle w:val="Glava"/>
            <w:tabs>
              <w:tab w:val="left" w:pos="645"/>
            </w:tabs>
            <w:rPr>
              <w:rFonts w:ascii="Arial Narrow" w:hAnsi="Arial Narrow"/>
              <w:b w:val="0"/>
            </w:rPr>
          </w:pPr>
          <w:r w:rsidRPr="0010310A">
            <w:rPr>
              <w:rFonts w:cs="Arial"/>
              <w:b w:val="0"/>
            </w:rPr>
            <w:fldChar w:fldCharType="begin"/>
          </w:r>
          <w:r w:rsidRPr="0010310A">
            <w:rPr>
              <w:rFonts w:cs="Arial"/>
              <w:b w:val="0"/>
            </w:rPr>
            <w:instrText xml:space="preserve"> FILENAME </w:instrText>
          </w:r>
          <w:r w:rsidRPr="0010310A">
            <w:rPr>
              <w:rFonts w:cs="Arial"/>
              <w:b w:val="0"/>
            </w:rPr>
            <w:fldChar w:fldCharType="separate"/>
          </w:r>
          <w:r w:rsidR="00420814" w:rsidRPr="0010310A">
            <w:rPr>
              <w:rFonts w:cs="Arial"/>
              <w:b w:val="0"/>
            </w:rPr>
            <w:t>INR - tehnično navodilo - 20251</w:t>
          </w:r>
          <w:r w:rsidRPr="0010310A">
            <w:rPr>
              <w:rFonts w:cs="Arial"/>
              <w:b w:val="0"/>
            </w:rPr>
            <w:fldChar w:fldCharType="end"/>
          </w:r>
          <w:r w:rsidR="004D6D6E">
            <w:rPr>
              <w:rFonts w:cs="Arial"/>
              <w:b w:val="0"/>
            </w:rPr>
            <w:t>2</w:t>
          </w:r>
        </w:p>
      </w:tc>
      <w:tc>
        <w:tcPr>
          <w:tcW w:w="2835" w:type="dxa"/>
        </w:tcPr>
        <w:p w14:paraId="1F523B29" w14:textId="3BFE304B" w:rsidR="0030626F" w:rsidRPr="0010310A" w:rsidRDefault="0030626F" w:rsidP="00A730CE">
          <w:pPr>
            <w:pStyle w:val="Glava"/>
            <w:jc w:val="right"/>
            <w:rPr>
              <w:rFonts w:ascii="Arial Narrow" w:hAnsi="Arial Narrow"/>
              <w:b w:val="0"/>
            </w:rPr>
          </w:pPr>
          <w:r w:rsidRPr="0010310A">
            <w:rPr>
              <w:rStyle w:val="tevilkastrani"/>
              <w:b w:val="0"/>
              <w:szCs w:val="16"/>
            </w:rPr>
            <w:fldChar w:fldCharType="begin"/>
          </w:r>
          <w:r w:rsidRPr="0010310A">
            <w:rPr>
              <w:rStyle w:val="tevilkastrani"/>
              <w:b w:val="0"/>
              <w:szCs w:val="16"/>
            </w:rPr>
            <w:instrText xml:space="preserve"> PAGE </w:instrText>
          </w:r>
          <w:r w:rsidRPr="0010310A">
            <w:rPr>
              <w:rStyle w:val="tevilkastrani"/>
              <w:b w:val="0"/>
              <w:szCs w:val="16"/>
            </w:rPr>
            <w:fldChar w:fldCharType="separate"/>
          </w:r>
          <w:r w:rsidR="00874BA5" w:rsidRPr="0010310A">
            <w:rPr>
              <w:rStyle w:val="tevilkastrani"/>
              <w:b w:val="0"/>
              <w:szCs w:val="16"/>
            </w:rPr>
            <w:t>1</w:t>
          </w:r>
          <w:r w:rsidRPr="0010310A">
            <w:rPr>
              <w:rStyle w:val="tevilkastrani"/>
              <w:b w:val="0"/>
              <w:szCs w:val="16"/>
            </w:rPr>
            <w:fldChar w:fldCharType="end"/>
          </w:r>
          <w:r w:rsidRPr="0010310A">
            <w:rPr>
              <w:rStyle w:val="tevilkastrani"/>
              <w:b w:val="0"/>
            </w:rPr>
            <w:t xml:space="preserve"> / </w:t>
          </w:r>
          <w:r w:rsidRPr="0010310A">
            <w:rPr>
              <w:rStyle w:val="tevilkastrani"/>
              <w:b w:val="0"/>
            </w:rPr>
            <w:fldChar w:fldCharType="begin"/>
          </w:r>
          <w:r w:rsidRPr="0010310A">
            <w:rPr>
              <w:rStyle w:val="tevilkastrani"/>
              <w:b w:val="0"/>
            </w:rPr>
            <w:instrText xml:space="preserve"> NUMPAGES </w:instrText>
          </w:r>
          <w:r w:rsidRPr="0010310A">
            <w:rPr>
              <w:rStyle w:val="tevilkastrani"/>
              <w:b w:val="0"/>
            </w:rPr>
            <w:fldChar w:fldCharType="separate"/>
          </w:r>
          <w:r w:rsidR="00874BA5" w:rsidRPr="0010310A">
            <w:rPr>
              <w:rStyle w:val="tevilkastrani"/>
              <w:b w:val="0"/>
            </w:rPr>
            <w:t>9</w:t>
          </w:r>
          <w:r w:rsidRPr="0010310A">
            <w:rPr>
              <w:rStyle w:val="tevilkastrani"/>
              <w:b w:val="0"/>
            </w:rPr>
            <w:fldChar w:fldCharType="end"/>
          </w:r>
        </w:p>
      </w:tc>
    </w:tr>
    <w:bookmarkEnd w:id="25"/>
  </w:tbl>
  <w:p w14:paraId="141C3FE5" w14:textId="77777777" w:rsidR="0030626F" w:rsidRPr="0010310A" w:rsidRDefault="003062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7521C" w14:textId="77777777" w:rsidR="00B36E1B" w:rsidRPr="0010310A" w:rsidRDefault="00B36E1B">
      <w:r w:rsidRPr="0010310A">
        <w:separator/>
      </w:r>
    </w:p>
  </w:footnote>
  <w:footnote w:type="continuationSeparator" w:id="0">
    <w:p w14:paraId="684A21E9" w14:textId="77777777" w:rsidR="00B36E1B" w:rsidRPr="0010310A" w:rsidRDefault="00B36E1B">
      <w:r w:rsidRPr="001031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Borders>
        <w:bottom w:val="single" w:sz="4" w:space="0" w:color="auto"/>
      </w:tblBorders>
      <w:tblLayout w:type="fixed"/>
      <w:tblLook w:val="0000" w:firstRow="0" w:lastRow="0" w:firstColumn="0" w:lastColumn="0" w:noHBand="0" w:noVBand="0"/>
    </w:tblPr>
    <w:tblGrid>
      <w:gridCol w:w="3652"/>
      <w:gridCol w:w="3402"/>
      <w:gridCol w:w="2835"/>
    </w:tblGrid>
    <w:tr w:rsidR="0030626F" w:rsidRPr="0010310A" w14:paraId="53E52052" w14:textId="77777777" w:rsidTr="00D815D3">
      <w:tc>
        <w:tcPr>
          <w:tcW w:w="3652" w:type="dxa"/>
        </w:tcPr>
        <w:p w14:paraId="7C5959C3" w14:textId="77777777" w:rsidR="0030626F" w:rsidRPr="0010310A" w:rsidRDefault="0030626F" w:rsidP="00D815D3">
          <w:pPr>
            <w:pStyle w:val="Glava"/>
            <w:rPr>
              <w:rFonts w:ascii="Arial Narrow" w:hAnsi="Arial Narrow"/>
            </w:rPr>
          </w:pPr>
        </w:p>
      </w:tc>
      <w:tc>
        <w:tcPr>
          <w:tcW w:w="3402" w:type="dxa"/>
        </w:tcPr>
        <w:p w14:paraId="0AD594F0" w14:textId="77777777" w:rsidR="0030626F" w:rsidRPr="0010310A" w:rsidRDefault="0030626F" w:rsidP="00D815D3">
          <w:pPr>
            <w:pStyle w:val="Glava"/>
            <w:jc w:val="center"/>
            <w:rPr>
              <w:rFonts w:ascii="Arial Narrow" w:hAnsi="Arial Narrow"/>
            </w:rPr>
          </w:pPr>
        </w:p>
      </w:tc>
      <w:tc>
        <w:tcPr>
          <w:tcW w:w="2835" w:type="dxa"/>
        </w:tcPr>
        <w:p w14:paraId="3EBF81D8" w14:textId="77777777" w:rsidR="0030626F" w:rsidRPr="0010310A" w:rsidRDefault="0030626F" w:rsidP="00D815D3">
          <w:pPr>
            <w:pStyle w:val="Glava"/>
            <w:jc w:val="right"/>
            <w:rPr>
              <w:rFonts w:ascii="Arial Narrow" w:hAnsi="Arial Narrow"/>
            </w:rPr>
          </w:pPr>
        </w:p>
      </w:tc>
    </w:tr>
  </w:tbl>
  <w:p w14:paraId="1815D65D" w14:textId="77777777" w:rsidR="0030626F" w:rsidRPr="0010310A" w:rsidRDefault="0030626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89" w:type="dxa"/>
      <w:tblBorders>
        <w:bottom w:val="single" w:sz="4" w:space="0" w:color="auto"/>
      </w:tblBorders>
      <w:tblLayout w:type="fixed"/>
      <w:tblLook w:val="0000" w:firstRow="0" w:lastRow="0" w:firstColumn="0" w:lastColumn="0" w:noHBand="0" w:noVBand="0"/>
    </w:tblPr>
    <w:tblGrid>
      <w:gridCol w:w="3652"/>
      <w:gridCol w:w="3402"/>
      <w:gridCol w:w="2835"/>
    </w:tblGrid>
    <w:tr w:rsidR="0030626F" w:rsidRPr="0010310A" w14:paraId="6D022646" w14:textId="77777777" w:rsidTr="00A16750">
      <w:tc>
        <w:tcPr>
          <w:tcW w:w="3652" w:type="dxa"/>
        </w:tcPr>
        <w:p w14:paraId="71E6C763" w14:textId="77777777" w:rsidR="0030626F" w:rsidRPr="0010310A" w:rsidRDefault="0030626F" w:rsidP="00F03C7A">
          <w:pPr>
            <w:pStyle w:val="Glava"/>
            <w:rPr>
              <w:rFonts w:ascii="Arial Narrow" w:hAnsi="Arial Narrow"/>
            </w:rPr>
          </w:pPr>
        </w:p>
      </w:tc>
      <w:tc>
        <w:tcPr>
          <w:tcW w:w="3402" w:type="dxa"/>
        </w:tcPr>
        <w:p w14:paraId="3D7C0E23" w14:textId="77777777" w:rsidR="0030626F" w:rsidRPr="0010310A" w:rsidRDefault="0030626F" w:rsidP="00F03C7A">
          <w:pPr>
            <w:pStyle w:val="Glava"/>
            <w:jc w:val="center"/>
            <w:rPr>
              <w:rFonts w:ascii="Arial Narrow" w:hAnsi="Arial Narrow"/>
            </w:rPr>
          </w:pPr>
        </w:p>
      </w:tc>
      <w:tc>
        <w:tcPr>
          <w:tcW w:w="2835" w:type="dxa"/>
        </w:tcPr>
        <w:p w14:paraId="5B372137" w14:textId="77777777" w:rsidR="0030626F" w:rsidRPr="0010310A" w:rsidRDefault="0030626F" w:rsidP="00F03C7A">
          <w:pPr>
            <w:pStyle w:val="Glava"/>
            <w:jc w:val="right"/>
            <w:rPr>
              <w:rFonts w:ascii="Arial Narrow" w:hAnsi="Arial Narrow"/>
            </w:rPr>
          </w:pPr>
        </w:p>
      </w:tc>
    </w:tr>
  </w:tbl>
  <w:p w14:paraId="06834FD5" w14:textId="77777777" w:rsidR="0030626F" w:rsidRPr="0010310A" w:rsidRDefault="0030626F" w:rsidP="00DE6E7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D22CCCA"/>
    <w:lvl w:ilvl="0">
      <w:start w:val="1"/>
      <w:numFmt w:val="bullet"/>
      <w:pStyle w:val="Oznaenseznam2"/>
      <w:lvlText w:val="-"/>
      <w:lvlJc w:val="left"/>
      <w:pPr>
        <w:ind w:left="643" w:hanging="360"/>
      </w:pPr>
      <w:rPr>
        <w:rFonts w:ascii="Calibri" w:hAnsi="Calibri" w:hint="default"/>
        <w:color w:val="4A4E52"/>
        <w:sz w:val="22"/>
      </w:rPr>
    </w:lvl>
  </w:abstractNum>
  <w:abstractNum w:abstractNumId="1" w15:restartNumberingAfterBreak="0">
    <w:nsid w:val="FFFFFF89"/>
    <w:multiLevelType w:val="singleLevel"/>
    <w:tmpl w:val="B5FAA492"/>
    <w:lvl w:ilvl="0">
      <w:start w:val="1"/>
      <w:numFmt w:val="bullet"/>
      <w:pStyle w:val="Oznaenseznam"/>
      <w:lvlText w:val=""/>
      <w:lvlJc w:val="left"/>
      <w:pPr>
        <w:ind w:left="360" w:hanging="360"/>
      </w:pPr>
      <w:rPr>
        <w:rFonts w:ascii="Wingdings" w:hAnsi="Wingdings" w:hint="default"/>
        <w:color w:val="DE411B"/>
        <w:sz w:val="24"/>
      </w:rPr>
    </w:lvl>
  </w:abstractNum>
  <w:abstractNum w:abstractNumId="2" w15:restartNumberingAfterBreak="0">
    <w:nsid w:val="01170267"/>
    <w:multiLevelType w:val="hybridMultilevel"/>
    <w:tmpl w:val="3918B9CE"/>
    <w:lvl w:ilvl="0" w:tplc="563EF76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F9138A"/>
    <w:multiLevelType w:val="hybridMultilevel"/>
    <w:tmpl w:val="03320E24"/>
    <w:lvl w:ilvl="0" w:tplc="87C04200">
      <w:start w:val="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3C2513"/>
    <w:multiLevelType w:val="multilevel"/>
    <w:tmpl w:val="51942E70"/>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pStyle w:val="Naslov3"/>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5" w15:restartNumberingAfterBreak="0">
    <w:nsid w:val="137351B1"/>
    <w:multiLevelType w:val="hybridMultilevel"/>
    <w:tmpl w:val="13A604D6"/>
    <w:lvl w:ilvl="0" w:tplc="8FE275A2">
      <w:numFmt w:val="bullet"/>
      <w:lvlText w:val=""/>
      <w:lvlJc w:val="left"/>
      <w:pPr>
        <w:tabs>
          <w:tab w:val="num" w:pos="720"/>
        </w:tabs>
        <w:ind w:left="720" w:hanging="360"/>
      </w:pPr>
      <w:rPr>
        <w:rFonts w:ascii="Symbol" w:eastAsia="Calibri" w:hAnsi="Symbol" w:cs="Times New Roman" w:hint="default"/>
      </w:rPr>
    </w:lvl>
    <w:lvl w:ilvl="1" w:tplc="C68A2C42">
      <w:start w:val="1"/>
      <w:numFmt w:val="bullet"/>
      <w:lvlText w:val="o"/>
      <w:lvlJc w:val="left"/>
      <w:pPr>
        <w:ind w:left="1438" w:hanging="358"/>
      </w:pPr>
      <w:rPr>
        <w:rFonts w:ascii="Courier New" w:hAnsi="Courier New" w:hint="default"/>
      </w:rPr>
    </w:lvl>
    <w:lvl w:ilvl="2" w:tplc="FCB8D5E4">
      <w:start w:val="1"/>
      <w:numFmt w:val="bullet"/>
      <w:lvlText w:val=""/>
      <w:lvlJc w:val="left"/>
      <w:pPr>
        <w:ind w:left="2160" w:hanging="363"/>
      </w:pPr>
      <w:rPr>
        <w:rFonts w:ascii="Wingdings" w:hAnsi="Wingdings" w:hint="default"/>
      </w:rPr>
    </w:lvl>
    <w:lvl w:ilvl="3" w:tplc="8CA2BC10">
      <w:start w:val="1"/>
      <w:numFmt w:val="bullet"/>
      <w:lvlText w:val=""/>
      <w:lvlJc w:val="left"/>
      <w:pPr>
        <w:ind w:left="2880" w:hanging="363"/>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6" w15:restartNumberingAfterBreak="0">
    <w:nsid w:val="1A9159C6"/>
    <w:multiLevelType w:val="hybridMultilevel"/>
    <w:tmpl w:val="CDD853E6"/>
    <w:lvl w:ilvl="0" w:tplc="36EA0CE0">
      <w:start w:val="29"/>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D31418"/>
    <w:multiLevelType w:val="hybridMultilevel"/>
    <w:tmpl w:val="0D442DEE"/>
    <w:lvl w:ilvl="0" w:tplc="071C322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2362169"/>
    <w:multiLevelType w:val="hybridMultilevel"/>
    <w:tmpl w:val="823834FE"/>
    <w:lvl w:ilvl="0" w:tplc="87C04200">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4050D21"/>
    <w:multiLevelType w:val="hybridMultilevel"/>
    <w:tmpl w:val="3014DFDE"/>
    <w:lvl w:ilvl="0" w:tplc="AA307E34">
      <w:numFmt w:val="bullet"/>
      <w:lvlText w:val="-"/>
      <w:lvlJc w:val="left"/>
      <w:pPr>
        <w:ind w:left="360" w:hanging="360"/>
      </w:pPr>
      <w:rPr>
        <w:rFonts w:ascii="Calibri" w:eastAsia="Calibr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0" w15:restartNumberingAfterBreak="0">
    <w:nsid w:val="27B92220"/>
    <w:multiLevelType w:val="hybridMultilevel"/>
    <w:tmpl w:val="A6603110"/>
    <w:lvl w:ilvl="0" w:tplc="87C04200">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63298C"/>
    <w:multiLevelType w:val="hybridMultilevel"/>
    <w:tmpl w:val="945068A0"/>
    <w:lvl w:ilvl="0" w:tplc="995CFA14">
      <w:numFmt w:val="bullet"/>
      <w:lvlText w:val="-"/>
      <w:lvlJc w:val="left"/>
      <w:pPr>
        <w:ind w:left="360" w:hanging="360"/>
      </w:pPr>
      <w:rPr>
        <w:rFonts w:ascii="Calibri" w:eastAsia="Calibr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F271C99"/>
    <w:multiLevelType w:val="hybridMultilevel"/>
    <w:tmpl w:val="A0DEE838"/>
    <w:lvl w:ilvl="0" w:tplc="32F40E3A">
      <w:numFmt w:val="bullet"/>
      <w:lvlText w:val="-"/>
      <w:lvlJc w:val="left"/>
      <w:pPr>
        <w:ind w:left="360" w:hanging="360"/>
      </w:pPr>
      <w:rPr>
        <w:rFonts w:ascii="Calibri" w:eastAsiaTheme="minorHAnsi" w:hAnsi="Calibri" w:cstheme="minorBidi" w:hint="default"/>
        <w:color w:val="auto"/>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5E00110"/>
    <w:multiLevelType w:val="hybridMultilevel"/>
    <w:tmpl w:val="113EE954"/>
    <w:lvl w:ilvl="0" w:tplc="87C04200">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B85054"/>
    <w:multiLevelType w:val="hybridMultilevel"/>
    <w:tmpl w:val="7546907A"/>
    <w:lvl w:ilvl="0" w:tplc="34C00A0A">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AAA49A4"/>
    <w:multiLevelType w:val="hybridMultilevel"/>
    <w:tmpl w:val="37B0E2E2"/>
    <w:lvl w:ilvl="0" w:tplc="32F40E3A">
      <w:numFmt w:val="bullet"/>
      <w:lvlText w:val="-"/>
      <w:lvlJc w:val="left"/>
      <w:pPr>
        <w:ind w:left="360" w:hanging="360"/>
      </w:pPr>
      <w:rPr>
        <w:rFonts w:ascii="Calibri" w:eastAsiaTheme="minorHAnsi" w:hAnsi="Calibri" w:cstheme="minorBidi" w:hint="default"/>
        <w:color w:val="auto"/>
        <w:sz w:val="22"/>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3D6208EB"/>
    <w:multiLevelType w:val="hybridMultilevel"/>
    <w:tmpl w:val="902C822A"/>
    <w:lvl w:ilvl="0" w:tplc="87C04200">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EA0387C"/>
    <w:multiLevelType w:val="hybridMultilevel"/>
    <w:tmpl w:val="A13CE350"/>
    <w:lvl w:ilvl="0" w:tplc="3198ECD0">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FDAAF00E">
      <w:start w:val="1"/>
      <w:numFmt w:val="bullet"/>
      <w:pStyle w:val="Primer"/>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3ECF5E7F"/>
    <w:multiLevelType w:val="hybridMultilevel"/>
    <w:tmpl w:val="3E581EAE"/>
    <w:lvl w:ilvl="0" w:tplc="25CA4282">
      <w:start w:val="1"/>
      <w:numFmt w:val="bullet"/>
      <w:pStyle w:val="Bull-3"/>
      <w:lvlText w:val=""/>
      <w:lvlJc w:val="left"/>
      <w:pPr>
        <w:tabs>
          <w:tab w:val="num" w:pos="1418"/>
        </w:tabs>
        <w:ind w:left="1702" w:hanging="284"/>
      </w:pPr>
      <w:rPr>
        <w:rFonts w:ascii="Symbol" w:hAnsi="Symbol" w:hint="default"/>
        <w:b w:val="0"/>
        <w:i w:val="0"/>
        <w:sz w:val="20"/>
        <w:szCs w:val="20"/>
      </w:rPr>
    </w:lvl>
    <w:lvl w:ilvl="1" w:tplc="D4901C4C">
      <w:start w:val="1"/>
      <w:numFmt w:val="bullet"/>
      <w:lvlText w:val="o"/>
      <w:lvlJc w:val="left"/>
      <w:pPr>
        <w:tabs>
          <w:tab w:val="num" w:pos="1440"/>
        </w:tabs>
        <w:ind w:left="1440" w:hanging="360"/>
      </w:pPr>
      <w:rPr>
        <w:rFonts w:ascii="Courier New" w:hAnsi="Courier New" w:cs="Courier New" w:hint="default"/>
      </w:rPr>
    </w:lvl>
    <w:lvl w:ilvl="2" w:tplc="D55E385A">
      <w:start w:val="1"/>
      <w:numFmt w:val="bullet"/>
      <w:lvlText w:val=""/>
      <w:lvlJc w:val="left"/>
      <w:pPr>
        <w:tabs>
          <w:tab w:val="num" w:pos="2160"/>
        </w:tabs>
        <w:ind w:left="2160" w:hanging="360"/>
      </w:pPr>
      <w:rPr>
        <w:rFonts w:ascii="Wingdings" w:hAnsi="Wingdings" w:hint="default"/>
      </w:rPr>
    </w:lvl>
    <w:lvl w:ilvl="3" w:tplc="67EE923A">
      <w:start w:val="1"/>
      <w:numFmt w:val="bullet"/>
      <w:lvlText w:val=""/>
      <w:lvlJc w:val="left"/>
      <w:pPr>
        <w:tabs>
          <w:tab w:val="num" w:pos="2880"/>
        </w:tabs>
        <w:ind w:left="2880" w:hanging="360"/>
      </w:pPr>
      <w:rPr>
        <w:rFonts w:ascii="Symbol" w:hAnsi="Symbol" w:hint="default"/>
      </w:rPr>
    </w:lvl>
    <w:lvl w:ilvl="4" w:tplc="2F289B50" w:tentative="1">
      <w:start w:val="1"/>
      <w:numFmt w:val="bullet"/>
      <w:lvlText w:val="o"/>
      <w:lvlJc w:val="left"/>
      <w:pPr>
        <w:tabs>
          <w:tab w:val="num" w:pos="3600"/>
        </w:tabs>
        <w:ind w:left="3600" w:hanging="360"/>
      </w:pPr>
      <w:rPr>
        <w:rFonts w:ascii="Courier New" w:hAnsi="Courier New" w:cs="Courier New" w:hint="default"/>
      </w:rPr>
    </w:lvl>
    <w:lvl w:ilvl="5" w:tplc="C0308DB2" w:tentative="1">
      <w:start w:val="1"/>
      <w:numFmt w:val="bullet"/>
      <w:lvlText w:val=""/>
      <w:lvlJc w:val="left"/>
      <w:pPr>
        <w:tabs>
          <w:tab w:val="num" w:pos="4320"/>
        </w:tabs>
        <w:ind w:left="4320" w:hanging="360"/>
      </w:pPr>
      <w:rPr>
        <w:rFonts w:ascii="Wingdings" w:hAnsi="Wingdings" w:hint="default"/>
      </w:rPr>
    </w:lvl>
    <w:lvl w:ilvl="6" w:tplc="8FD4322E" w:tentative="1">
      <w:start w:val="1"/>
      <w:numFmt w:val="bullet"/>
      <w:lvlText w:val=""/>
      <w:lvlJc w:val="left"/>
      <w:pPr>
        <w:tabs>
          <w:tab w:val="num" w:pos="5040"/>
        </w:tabs>
        <w:ind w:left="5040" w:hanging="360"/>
      </w:pPr>
      <w:rPr>
        <w:rFonts w:ascii="Symbol" w:hAnsi="Symbol" w:hint="default"/>
      </w:rPr>
    </w:lvl>
    <w:lvl w:ilvl="7" w:tplc="5D62F6BA" w:tentative="1">
      <w:start w:val="1"/>
      <w:numFmt w:val="bullet"/>
      <w:lvlText w:val="o"/>
      <w:lvlJc w:val="left"/>
      <w:pPr>
        <w:tabs>
          <w:tab w:val="num" w:pos="5760"/>
        </w:tabs>
        <w:ind w:left="5760" w:hanging="360"/>
      </w:pPr>
      <w:rPr>
        <w:rFonts w:ascii="Courier New" w:hAnsi="Courier New" w:cs="Courier New" w:hint="default"/>
      </w:rPr>
    </w:lvl>
    <w:lvl w:ilvl="8" w:tplc="C9009A6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023E7"/>
    <w:multiLevelType w:val="hybridMultilevel"/>
    <w:tmpl w:val="840A1B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7570BC1"/>
    <w:multiLevelType w:val="hybridMultilevel"/>
    <w:tmpl w:val="A43E714E"/>
    <w:lvl w:ilvl="0" w:tplc="02908584">
      <w:start w:val="1"/>
      <w:numFmt w:val="bullet"/>
      <w:pStyle w:val="Bull-1"/>
      <w:lvlText w:val=""/>
      <w:lvlJc w:val="left"/>
      <w:pPr>
        <w:tabs>
          <w:tab w:val="num" w:pos="589"/>
        </w:tabs>
        <w:ind w:left="872" w:hanging="283"/>
      </w:pPr>
      <w:rPr>
        <w:rFonts w:ascii="Symbol" w:hAnsi="Symbol" w:hint="default"/>
        <w:sz w:val="20"/>
      </w:rPr>
    </w:lvl>
    <w:lvl w:ilvl="1" w:tplc="FFFFFFFF">
      <w:start w:val="1"/>
      <w:numFmt w:val="bullet"/>
      <w:lvlText w:val="o"/>
      <w:lvlJc w:val="left"/>
      <w:pPr>
        <w:tabs>
          <w:tab w:val="num" w:pos="1178"/>
        </w:tabs>
        <w:ind w:left="1178" w:hanging="360"/>
      </w:pPr>
      <w:rPr>
        <w:rFonts w:ascii="Courier New" w:hAnsi="Courier New" w:cs="Courier New" w:hint="default"/>
      </w:rPr>
    </w:lvl>
    <w:lvl w:ilvl="2" w:tplc="FFFFFFFF">
      <w:start w:val="1"/>
      <w:numFmt w:val="bullet"/>
      <w:lvlText w:val=""/>
      <w:lvlJc w:val="left"/>
      <w:pPr>
        <w:tabs>
          <w:tab w:val="num" w:pos="1898"/>
        </w:tabs>
        <w:ind w:left="1898" w:hanging="360"/>
      </w:pPr>
      <w:rPr>
        <w:rFonts w:ascii="Wingdings" w:hAnsi="Wingdings" w:hint="default"/>
      </w:rPr>
    </w:lvl>
    <w:lvl w:ilvl="3" w:tplc="FFFFFFFF">
      <w:start w:val="1"/>
      <w:numFmt w:val="bullet"/>
      <w:lvlText w:val=""/>
      <w:lvlJc w:val="left"/>
      <w:pPr>
        <w:tabs>
          <w:tab w:val="num" w:pos="2618"/>
        </w:tabs>
        <w:ind w:left="2618" w:hanging="360"/>
      </w:pPr>
      <w:rPr>
        <w:rFonts w:ascii="Symbol" w:hAnsi="Symbol" w:hint="default"/>
      </w:rPr>
    </w:lvl>
    <w:lvl w:ilvl="4" w:tplc="FFFFFFFF" w:tentative="1">
      <w:start w:val="1"/>
      <w:numFmt w:val="bullet"/>
      <w:lvlText w:val="o"/>
      <w:lvlJc w:val="left"/>
      <w:pPr>
        <w:tabs>
          <w:tab w:val="num" w:pos="3338"/>
        </w:tabs>
        <w:ind w:left="3338" w:hanging="360"/>
      </w:pPr>
      <w:rPr>
        <w:rFonts w:ascii="Courier New" w:hAnsi="Courier New" w:cs="Courier New" w:hint="default"/>
      </w:rPr>
    </w:lvl>
    <w:lvl w:ilvl="5" w:tplc="FFFFFFFF" w:tentative="1">
      <w:start w:val="1"/>
      <w:numFmt w:val="bullet"/>
      <w:lvlText w:val=""/>
      <w:lvlJc w:val="left"/>
      <w:pPr>
        <w:tabs>
          <w:tab w:val="num" w:pos="4058"/>
        </w:tabs>
        <w:ind w:left="4058" w:hanging="360"/>
      </w:pPr>
      <w:rPr>
        <w:rFonts w:ascii="Wingdings" w:hAnsi="Wingdings" w:hint="default"/>
      </w:rPr>
    </w:lvl>
    <w:lvl w:ilvl="6" w:tplc="FFFFFFFF" w:tentative="1">
      <w:start w:val="1"/>
      <w:numFmt w:val="bullet"/>
      <w:lvlText w:val=""/>
      <w:lvlJc w:val="left"/>
      <w:pPr>
        <w:tabs>
          <w:tab w:val="num" w:pos="4778"/>
        </w:tabs>
        <w:ind w:left="4778" w:hanging="360"/>
      </w:pPr>
      <w:rPr>
        <w:rFonts w:ascii="Symbol" w:hAnsi="Symbol" w:hint="default"/>
      </w:rPr>
    </w:lvl>
    <w:lvl w:ilvl="7" w:tplc="FFFFFFFF" w:tentative="1">
      <w:start w:val="1"/>
      <w:numFmt w:val="bullet"/>
      <w:lvlText w:val="o"/>
      <w:lvlJc w:val="left"/>
      <w:pPr>
        <w:tabs>
          <w:tab w:val="num" w:pos="5498"/>
        </w:tabs>
        <w:ind w:left="5498" w:hanging="360"/>
      </w:pPr>
      <w:rPr>
        <w:rFonts w:ascii="Courier New" w:hAnsi="Courier New" w:cs="Courier New" w:hint="default"/>
      </w:rPr>
    </w:lvl>
    <w:lvl w:ilvl="8" w:tplc="FFFFFFFF" w:tentative="1">
      <w:start w:val="1"/>
      <w:numFmt w:val="bullet"/>
      <w:lvlText w:val=""/>
      <w:lvlJc w:val="left"/>
      <w:pPr>
        <w:tabs>
          <w:tab w:val="num" w:pos="6218"/>
        </w:tabs>
        <w:ind w:left="6218" w:hanging="360"/>
      </w:pPr>
      <w:rPr>
        <w:rFonts w:ascii="Wingdings" w:hAnsi="Wingdings" w:hint="default"/>
      </w:rPr>
    </w:lvl>
  </w:abstractNum>
  <w:abstractNum w:abstractNumId="22" w15:restartNumberingAfterBreak="0">
    <w:nsid w:val="490C2830"/>
    <w:multiLevelType w:val="hybridMultilevel"/>
    <w:tmpl w:val="83364242"/>
    <w:lvl w:ilvl="0" w:tplc="B0E86274">
      <w:start w:val="3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CF51787"/>
    <w:multiLevelType w:val="hybridMultilevel"/>
    <w:tmpl w:val="B1162D7E"/>
    <w:lvl w:ilvl="0" w:tplc="071C322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46B487B"/>
    <w:multiLevelType w:val="hybridMultilevel"/>
    <w:tmpl w:val="194C01E4"/>
    <w:lvl w:ilvl="0" w:tplc="0409000F">
      <w:start w:val="1"/>
      <w:numFmt w:val="decimal"/>
      <w:pStyle w:val="Bull-4"/>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6E504A"/>
    <w:multiLevelType w:val="hybridMultilevel"/>
    <w:tmpl w:val="01241E36"/>
    <w:lvl w:ilvl="0" w:tplc="A44A4E3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515DF3"/>
    <w:multiLevelType w:val="hybridMultilevel"/>
    <w:tmpl w:val="1E201C96"/>
    <w:lvl w:ilvl="0" w:tplc="87C04200">
      <w:start w:val="19"/>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B033EAE"/>
    <w:multiLevelType w:val="hybridMultilevel"/>
    <w:tmpl w:val="16868FCA"/>
    <w:lvl w:ilvl="0" w:tplc="20B655DA">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B940896"/>
    <w:multiLevelType w:val="hybridMultilevel"/>
    <w:tmpl w:val="1A0A4FBC"/>
    <w:lvl w:ilvl="0" w:tplc="C0E48AF4">
      <w:numFmt w:val="bullet"/>
      <w:lvlText w:val="-"/>
      <w:lvlJc w:val="left"/>
      <w:pPr>
        <w:ind w:left="720" w:hanging="360"/>
      </w:pPr>
      <w:rPr>
        <w:rFonts w:ascii="Aptos" w:eastAsia="Aptos" w:hAnsi="Aptos"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5FA15FC3"/>
    <w:multiLevelType w:val="hybridMultilevel"/>
    <w:tmpl w:val="181A1720"/>
    <w:lvl w:ilvl="0" w:tplc="87C04200">
      <w:start w:val="19"/>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1BF1EA1"/>
    <w:multiLevelType w:val="hybridMultilevel"/>
    <w:tmpl w:val="99B8A148"/>
    <w:lvl w:ilvl="0" w:tplc="87C04200">
      <w:start w:val="19"/>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64EB5B67"/>
    <w:multiLevelType w:val="hybridMultilevel"/>
    <w:tmpl w:val="6F56B33A"/>
    <w:lvl w:ilvl="0" w:tplc="009845B6">
      <w:start w:val="1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B7068C0"/>
    <w:multiLevelType w:val="hybridMultilevel"/>
    <w:tmpl w:val="A856815A"/>
    <w:lvl w:ilvl="0" w:tplc="8F1A3C94">
      <w:start w:val="20"/>
      <w:numFmt w:val="bullet"/>
      <w:pStyle w:val="SplonaZahteva"/>
      <w:lvlText w:val=""/>
      <w:lvlJc w:val="left"/>
      <w:pPr>
        <w:tabs>
          <w:tab w:val="num" w:pos="3960"/>
        </w:tabs>
        <w:ind w:left="3960" w:hanging="360"/>
      </w:pPr>
      <w:rPr>
        <w:rFonts w:ascii="Wingdings" w:eastAsia="Times New Roman" w:hAnsi="Wingdings" w:hint="default"/>
        <w:color w:val="000000"/>
      </w:rPr>
    </w:lvl>
    <w:lvl w:ilvl="1" w:tplc="04090003">
      <w:start w:val="1"/>
      <w:numFmt w:val="bullet"/>
      <w:lvlText w:val="o"/>
      <w:lvlJc w:val="left"/>
      <w:pPr>
        <w:tabs>
          <w:tab w:val="num" w:pos="5040"/>
        </w:tabs>
        <w:ind w:left="5040" w:hanging="360"/>
      </w:pPr>
      <w:rPr>
        <w:rFonts w:ascii="Courier New" w:hAnsi="Courier New" w:hint="default"/>
      </w:rPr>
    </w:lvl>
    <w:lvl w:ilvl="2" w:tplc="04090005">
      <w:start w:val="1"/>
      <w:numFmt w:val="bullet"/>
      <w:lvlText w:val=""/>
      <w:lvlJc w:val="left"/>
      <w:pPr>
        <w:tabs>
          <w:tab w:val="num" w:pos="5760"/>
        </w:tabs>
        <w:ind w:left="5760" w:hanging="360"/>
      </w:pPr>
      <w:rPr>
        <w:rFonts w:ascii="Wingdings" w:hAnsi="Wingdings" w:hint="default"/>
      </w:rPr>
    </w:lvl>
    <w:lvl w:ilvl="3" w:tplc="04090001">
      <w:start w:val="1"/>
      <w:numFmt w:val="bullet"/>
      <w:lvlText w:val=""/>
      <w:lvlJc w:val="left"/>
      <w:pPr>
        <w:tabs>
          <w:tab w:val="num" w:pos="6480"/>
        </w:tabs>
        <w:ind w:left="6480" w:hanging="360"/>
      </w:pPr>
      <w:rPr>
        <w:rFonts w:ascii="Symbol" w:hAnsi="Symbol" w:hint="default"/>
      </w:rPr>
    </w:lvl>
    <w:lvl w:ilvl="4" w:tplc="04090003">
      <w:start w:val="1"/>
      <w:numFmt w:val="bullet"/>
      <w:lvlText w:val="o"/>
      <w:lvlJc w:val="left"/>
      <w:pPr>
        <w:tabs>
          <w:tab w:val="num" w:pos="7200"/>
        </w:tabs>
        <w:ind w:left="7200" w:hanging="360"/>
      </w:pPr>
      <w:rPr>
        <w:rFonts w:ascii="Courier New" w:hAnsi="Courier New" w:hint="default"/>
      </w:rPr>
    </w:lvl>
    <w:lvl w:ilvl="5" w:tplc="04090005">
      <w:start w:val="1"/>
      <w:numFmt w:val="bullet"/>
      <w:lvlText w:val=""/>
      <w:lvlJc w:val="left"/>
      <w:pPr>
        <w:tabs>
          <w:tab w:val="num" w:pos="7920"/>
        </w:tabs>
        <w:ind w:left="7920" w:hanging="360"/>
      </w:pPr>
      <w:rPr>
        <w:rFonts w:ascii="Wingdings" w:hAnsi="Wingdings" w:hint="default"/>
      </w:rPr>
    </w:lvl>
    <w:lvl w:ilvl="6" w:tplc="0409000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33" w15:restartNumberingAfterBreak="0">
    <w:nsid w:val="7585517E"/>
    <w:multiLevelType w:val="hybridMultilevel"/>
    <w:tmpl w:val="9052227E"/>
    <w:lvl w:ilvl="0" w:tplc="87C04200">
      <w:start w:val="19"/>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77E72AF8"/>
    <w:multiLevelType w:val="hybridMultilevel"/>
    <w:tmpl w:val="2DF2F0B2"/>
    <w:lvl w:ilvl="0" w:tplc="87C04200">
      <w:start w:val="19"/>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7A2066D3"/>
    <w:multiLevelType w:val="hybridMultilevel"/>
    <w:tmpl w:val="956CE6D0"/>
    <w:lvl w:ilvl="0" w:tplc="F7E0E6F2">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2F3032"/>
    <w:multiLevelType w:val="hybridMultilevel"/>
    <w:tmpl w:val="44D89886"/>
    <w:lvl w:ilvl="0" w:tplc="87C04200">
      <w:start w:val="19"/>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7B41357E"/>
    <w:multiLevelType w:val="hybridMultilevel"/>
    <w:tmpl w:val="75361D08"/>
    <w:lvl w:ilvl="0" w:tplc="071C322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C3A0316"/>
    <w:multiLevelType w:val="hybridMultilevel"/>
    <w:tmpl w:val="830AAB04"/>
    <w:lvl w:ilvl="0" w:tplc="36EA0CE0">
      <w:start w:val="29"/>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D3118E3"/>
    <w:multiLevelType w:val="hybridMultilevel"/>
    <w:tmpl w:val="821E2206"/>
    <w:lvl w:ilvl="0" w:tplc="FFFFFFFF">
      <w:start w:val="1"/>
      <w:numFmt w:val="bullet"/>
      <w:pStyle w:val="StyleHeaderLeft"/>
      <w:lvlText w:val=""/>
      <w:lvlJc w:val="left"/>
      <w:pPr>
        <w:tabs>
          <w:tab w:val="num" w:pos="425"/>
        </w:tabs>
        <w:ind w:left="425" w:hanging="360"/>
      </w:pPr>
      <w:rPr>
        <w:rFonts w:ascii="Symbol" w:hAnsi="Symbol" w:hint="default"/>
      </w:rPr>
    </w:lvl>
    <w:lvl w:ilvl="1" w:tplc="04240003" w:tentative="1">
      <w:start w:val="1"/>
      <w:numFmt w:val="bullet"/>
      <w:lvlText w:val="o"/>
      <w:lvlJc w:val="left"/>
      <w:pPr>
        <w:tabs>
          <w:tab w:val="num" w:pos="294"/>
        </w:tabs>
        <w:ind w:left="294" w:hanging="360"/>
      </w:pPr>
      <w:rPr>
        <w:rFonts w:ascii="Courier New" w:hAnsi="Courier New" w:cs="Courier New" w:hint="default"/>
      </w:rPr>
    </w:lvl>
    <w:lvl w:ilvl="2" w:tplc="04240005" w:tentative="1">
      <w:start w:val="1"/>
      <w:numFmt w:val="bullet"/>
      <w:lvlText w:val=""/>
      <w:lvlJc w:val="left"/>
      <w:pPr>
        <w:tabs>
          <w:tab w:val="num" w:pos="1014"/>
        </w:tabs>
        <w:ind w:left="1014" w:hanging="360"/>
      </w:pPr>
      <w:rPr>
        <w:rFonts w:ascii="Wingdings" w:hAnsi="Wingdings" w:hint="default"/>
      </w:rPr>
    </w:lvl>
    <w:lvl w:ilvl="3" w:tplc="04240001" w:tentative="1">
      <w:start w:val="1"/>
      <w:numFmt w:val="bullet"/>
      <w:lvlText w:val=""/>
      <w:lvlJc w:val="left"/>
      <w:pPr>
        <w:tabs>
          <w:tab w:val="num" w:pos="1734"/>
        </w:tabs>
        <w:ind w:left="1734" w:hanging="360"/>
      </w:pPr>
      <w:rPr>
        <w:rFonts w:ascii="Symbol" w:hAnsi="Symbol" w:hint="default"/>
      </w:rPr>
    </w:lvl>
    <w:lvl w:ilvl="4" w:tplc="04240003" w:tentative="1">
      <w:start w:val="1"/>
      <w:numFmt w:val="bullet"/>
      <w:lvlText w:val="o"/>
      <w:lvlJc w:val="left"/>
      <w:pPr>
        <w:tabs>
          <w:tab w:val="num" w:pos="2454"/>
        </w:tabs>
        <w:ind w:left="2454" w:hanging="360"/>
      </w:pPr>
      <w:rPr>
        <w:rFonts w:ascii="Courier New" w:hAnsi="Courier New" w:cs="Courier New" w:hint="default"/>
      </w:rPr>
    </w:lvl>
    <w:lvl w:ilvl="5" w:tplc="04240005" w:tentative="1">
      <w:start w:val="1"/>
      <w:numFmt w:val="bullet"/>
      <w:lvlText w:val=""/>
      <w:lvlJc w:val="left"/>
      <w:pPr>
        <w:tabs>
          <w:tab w:val="num" w:pos="3174"/>
        </w:tabs>
        <w:ind w:left="3174" w:hanging="360"/>
      </w:pPr>
      <w:rPr>
        <w:rFonts w:ascii="Wingdings" w:hAnsi="Wingdings" w:hint="default"/>
      </w:rPr>
    </w:lvl>
    <w:lvl w:ilvl="6" w:tplc="04240001" w:tentative="1">
      <w:start w:val="1"/>
      <w:numFmt w:val="bullet"/>
      <w:lvlText w:val=""/>
      <w:lvlJc w:val="left"/>
      <w:pPr>
        <w:tabs>
          <w:tab w:val="num" w:pos="3894"/>
        </w:tabs>
        <w:ind w:left="3894" w:hanging="360"/>
      </w:pPr>
      <w:rPr>
        <w:rFonts w:ascii="Symbol" w:hAnsi="Symbol" w:hint="default"/>
      </w:rPr>
    </w:lvl>
    <w:lvl w:ilvl="7" w:tplc="04240003" w:tentative="1">
      <w:start w:val="1"/>
      <w:numFmt w:val="bullet"/>
      <w:lvlText w:val="o"/>
      <w:lvlJc w:val="left"/>
      <w:pPr>
        <w:tabs>
          <w:tab w:val="num" w:pos="4614"/>
        </w:tabs>
        <w:ind w:left="4614" w:hanging="360"/>
      </w:pPr>
      <w:rPr>
        <w:rFonts w:ascii="Courier New" w:hAnsi="Courier New" w:cs="Courier New" w:hint="default"/>
      </w:rPr>
    </w:lvl>
    <w:lvl w:ilvl="8" w:tplc="04240005" w:tentative="1">
      <w:start w:val="1"/>
      <w:numFmt w:val="bullet"/>
      <w:lvlText w:val=""/>
      <w:lvlJc w:val="left"/>
      <w:pPr>
        <w:tabs>
          <w:tab w:val="num" w:pos="5334"/>
        </w:tabs>
        <w:ind w:left="5334" w:hanging="360"/>
      </w:pPr>
      <w:rPr>
        <w:rFonts w:ascii="Wingdings" w:hAnsi="Wingdings" w:hint="default"/>
      </w:rPr>
    </w:lvl>
  </w:abstractNum>
  <w:abstractNum w:abstractNumId="40" w15:restartNumberingAfterBreak="0">
    <w:nsid w:val="7E9141C7"/>
    <w:multiLevelType w:val="hybridMultilevel"/>
    <w:tmpl w:val="B4862566"/>
    <w:lvl w:ilvl="0" w:tplc="3AF2BB3E">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216359827">
    <w:abstractNumId w:val="4"/>
  </w:num>
  <w:num w:numId="2" w16cid:durableId="1786466770">
    <w:abstractNumId w:val="4"/>
  </w:num>
  <w:num w:numId="3" w16cid:durableId="548105211">
    <w:abstractNumId w:val="24"/>
  </w:num>
  <w:num w:numId="4" w16cid:durableId="263997502">
    <w:abstractNumId w:val="32"/>
  </w:num>
  <w:num w:numId="5" w16cid:durableId="435683758">
    <w:abstractNumId w:val="21"/>
  </w:num>
  <w:num w:numId="6" w16cid:durableId="790128096">
    <w:abstractNumId w:val="19"/>
  </w:num>
  <w:num w:numId="7" w16cid:durableId="522205399">
    <w:abstractNumId w:val="39"/>
  </w:num>
  <w:num w:numId="8" w16cid:durableId="1735472157">
    <w:abstractNumId w:val="33"/>
  </w:num>
  <w:num w:numId="9" w16cid:durableId="1232346293">
    <w:abstractNumId w:val="18"/>
  </w:num>
  <w:num w:numId="10" w16cid:durableId="1848597192">
    <w:abstractNumId w:val="11"/>
  </w:num>
  <w:num w:numId="11" w16cid:durableId="903763354">
    <w:abstractNumId w:val="20"/>
  </w:num>
  <w:num w:numId="12" w16cid:durableId="237136973">
    <w:abstractNumId w:val="30"/>
  </w:num>
  <w:num w:numId="13" w16cid:durableId="224269208">
    <w:abstractNumId w:val="35"/>
  </w:num>
  <w:num w:numId="14" w16cid:durableId="1145119931">
    <w:abstractNumId w:val="40"/>
  </w:num>
  <w:num w:numId="15" w16cid:durableId="2081633734">
    <w:abstractNumId w:val="23"/>
  </w:num>
  <w:num w:numId="16" w16cid:durableId="232207588">
    <w:abstractNumId w:val="26"/>
  </w:num>
  <w:num w:numId="17" w16cid:durableId="861281669">
    <w:abstractNumId w:val="10"/>
  </w:num>
  <w:num w:numId="18" w16cid:durableId="610016330">
    <w:abstractNumId w:val="29"/>
  </w:num>
  <w:num w:numId="19" w16cid:durableId="349571474">
    <w:abstractNumId w:val="36"/>
  </w:num>
  <w:num w:numId="20" w16cid:durableId="557713356">
    <w:abstractNumId w:val="34"/>
  </w:num>
  <w:num w:numId="21" w16cid:durableId="1446196867">
    <w:abstractNumId w:val="17"/>
  </w:num>
  <w:num w:numId="22" w16cid:durableId="484669017">
    <w:abstractNumId w:val="8"/>
  </w:num>
  <w:num w:numId="23" w16cid:durableId="150483446">
    <w:abstractNumId w:val="3"/>
  </w:num>
  <w:num w:numId="24" w16cid:durableId="118764376">
    <w:abstractNumId w:val="14"/>
  </w:num>
  <w:num w:numId="25" w16cid:durableId="168181080">
    <w:abstractNumId w:val="37"/>
  </w:num>
  <w:num w:numId="26" w16cid:durableId="1655640370">
    <w:abstractNumId w:val="7"/>
  </w:num>
  <w:num w:numId="27" w16cid:durableId="336004445">
    <w:abstractNumId w:val="16"/>
  </w:num>
  <w:num w:numId="28" w16cid:durableId="478889447">
    <w:abstractNumId w:val="13"/>
  </w:num>
  <w:num w:numId="29" w16cid:durableId="2132894491">
    <w:abstractNumId w:val="9"/>
  </w:num>
  <w:num w:numId="30" w16cid:durableId="705714981">
    <w:abstractNumId w:val="28"/>
  </w:num>
  <w:num w:numId="31" w16cid:durableId="582228111">
    <w:abstractNumId w:val="31"/>
  </w:num>
  <w:num w:numId="32" w16cid:durableId="1250850338">
    <w:abstractNumId w:val="22"/>
  </w:num>
  <w:num w:numId="33" w16cid:durableId="1997831382">
    <w:abstractNumId w:val="27"/>
  </w:num>
  <w:num w:numId="34" w16cid:durableId="588125397">
    <w:abstractNumId w:val="1"/>
  </w:num>
  <w:num w:numId="35" w16cid:durableId="501818927">
    <w:abstractNumId w:val="0"/>
  </w:num>
  <w:num w:numId="36" w16cid:durableId="1898972924">
    <w:abstractNumId w:val="12"/>
  </w:num>
  <w:num w:numId="37" w16cid:durableId="1098915912">
    <w:abstractNumId w:val="6"/>
  </w:num>
  <w:num w:numId="38" w16cid:durableId="1982727867">
    <w:abstractNumId w:val="38"/>
  </w:num>
  <w:num w:numId="39" w16cid:durableId="430012519">
    <w:abstractNumId w:val="2"/>
  </w:num>
  <w:num w:numId="40" w16cid:durableId="5181982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7804303">
    <w:abstractNumId w:val="15"/>
  </w:num>
  <w:num w:numId="42" w16cid:durableId="1136024055">
    <w:abstractNumId w:val="25"/>
  </w:num>
  <w:num w:numId="43" w16cid:durableId="195031350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53F"/>
    <w:rsid w:val="0000008A"/>
    <w:rsid w:val="00000983"/>
    <w:rsid w:val="00000D2D"/>
    <w:rsid w:val="000012AD"/>
    <w:rsid w:val="000018BC"/>
    <w:rsid w:val="000027D8"/>
    <w:rsid w:val="00005332"/>
    <w:rsid w:val="000054F7"/>
    <w:rsid w:val="0000684E"/>
    <w:rsid w:val="00006852"/>
    <w:rsid w:val="00006A8B"/>
    <w:rsid w:val="00007162"/>
    <w:rsid w:val="000079AD"/>
    <w:rsid w:val="00007CB0"/>
    <w:rsid w:val="00010A17"/>
    <w:rsid w:val="00011069"/>
    <w:rsid w:val="000115E2"/>
    <w:rsid w:val="0001240B"/>
    <w:rsid w:val="000128BB"/>
    <w:rsid w:val="00012A26"/>
    <w:rsid w:val="00012C7E"/>
    <w:rsid w:val="00014337"/>
    <w:rsid w:val="00015F19"/>
    <w:rsid w:val="00016DC4"/>
    <w:rsid w:val="000171B1"/>
    <w:rsid w:val="000179D0"/>
    <w:rsid w:val="000206B8"/>
    <w:rsid w:val="00020981"/>
    <w:rsid w:val="000214C6"/>
    <w:rsid w:val="000215A6"/>
    <w:rsid w:val="00021C3F"/>
    <w:rsid w:val="00021CD5"/>
    <w:rsid w:val="00022D2E"/>
    <w:rsid w:val="00022E07"/>
    <w:rsid w:val="00024647"/>
    <w:rsid w:val="00025AE2"/>
    <w:rsid w:val="00026215"/>
    <w:rsid w:val="0002650C"/>
    <w:rsid w:val="0002666F"/>
    <w:rsid w:val="00026F6A"/>
    <w:rsid w:val="000270E8"/>
    <w:rsid w:val="000273A9"/>
    <w:rsid w:val="00027F40"/>
    <w:rsid w:val="000302E6"/>
    <w:rsid w:val="00030AD5"/>
    <w:rsid w:val="00030BB1"/>
    <w:rsid w:val="00030D0E"/>
    <w:rsid w:val="00032627"/>
    <w:rsid w:val="00034565"/>
    <w:rsid w:val="00035FA2"/>
    <w:rsid w:val="000364FF"/>
    <w:rsid w:val="00036838"/>
    <w:rsid w:val="00036D7B"/>
    <w:rsid w:val="000379EF"/>
    <w:rsid w:val="0004148B"/>
    <w:rsid w:val="0004199B"/>
    <w:rsid w:val="000428AB"/>
    <w:rsid w:val="00043BAE"/>
    <w:rsid w:val="00044CE7"/>
    <w:rsid w:val="0004573A"/>
    <w:rsid w:val="00045747"/>
    <w:rsid w:val="000467AE"/>
    <w:rsid w:val="00046A21"/>
    <w:rsid w:val="00050226"/>
    <w:rsid w:val="000502E9"/>
    <w:rsid w:val="0005052F"/>
    <w:rsid w:val="00050659"/>
    <w:rsid w:val="00050F01"/>
    <w:rsid w:val="0005120E"/>
    <w:rsid w:val="000514C0"/>
    <w:rsid w:val="000519FD"/>
    <w:rsid w:val="00053086"/>
    <w:rsid w:val="000531C4"/>
    <w:rsid w:val="00053645"/>
    <w:rsid w:val="000540AB"/>
    <w:rsid w:val="00054C49"/>
    <w:rsid w:val="00054F71"/>
    <w:rsid w:val="00055ED5"/>
    <w:rsid w:val="0005638B"/>
    <w:rsid w:val="00060A96"/>
    <w:rsid w:val="0006106B"/>
    <w:rsid w:val="0006147D"/>
    <w:rsid w:val="00061582"/>
    <w:rsid w:val="0006172E"/>
    <w:rsid w:val="00061FF1"/>
    <w:rsid w:val="0006232A"/>
    <w:rsid w:val="000629C1"/>
    <w:rsid w:val="00063C96"/>
    <w:rsid w:val="00064EA7"/>
    <w:rsid w:val="0006537C"/>
    <w:rsid w:val="00066086"/>
    <w:rsid w:val="00066515"/>
    <w:rsid w:val="00066733"/>
    <w:rsid w:val="00066FEE"/>
    <w:rsid w:val="00070E85"/>
    <w:rsid w:val="000714A3"/>
    <w:rsid w:val="00072415"/>
    <w:rsid w:val="0007395D"/>
    <w:rsid w:val="00074FAD"/>
    <w:rsid w:val="00075AEE"/>
    <w:rsid w:val="00076202"/>
    <w:rsid w:val="00076FE2"/>
    <w:rsid w:val="00077B09"/>
    <w:rsid w:val="000808C6"/>
    <w:rsid w:val="00080DA7"/>
    <w:rsid w:val="000813F2"/>
    <w:rsid w:val="000817D0"/>
    <w:rsid w:val="000822A9"/>
    <w:rsid w:val="000824F4"/>
    <w:rsid w:val="00082853"/>
    <w:rsid w:val="0008590B"/>
    <w:rsid w:val="00085E64"/>
    <w:rsid w:val="00085F0E"/>
    <w:rsid w:val="00085F53"/>
    <w:rsid w:val="00087593"/>
    <w:rsid w:val="00087784"/>
    <w:rsid w:val="0009021B"/>
    <w:rsid w:val="00092AD8"/>
    <w:rsid w:val="00093523"/>
    <w:rsid w:val="00095546"/>
    <w:rsid w:val="000968C5"/>
    <w:rsid w:val="00097856"/>
    <w:rsid w:val="000A0401"/>
    <w:rsid w:val="000A2524"/>
    <w:rsid w:val="000A27B4"/>
    <w:rsid w:val="000A4530"/>
    <w:rsid w:val="000A4DFA"/>
    <w:rsid w:val="000A53B9"/>
    <w:rsid w:val="000A5923"/>
    <w:rsid w:val="000A5D48"/>
    <w:rsid w:val="000A605F"/>
    <w:rsid w:val="000A6A4C"/>
    <w:rsid w:val="000A7678"/>
    <w:rsid w:val="000A770B"/>
    <w:rsid w:val="000A7ECA"/>
    <w:rsid w:val="000B0BE7"/>
    <w:rsid w:val="000B0D2E"/>
    <w:rsid w:val="000B0E1B"/>
    <w:rsid w:val="000B1626"/>
    <w:rsid w:val="000B421C"/>
    <w:rsid w:val="000B6E8F"/>
    <w:rsid w:val="000C10A7"/>
    <w:rsid w:val="000C18AD"/>
    <w:rsid w:val="000C1E7E"/>
    <w:rsid w:val="000C1F8D"/>
    <w:rsid w:val="000C315B"/>
    <w:rsid w:val="000C465D"/>
    <w:rsid w:val="000C4B28"/>
    <w:rsid w:val="000C6A06"/>
    <w:rsid w:val="000C6D5C"/>
    <w:rsid w:val="000C6DE3"/>
    <w:rsid w:val="000C72B1"/>
    <w:rsid w:val="000C7BA2"/>
    <w:rsid w:val="000D02F3"/>
    <w:rsid w:val="000D03F8"/>
    <w:rsid w:val="000D18B4"/>
    <w:rsid w:val="000D1C8C"/>
    <w:rsid w:val="000D2514"/>
    <w:rsid w:val="000D3283"/>
    <w:rsid w:val="000D5315"/>
    <w:rsid w:val="000D5743"/>
    <w:rsid w:val="000D578A"/>
    <w:rsid w:val="000D64F0"/>
    <w:rsid w:val="000D6B96"/>
    <w:rsid w:val="000D7999"/>
    <w:rsid w:val="000D7C12"/>
    <w:rsid w:val="000E04A7"/>
    <w:rsid w:val="000E0C03"/>
    <w:rsid w:val="000E0C4B"/>
    <w:rsid w:val="000E0D7A"/>
    <w:rsid w:val="000E0D99"/>
    <w:rsid w:val="000E11F1"/>
    <w:rsid w:val="000E37C0"/>
    <w:rsid w:val="000E6371"/>
    <w:rsid w:val="000E6598"/>
    <w:rsid w:val="000F04A2"/>
    <w:rsid w:val="000F05AB"/>
    <w:rsid w:val="000F1B97"/>
    <w:rsid w:val="000F26A6"/>
    <w:rsid w:val="000F2A4E"/>
    <w:rsid w:val="000F2CB4"/>
    <w:rsid w:val="000F3705"/>
    <w:rsid w:val="000F3E24"/>
    <w:rsid w:val="000F40B4"/>
    <w:rsid w:val="000F4680"/>
    <w:rsid w:val="000F4814"/>
    <w:rsid w:val="000F4835"/>
    <w:rsid w:val="000F4B71"/>
    <w:rsid w:val="000F5A85"/>
    <w:rsid w:val="000F64FE"/>
    <w:rsid w:val="000F7113"/>
    <w:rsid w:val="000F7468"/>
    <w:rsid w:val="001012D4"/>
    <w:rsid w:val="00102463"/>
    <w:rsid w:val="0010273D"/>
    <w:rsid w:val="0010310A"/>
    <w:rsid w:val="001032DC"/>
    <w:rsid w:val="00104905"/>
    <w:rsid w:val="00104A7B"/>
    <w:rsid w:val="00104D18"/>
    <w:rsid w:val="001053AA"/>
    <w:rsid w:val="0010546B"/>
    <w:rsid w:val="00106641"/>
    <w:rsid w:val="00107030"/>
    <w:rsid w:val="0010778F"/>
    <w:rsid w:val="00111C08"/>
    <w:rsid w:val="00111F4A"/>
    <w:rsid w:val="001128D6"/>
    <w:rsid w:val="00114C43"/>
    <w:rsid w:val="0011510D"/>
    <w:rsid w:val="001168FF"/>
    <w:rsid w:val="00116CDA"/>
    <w:rsid w:val="0012007F"/>
    <w:rsid w:val="001200D1"/>
    <w:rsid w:val="00120AF1"/>
    <w:rsid w:val="00121212"/>
    <w:rsid w:val="001217C6"/>
    <w:rsid w:val="00121B91"/>
    <w:rsid w:val="00122195"/>
    <w:rsid w:val="00122B4F"/>
    <w:rsid w:val="00123AB4"/>
    <w:rsid w:val="001249B7"/>
    <w:rsid w:val="0012558E"/>
    <w:rsid w:val="00125EFE"/>
    <w:rsid w:val="00126B7E"/>
    <w:rsid w:val="00130816"/>
    <w:rsid w:val="00130AB0"/>
    <w:rsid w:val="00130B87"/>
    <w:rsid w:val="0013114C"/>
    <w:rsid w:val="00131546"/>
    <w:rsid w:val="001325A8"/>
    <w:rsid w:val="00132610"/>
    <w:rsid w:val="00133C03"/>
    <w:rsid w:val="00133CAC"/>
    <w:rsid w:val="001341E9"/>
    <w:rsid w:val="00134364"/>
    <w:rsid w:val="0013569A"/>
    <w:rsid w:val="001363A3"/>
    <w:rsid w:val="0013692F"/>
    <w:rsid w:val="00137282"/>
    <w:rsid w:val="00137CE9"/>
    <w:rsid w:val="00140687"/>
    <w:rsid w:val="00142192"/>
    <w:rsid w:val="001427C8"/>
    <w:rsid w:val="00142AE9"/>
    <w:rsid w:val="0014355A"/>
    <w:rsid w:val="00143721"/>
    <w:rsid w:val="001438A5"/>
    <w:rsid w:val="00143BF7"/>
    <w:rsid w:val="00145576"/>
    <w:rsid w:val="00146DDF"/>
    <w:rsid w:val="00150F1C"/>
    <w:rsid w:val="00152198"/>
    <w:rsid w:val="001523F1"/>
    <w:rsid w:val="00153B19"/>
    <w:rsid w:val="00153D3C"/>
    <w:rsid w:val="00154299"/>
    <w:rsid w:val="00154CF8"/>
    <w:rsid w:val="00154D28"/>
    <w:rsid w:val="00155448"/>
    <w:rsid w:val="001568C7"/>
    <w:rsid w:val="00156983"/>
    <w:rsid w:val="00156A46"/>
    <w:rsid w:val="00156F61"/>
    <w:rsid w:val="0015745A"/>
    <w:rsid w:val="00157798"/>
    <w:rsid w:val="0016038E"/>
    <w:rsid w:val="00161500"/>
    <w:rsid w:val="001617E8"/>
    <w:rsid w:val="00161F1D"/>
    <w:rsid w:val="001625F2"/>
    <w:rsid w:val="00163910"/>
    <w:rsid w:val="001643A4"/>
    <w:rsid w:val="00164F9E"/>
    <w:rsid w:val="001672E1"/>
    <w:rsid w:val="0017051D"/>
    <w:rsid w:val="00170D39"/>
    <w:rsid w:val="00171327"/>
    <w:rsid w:val="00172F0E"/>
    <w:rsid w:val="0017320E"/>
    <w:rsid w:val="00173CBE"/>
    <w:rsid w:val="00175F98"/>
    <w:rsid w:val="00176109"/>
    <w:rsid w:val="00180D3A"/>
    <w:rsid w:val="00181418"/>
    <w:rsid w:val="001816AB"/>
    <w:rsid w:val="00181759"/>
    <w:rsid w:val="00181ED4"/>
    <w:rsid w:val="00181F9C"/>
    <w:rsid w:val="001821C6"/>
    <w:rsid w:val="001825DB"/>
    <w:rsid w:val="001836A7"/>
    <w:rsid w:val="001844D5"/>
    <w:rsid w:val="001846BF"/>
    <w:rsid w:val="00184ECC"/>
    <w:rsid w:val="0018554F"/>
    <w:rsid w:val="00185BB3"/>
    <w:rsid w:val="00185BCA"/>
    <w:rsid w:val="0018766A"/>
    <w:rsid w:val="001878EA"/>
    <w:rsid w:val="00187EB2"/>
    <w:rsid w:val="0019027D"/>
    <w:rsid w:val="001902E7"/>
    <w:rsid w:val="001906F8"/>
    <w:rsid w:val="00190E98"/>
    <w:rsid w:val="0019284D"/>
    <w:rsid w:val="001931D7"/>
    <w:rsid w:val="00194562"/>
    <w:rsid w:val="00194709"/>
    <w:rsid w:val="0019531B"/>
    <w:rsid w:val="00195792"/>
    <w:rsid w:val="00195BFA"/>
    <w:rsid w:val="00195E31"/>
    <w:rsid w:val="00195F72"/>
    <w:rsid w:val="00196230"/>
    <w:rsid w:val="00196487"/>
    <w:rsid w:val="001969C9"/>
    <w:rsid w:val="00196DA3"/>
    <w:rsid w:val="001973B5"/>
    <w:rsid w:val="00197C21"/>
    <w:rsid w:val="00197D0F"/>
    <w:rsid w:val="001A0804"/>
    <w:rsid w:val="001A102A"/>
    <w:rsid w:val="001A11A2"/>
    <w:rsid w:val="001A11BE"/>
    <w:rsid w:val="001A15DA"/>
    <w:rsid w:val="001A26FC"/>
    <w:rsid w:val="001A41E0"/>
    <w:rsid w:val="001A4836"/>
    <w:rsid w:val="001A517E"/>
    <w:rsid w:val="001A5DA1"/>
    <w:rsid w:val="001A6177"/>
    <w:rsid w:val="001A6D72"/>
    <w:rsid w:val="001A6FDE"/>
    <w:rsid w:val="001A7238"/>
    <w:rsid w:val="001A780C"/>
    <w:rsid w:val="001A7BCF"/>
    <w:rsid w:val="001A7E74"/>
    <w:rsid w:val="001B14BD"/>
    <w:rsid w:val="001B4C8F"/>
    <w:rsid w:val="001B5660"/>
    <w:rsid w:val="001B5A22"/>
    <w:rsid w:val="001B5D6D"/>
    <w:rsid w:val="001B6828"/>
    <w:rsid w:val="001B705A"/>
    <w:rsid w:val="001B716F"/>
    <w:rsid w:val="001B761D"/>
    <w:rsid w:val="001B7870"/>
    <w:rsid w:val="001C0758"/>
    <w:rsid w:val="001C1043"/>
    <w:rsid w:val="001C31DB"/>
    <w:rsid w:val="001C3431"/>
    <w:rsid w:val="001C48F6"/>
    <w:rsid w:val="001C5910"/>
    <w:rsid w:val="001C6E3F"/>
    <w:rsid w:val="001D0A89"/>
    <w:rsid w:val="001D1281"/>
    <w:rsid w:val="001D1C95"/>
    <w:rsid w:val="001D24D7"/>
    <w:rsid w:val="001D365C"/>
    <w:rsid w:val="001D5018"/>
    <w:rsid w:val="001D5763"/>
    <w:rsid w:val="001D5FC8"/>
    <w:rsid w:val="001D5FF1"/>
    <w:rsid w:val="001D7D2A"/>
    <w:rsid w:val="001E0B4A"/>
    <w:rsid w:val="001E1C4A"/>
    <w:rsid w:val="001E23C4"/>
    <w:rsid w:val="001E2420"/>
    <w:rsid w:val="001E2435"/>
    <w:rsid w:val="001E28B9"/>
    <w:rsid w:val="001E43FD"/>
    <w:rsid w:val="001E4776"/>
    <w:rsid w:val="001E495A"/>
    <w:rsid w:val="001E5BF9"/>
    <w:rsid w:val="001E600D"/>
    <w:rsid w:val="001E65C4"/>
    <w:rsid w:val="001E7E03"/>
    <w:rsid w:val="001F0F8B"/>
    <w:rsid w:val="001F14F4"/>
    <w:rsid w:val="001F26A1"/>
    <w:rsid w:val="001F28BC"/>
    <w:rsid w:val="001F2A96"/>
    <w:rsid w:val="001F30D9"/>
    <w:rsid w:val="001F39E2"/>
    <w:rsid w:val="001F402D"/>
    <w:rsid w:val="001F5B0F"/>
    <w:rsid w:val="001F5CC2"/>
    <w:rsid w:val="001F5EF2"/>
    <w:rsid w:val="001F740E"/>
    <w:rsid w:val="001F7E58"/>
    <w:rsid w:val="00200079"/>
    <w:rsid w:val="002003EB"/>
    <w:rsid w:val="00200D37"/>
    <w:rsid w:val="002020C3"/>
    <w:rsid w:val="002030AC"/>
    <w:rsid w:val="00203280"/>
    <w:rsid w:val="002036B1"/>
    <w:rsid w:val="00203C12"/>
    <w:rsid w:val="00204490"/>
    <w:rsid w:val="00205260"/>
    <w:rsid w:val="00205320"/>
    <w:rsid w:val="002062D3"/>
    <w:rsid w:val="00207604"/>
    <w:rsid w:val="002076E7"/>
    <w:rsid w:val="0021210A"/>
    <w:rsid w:val="002124C8"/>
    <w:rsid w:val="002143DC"/>
    <w:rsid w:val="00214E0B"/>
    <w:rsid w:val="00214F2A"/>
    <w:rsid w:val="0021716C"/>
    <w:rsid w:val="002173BA"/>
    <w:rsid w:val="00217B2A"/>
    <w:rsid w:val="00217DAE"/>
    <w:rsid w:val="00217EF6"/>
    <w:rsid w:val="00220AA2"/>
    <w:rsid w:val="00221885"/>
    <w:rsid w:val="00222224"/>
    <w:rsid w:val="00222FF8"/>
    <w:rsid w:val="002235F0"/>
    <w:rsid w:val="00223AEE"/>
    <w:rsid w:val="0022459D"/>
    <w:rsid w:val="00224F6C"/>
    <w:rsid w:val="00227986"/>
    <w:rsid w:val="00230553"/>
    <w:rsid w:val="00231322"/>
    <w:rsid w:val="002323A3"/>
    <w:rsid w:val="00232996"/>
    <w:rsid w:val="00232D61"/>
    <w:rsid w:val="00234335"/>
    <w:rsid w:val="0023452A"/>
    <w:rsid w:val="002357B0"/>
    <w:rsid w:val="00236044"/>
    <w:rsid w:val="002371E8"/>
    <w:rsid w:val="00237593"/>
    <w:rsid w:val="00237C91"/>
    <w:rsid w:val="00237D7D"/>
    <w:rsid w:val="00240FB7"/>
    <w:rsid w:val="00241712"/>
    <w:rsid w:val="00241A22"/>
    <w:rsid w:val="00241E5A"/>
    <w:rsid w:val="002429D3"/>
    <w:rsid w:val="00242BF0"/>
    <w:rsid w:val="00243396"/>
    <w:rsid w:val="00243C67"/>
    <w:rsid w:val="00244071"/>
    <w:rsid w:val="00244251"/>
    <w:rsid w:val="00246286"/>
    <w:rsid w:val="00246815"/>
    <w:rsid w:val="00250231"/>
    <w:rsid w:val="00250307"/>
    <w:rsid w:val="00250827"/>
    <w:rsid w:val="0025095E"/>
    <w:rsid w:val="0025145A"/>
    <w:rsid w:val="00252329"/>
    <w:rsid w:val="00252CBE"/>
    <w:rsid w:val="00252E1D"/>
    <w:rsid w:val="00253116"/>
    <w:rsid w:val="00253C92"/>
    <w:rsid w:val="00255936"/>
    <w:rsid w:val="0026009E"/>
    <w:rsid w:val="00260808"/>
    <w:rsid w:val="00262825"/>
    <w:rsid w:val="002653F5"/>
    <w:rsid w:val="002658F7"/>
    <w:rsid w:val="002668EE"/>
    <w:rsid w:val="00266A8F"/>
    <w:rsid w:val="00271D2E"/>
    <w:rsid w:val="0027211C"/>
    <w:rsid w:val="00272524"/>
    <w:rsid w:val="00272972"/>
    <w:rsid w:val="0027333B"/>
    <w:rsid w:val="002734B2"/>
    <w:rsid w:val="00273621"/>
    <w:rsid w:val="00273D68"/>
    <w:rsid w:val="00274463"/>
    <w:rsid w:val="002746EC"/>
    <w:rsid w:val="00274B45"/>
    <w:rsid w:val="00274D2B"/>
    <w:rsid w:val="00274DF4"/>
    <w:rsid w:val="00275DD2"/>
    <w:rsid w:val="00276FEB"/>
    <w:rsid w:val="00277691"/>
    <w:rsid w:val="00277DAE"/>
    <w:rsid w:val="00280282"/>
    <w:rsid w:val="00282266"/>
    <w:rsid w:val="002836EC"/>
    <w:rsid w:val="00284CC5"/>
    <w:rsid w:val="002852E4"/>
    <w:rsid w:val="002862B4"/>
    <w:rsid w:val="0028640C"/>
    <w:rsid w:val="002865FF"/>
    <w:rsid w:val="00286E7F"/>
    <w:rsid w:val="00287992"/>
    <w:rsid w:val="00287DB9"/>
    <w:rsid w:val="0029016C"/>
    <w:rsid w:val="00290A11"/>
    <w:rsid w:val="0029119D"/>
    <w:rsid w:val="002915F3"/>
    <w:rsid w:val="00291673"/>
    <w:rsid w:val="0029236D"/>
    <w:rsid w:val="00292814"/>
    <w:rsid w:val="00293CF4"/>
    <w:rsid w:val="002943F2"/>
    <w:rsid w:val="00294915"/>
    <w:rsid w:val="00295AAC"/>
    <w:rsid w:val="00296CE9"/>
    <w:rsid w:val="0029710B"/>
    <w:rsid w:val="002A109F"/>
    <w:rsid w:val="002A2BA1"/>
    <w:rsid w:val="002A4486"/>
    <w:rsid w:val="002A5BAC"/>
    <w:rsid w:val="002A6B0B"/>
    <w:rsid w:val="002A704B"/>
    <w:rsid w:val="002A7620"/>
    <w:rsid w:val="002B060E"/>
    <w:rsid w:val="002B08D9"/>
    <w:rsid w:val="002B090C"/>
    <w:rsid w:val="002B103B"/>
    <w:rsid w:val="002B131F"/>
    <w:rsid w:val="002B3197"/>
    <w:rsid w:val="002B31F7"/>
    <w:rsid w:val="002B3234"/>
    <w:rsid w:val="002B3941"/>
    <w:rsid w:val="002B4607"/>
    <w:rsid w:val="002B486A"/>
    <w:rsid w:val="002B5BD5"/>
    <w:rsid w:val="002B5D17"/>
    <w:rsid w:val="002B6942"/>
    <w:rsid w:val="002C008A"/>
    <w:rsid w:val="002C028E"/>
    <w:rsid w:val="002C2052"/>
    <w:rsid w:val="002C26E9"/>
    <w:rsid w:val="002C28D6"/>
    <w:rsid w:val="002C4219"/>
    <w:rsid w:val="002C63E2"/>
    <w:rsid w:val="002C7820"/>
    <w:rsid w:val="002C7DD6"/>
    <w:rsid w:val="002D04C2"/>
    <w:rsid w:val="002D16F5"/>
    <w:rsid w:val="002D2D85"/>
    <w:rsid w:val="002D3F1D"/>
    <w:rsid w:val="002D4019"/>
    <w:rsid w:val="002D49CF"/>
    <w:rsid w:val="002D5BBC"/>
    <w:rsid w:val="002D5C93"/>
    <w:rsid w:val="002D783E"/>
    <w:rsid w:val="002E061E"/>
    <w:rsid w:val="002E18E6"/>
    <w:rsid w:val="002E26E9"/>
    <w:rsid w:val="002E31CF"/>
    <w:rsid w:val="002E3654"/>
    <w:rsid w:val="002E369D"/>
    <w:rsid w:val="002E4A2E"/>
    <w:rsid w:val="002E6CE2"/>
    <w:rsid w:val="002E7565"/>
    <w:rsid w:val="002E76B0"/>
    <w:rsid w:val="002F0522"/>
    <w:rsid w:val="002F0DB6"/>
    <w:rsid w:val="002F100C"/>
    <w:rsid w:val="002F3F87"/>
    <w:rsid w:val="002F47B6"/>
    <w:rsid w:val="002F5114"/>
    <w:rsid w:val="002F521E"/>
    <w:rsid w:val="002F5895"/>
    <w:rsid w:val="002F5B94"/>
    <w:rsid w:val="002F5BB1"/>
    <w:rsid w:val="002F68EA"/>
    <w:rsid w:val="002F76C6"/>
    <w:rsid w:val="002F78E0"/>
    <w:rsid w:val="00300AAC"/>
    <w:rsid w:val="003020A1"/>
    <w:rsid w:val="00302143"/>
    <w:rsid w:val="00302442"/>
    <w:rsid w:val="0030299B"/>
    <w:rsid w:val="00302D13"/>
    <w:rsid w:val="00303BD5"/>
    <w:rsid w:val="00304D1F"/>
    <w:rsid w:val="00304F88"/>
    <w:rsid w:val="003055F6"/>
    <w:rsid w:val="00305AC8"/>
    <w:rsid w:val="00305B56"/>
    <w:rsid w:val="0030626F"/>
    <w:rsid w:val="00306393"/>
    <w:rsid w:val="00306740"/>
    <w:rsid w:val="00306C0D"/>
    <w:rsid w:val="0030778F"/>
    <w:rsid w:val="00310357"/>
    <w:rsid w:val="003104B0"/>
    <w:rsid w:val="003106AF"/>
    <w:rsid w:val="0031106A"/>
    <w:rsid w:val="00312C0D"/>
    <w:rsid w:val="00312FA9"/>
    <w:rsid w:val="00313718"/>
    <w:rsid w:val="00314887"/>
    <w:rsid w:val="00315325"/>
    <w:rsid w:val="0031686F"/>
    <w:rsid w:val="00316A4E"/>
    <w:rsid w:val="00316F51"/>
    <w:rsid w:val="00320137"/>
    <w:rsid w:val="00320858"/>
    <w:rsid w:val="00321557"/>
    <w:rsid w:val="003216A2"/>
    <w:rsid w:val="00321791"/>
    <w:rsid w:val="00321C08"/>
    <w:rsid w:val="003222F9"/>
    <w:rsid w:val="003223F0"/>
    <w:rsid w:val="00322978"/>
    <w:rsid w:val="00322D43"/>
    <w:rsid w:val="00322FEF"/>
    <w:rsid w:val="00323080"/>
    <w:rsid w:val="003239C1"/>
    <w:rsid w:val="003239F8"/>
    <w:rsid w:val="00325E6B"/>
    <w:rsid w:val="0032777D"/>
    <w:rsid w:val="0033102D"/>
    <w:rsid w:val="003314E0"/>
    <w:rsid w:val="00331A5E"/>
    <w:rsid w:val="0033239D"/>
    <w:rsid w:val="0033383B"/>
    <w:rsid w:val="00333BB1"/>
    <w:rsid w:val="00333EC2"/>
    <w:rsid w:val="00334473"/>
    <w:rsid w:val="003347C5"/>
    <w:rsid w:val="00336076"/>
    <w:rsid w:val="003368E2"/>
    <w:rsid w:val="00336A95"/>
    <w:rsid w:val="00337328"/>
    <w:rsid w:val="0034006B"/>
    <w:rsid w:val="00342939"/>
    <w:rsid w:val="00342ADF"/>
    <w:rsid w:val="00342FAE"/>
    <w:rsid w:val="00343D7A"/>
    <w:rsid w:val="00343DD8"/>
    <w:rsid w:val="00344177"/>
    <w:rsid w:val="00344AE3"/>
    <w:rsid w:val="00344AFA"/>
    <w:rsid w:val="00344B36"/>
    <w:rsid w:val="0034697B"/>
    <w:rsid w:val="003473F7"/>
    <w:rsid w:val="003477F4"/>
    <w:rsid w:val="00347A48"/>
    <w:rsid w:val="00347B4C"/>
    <w:rsid w:val="00350E00"/>
    <w:rsid w:val="00351B68"/>
    <w:rsid w:val="00351DFD"/>
    <w:rsid w:val="00352521"/>
    <w:rsid w:val="00352C1A"/>
    <w:rsid w:val="0035333A"/>
    <w:rsid w:val="0035535B"/>
    <w:rsid w:val="00355BD1"/>
    <w:rsid w:val="003564B2"/>
    <w:rsid w:val="003568A3"/>
    <w:rsid w:val="003573E2"/>
    <w:rsid w:val="00360164"/>
    <w:rsid w:val="00360BC7"/>
    <w:rsid w:val="00362986"/>
    <w:rsid w:val="00362B2E"/>
    <w:rsid w:val="00363CA0"/>
    <w:rsid w:val="003640C7"/>
    <w:rsid w:val="00364755"/>
    <w:rsid w:val="00365778"/>
    <w:rsid w:val="0036586C"/>
    <w:rsid w:val="00365DCE"/>
    <w:rsid w:val="00366250"/>
    <w:rsid w:val="00366AF4"/>
    <w:rsid w:val="00366C90"/>
    <w:rsid w:val="003714A6"/>
    <w:rsid w:val="00371A02"/>
    <w:rsid w:val="00372878"/>
    <w:rsid w:val="00372D41"/>
    <w:rsid w:val="00373B25"/>
    <w:rsid w:val="00374052"/>
    <w:rsid w:val="003745D2"/>
    <w:rsid w:val="003759F5"/>
    <w:rsid w:val="00377DA6"/>
    <w:rsid w:val="003800A4"/>
    <w:rsid w:val="0038015E"/>
    <w:rsid w:val="00380351"/>
    <w:rsid w:val="003803B2"/>
    <w:rsid w:val="00380498"/>
    <w:rsid w:val="00380E82"/>
    <w:rsid w:val="00380F7C"/>
    <w:rsid w:val="003820CD"/>
    <w:rsid w:val="003824EF"/>
    <w:rsid w:val="00382D66"/>
    <w:rsid w:val="00384BCF"/>
    <w:rsid w:val="00384D63"/>
    <w:rsid w:val="0038548A"/>
    <w:rsid w:val="00385E33"/>
    <w:rsid w:val="0038681E"/>
    <w:rsid w:val="0038686A"/>
    <w:rsid w:val="00387030"/>
    <w:rsid w:val="0038790F"/>
    <w:rsid w:val="003909C1"/>
    <w:rsid w:val="0039263D"/>
    <w:rsid w:val="00392644"/>
    <w:rsid w:val="003927F0"/>
    <w:rsid w:val="00392B3C"/>
    <w:rsid w:val="0039333B"/>
    <w:rsid w:val="00393C6A"/>
    <w:rsid w:val="00394181"/>
    <w:rsid w:val="00396257"/>
    <w:rsid w:val="00397B1E"/>
    <w:rsid w:val="00397D5E"/>
    <w:rsid w:val="003A0EF8"/>
    <w:rsid w:val="003A1865"/>
    <w:rsid w:val="003A25BF"/>
    <w:rsid w:val="003A3110"/>
    <w:rsid w:val="003A63AA"/>
    <w:rsid w:val="003A70DC"/>
    <w:rsid w:val="003A7210"/>
    <w:rsid w:val="003B0DF2"/>
    <w:rsid w:val="003B1286"/>
    <w:rsid w:val="003B20F0"/>
    <w:rsid w:val="003B47B0"/>
    <w:rsid w:val="003B5409"/>
    <w:rsid w:val="003B5AFE"/>
    <w:rsid w:val="003B5C32"/>
    <w:rsid w:val="003B5ECB"/>
    <w:rsid w:val="003B6428"/>
    <w:rsid w:val="003B6C71"/>
    <w:rsid w:val="003B7062"/>
    <w:rsid w:val="003B77FC"/>
    <w:rsid w:val="003C0458"/>
    <w:rsid w:val="003C1581"/>
    <w:rsid w:val="003C18F9"/>
    <w:rsid w:val="003C1D13"/>
    <w:rsid w:val="003C25A7"/>
    <w:rsid w:val="003C3EB2"/>
    <w:rsid w:val="003C3F83"/>
    <w:rsid w:val="003C5A76"/>
    <w:rsid w:val="003C5F3B"/>
    <w:rsid w:val="003C6AA5"/>
    <w:rsid w:val="003C75A8"/>
    <w:rsid w:val="003C7A47"/>
    <w:rsid w:val="003D014E"/>
    <w:rsid w:val="003D108D"/>
    <w:rsid w:val="003D2EDD"/>
    <w:rsid w:val="003D301A"/>
    <w:rsid w:val="003D3D06"/>
    <w:rsid w:val="003D4407"/>
    <w:rsid w:val="003D4F5A"/>
    <w:rsid w:val="003D64B3"/>
    <w:rsid w:val="003D6B72"/>
    <w:rsid w:val="003D7172"/>
    <w:rsid w:val="003D71C9"/>
    <w:rsid w:val="003D7D70"/>
    <w:rsid w:val="003D7FCE"/>
    <w:rsid w:val="003E021D"/>
    <w:rsid w:val="003E2774"/>
    <w:rsid w:val="003E3026"/>
    <w:rsid w:val="003E5112"/>
    <w:rsid w:val="003E642E"/>
    <w:rsid w:val="003E684A"/>
    <w:rsid w:val="003F072D"/>
    <w:rsid w:val="003F0DB6"/>
    <w:rsid w:val="003F0E1A"/>
    <w:rsid w:val="003F14D0"/>
    <w:rsid w:val="003F1E24"/>
    <w:rsid w:val="003F2859"/>
    <w:rsid w:val="003F28BB"/>
    <w:rsid w:val="003F2C65"/>
    <w:rsid w:val="003F2E19"/>
    <w:rsid w:val="003F4B15"/>
    <w:rsid w:val="003F5398"/>
    <w:rsid w:val="003F55A6"/>
    <w:rsid w:val="003F59E3"/>
    <w:rsid w:val="003F6781"/>
    <w:rsid w:val="003F6E8A"/>
    <w:rsid w:val="003F715B"/>
    <w:rsid w:val="003F74AB"/>
    <w:rsid w:val="003F78F0"/>
    <w:rsid w:val="00401448"/>
    <w:rsid w:val="00401531"/>
    <w:rsid w:val="00401D0F"/>
    <w:rsid w:val="0040315B"/>
    <w:rsid w:val="00403E85"/>
    <w:rsid w:val="0040404F"/>
    <w:rsid w:val="004049A5"/>
    <w:rsid w:val="00406089"/>
    <w:rsid w:val="00406127"/>
    <w:rsid w:val="00406A10"/>
    <w:rsid w:val="00406ADC"/>
    <w:rsid w:val="00407240"/>
    <w:rsid w:val="00407A2B"/>
    <w:rsid w:val="00407A6A"/>
    <w:rsid w:val="00410D43"/>
    <w:rsid w:val="004110C2"/>
    <w:rsid w:val="00411D99"/>
    <w:rsid w:val="0041221F"/>
    <w:rsid w:val="00413996"/>
    <w:rsid w:val="004140C8"/>
    <w:rsid w:val="004143EC"/>
    <w:rsid w:val="004163F3"/>
    <w:rsid w:val="00420814"/>
    <w:rsid w:val="00420EDF"/>
    <w:rsid w:val="00421CEC"/>
    <w:rsid w:val="00423B56"/>
    <w:rsid w:val="0042630A"/>
    <w:rsid w:val="00426913"/>
    <w:rsid w:val="00427CB0"/>
    <w:rsid w:val="00431045"/>
    <w:rsid w:val="004316EF"/>
    <w:rsid w:val="004318D6"/>
    <w:rsid w:val="00433253"/>
    <w:rsid w:val="00433D48"/>
    <w:rsid w:val="00433FDF"/>
    <w:rsid w:val="00435037"/>
    <w:rsid w:val="004354E1"/>
    <w:rsid w:val="0043639F"/>
    <w:rsid w:val="00437408"/>
    <w:rsid w:val="004379BA"/>
    <w:rsid w:val="0044141E"/>
    <w:rsid w:val="00442248"/>
    <w:rsid w:val="004427CC"/>
    <w:rsid w:val="00442A67"/>
    <w:rsid w:val="00442C84"/>
    <w:rsid w:val="004438DD"/>
    <w:rsid w:val="004440A6"/>
    <w:rsid w:val="00446153"/>
    <w:rsid w:val="0045078A"/>
    <w:rsid w:val="00450C8A"/>
    <w:rsid w:val="0045136A"/>
    <w:rsid w:val="004526DF"/>
    <w:rsid w:val="00452A9B"/>
    <w:rsid w:val="00453650"/>
    <w:rsid w:val="004547B3"/>
    <w:rsid w:val="00454C09"/>
    <w:rsid w:val="00454E15"/>
    <w:rsid w:val="0045522A"/>
    <w:rsid w:val="00455A5D"/>
    <w:rsid w:val="00455C2D"/>
    <w:rsid w:val="00455EE1"/>
    <w:rsid w:val="004569E5"/>
    <w:rsid w:val="00460107"/>
    <w:rsid w:val="00460B79"/>
    <w:rsid w:val="00460D57"/>
    <w:rsid w:val="004618BA"/>
    <w:rsid w:val="00461AF0"/>
    <w:rsid w:val="00461D5D"/>
    <w:rsid w:val="0046218A"/>
    <w:rsid w:val="00462492"/>
    <w:rsid w:val="0046295A"/>
    <w:rsid w:val="00462CAA"/>
    <w:rsid w:val="004636D7"/>
    <w:rsid w:val="00464557"/>
    <w:rsid w:val="00465590"/>
    <w:rsid w:val="00466682"/>
    <w:rsid w:val="004668F8"/>
    <w:rsid w:val="00466A32"/>
    <w:rsid w:val="00466DCF"/>
    <w:rsid w:val="00467FB5"/>
    <w:rsid w:val="004700C1"/>
    <w:rsid w:val="004700F5"/>
    <w:rsid w:val="004713FC"/>
    <w:rsid w:val="004718BA"/>
    <w:rsid w:val="004719C5"/>
    <w:rsid w:val="00472F33"/>
    <w:rsid w:val="00472F4C"/>
    <w:rsid w:val="00473FBC"/>
    <w:rsid w:val="0047469F"/>
    <w:rsid w:val="00475FC6"/>
    <w:rsid w:val="00477A81"/>
    <w:rsid w:val="00480192"/>
    <w:rsid w:val="00483833"/>
    <w:rsid w:val="00483E5D"/>
    <w:rsid w:val="00483F47"/>
    <w:rsid w:val="00484434"/>
    <w:rsid w:val="004846EB"/>
    <w:rsid w:val="004847F1"/>
    <w:rsid w:val="0048683C"/>
    <w:rsid w:val="00486928"/>
    <w:rsid w:val="00487841"/>
    <w:rsid w:val="00487F74"/>
    <w:rsid w:val="004901F1"/>
    <w:rsid w:val="00490DB1"/>
    <w:rsid w:val="0049103F"/>
    <w:rsid w:val="00491DC1"/>
    <w:rsid w:val="00492F74"/>
    <w:rsid w:val="00494FB3"/>
    <w:rsid w:val="004950D4"/>
    <w:rsid w:val="00495534"/>
    <w:rsid w:val="0049576E"/>
    <w:rsid w:val="0049587D"/>
    <w:rsid w:val="0049589A"/>
    <w:rsid w:val="00496DB9"/>
    <w:rsid w:val="00496E06"/>
    <w:rsid w:val="004972D1"/>
    <w:rsid w:val="004A1187"/>
    <w:rsid w:val="004A1350"/>
    <w:rsid w:val="004A2019"/>
    <w:rsid w:val="004A2E0D"/>
    <w:rsid w:val="004A31F7"/>
    <w:rsid w:val="004A40EA"/>
    <w:rsid w:val="004A4A96"/>
    <w:rsid w:val="004A6F4F"/>
    <w:rsid w:val="004A790F"/>
    <w:rsid w:val="004B065F"/>
    <w:rsid w:val="004B1A57"/>
    <w:rsid w:val="004B1CB8"/>
    <w:rsid w:val="004B2188"/>
    <w:rsid w:val="004B21EE"/>
    <w:rsid w:val="004B2337"/>
    <w:rsid w:val="004B26E8"/>
    <w:rsid w:val="004B2A77"/>
    <w:rsid w:val="004B3A09"/>
    <w:rsid w:val="004B505D"/>
    <w:rsid w:val="004B50E0"/>
    <w:rsid w:val="004B50E5"/>
    <w:rsid w:val="004B5E66"/>
    <w:rsid w:val="004C2C03"/>
    <w:rsid w:val="004C440C"/>
    <w:rsid w:val="004C48A6"/>
    <w:rsid w:val="004C493E"/>
    <w:rsid w:val="004C4B36"/>
    <w:rsid w:val="004C758D"/>
    <w:rsid w:val="004C7C0A"/>
    <w:rsid w:val="004C7ED6"/>
    <w:rsid w:val="004D1890"/>
    <w:rsid w:val="004D1BE9"/>
    <w:rsid w:val="004D22AC"/>
    <w:rsid w:val="004D2AC1"/>
    <w:rsid w:val="004D2F42"/>
    <w:rsid w:val="004D3344"/>
    <w:rsid w:val="004D4F0E"/>
    <w:rsid w:val="004D60B3"/>
    <w:rsid w:val="004D6542"/>
    <w:rsid w:val="004D6C68"/>
    <w:rsid w:val="004D6D6E"/>
    <w:rsid w:val="004D76F5"/>
    <w:rsid w:val="004E0DEC"/>
    <w:rsid w:val="004E1CF2"/>
    <w:rsid w:val="004E1E95"/>
    <w:rsid w:val="004E3323"/>
    <w:rsid w:val="004E38EF"/>
    <w:rsid w:val="004E450F"/>
    <w:rsid w:val="004E5368"/>
    <w:rsid w:val="004E7390"/>
    <w:rsid w:val="004E7515"/>
    <w:rsid w:val="004F0FDE"/>
    <w:rsid w:val="004F1058"/>
    <w:rsid w:val="004F25E9"/>
    <w:rsid w:val="004F31BC"/>
    <w:rsid w:val="004F4487"/>
    <w:rsid w:val="004F5CF1"/>
    <w:rsid w:val="00500099"/>
    <w:rsid w:val="00500DA9"/>
    <w:rsid w:val="0050121C"/>
    <w:rsid w:val="005019F1"/>
    <w:rsid w:val="00502149"/>
    <w:rsid w:val="005025CA"/>
    <w:rsid w:val="00502811"/>
    <w:rsid w:val="00502B5B"/>
    <w:rsid w:val="005033A8"/>
    <w:rsid w:val="00504703"/>
    <w:rsid w:val="00505742"/>
    <w:rsid w:val="005058BD"/>
    <w:rsid w:val="00506153"/>
    <w:rsid w:val="0050739B"/>
    <w:rsid w:val="00507642"/>
    <w:rsid w:val="00507B33"/>
    <w:rsid w:val="00510395"/>
    <w:rsid w:val="00510DE0"/>
    <w:rsid w:val="005112FB"/>
    <w:rsid w:val="00511AD3"/>
    <w:rsid w:val="00511F36"/>
    <w:rsid w:val="0051229B"/>
    <w:rsid w:val="00513476"/>
    <w:rsid w:val="0051453D"/>
    <w:rsid w:val="00514996"/>
    <w:rsid w:val="005158B4"/>
    <w:rsid w:val="00516064"/>
    <w:rsid w:val="00516A33"/>
    <w:rsid w:val="00516D48"/>
    <w:rsid w:val="0051737D"/>
    <w:rsid w:val="005173B4"/>
    <w:rsid w:val="00517A49"/>
    <w:rsid w:val="00520199"/>
    <w:rsid w:val="0052029D"/>
    <w:rsid w:val="0052106F"/>
    <w:rsid w:val="0052126D"/>
    <w:rsid w:val="00522786"/>
    <w:rsid w:val="00522A83"/>
    <w:rsid w:val="00522DD5"/>
    <w:rsid w:val="00522FDF"/>
    <w:rsid w:val="00523695"/>
    <w:rsid w:val="0052382E"/>
    <w:rsid w:val="00524409"/>
    <w:rsid w:val="005244C1"/>
    <w:rsid w:val="00524A53"/>
    <w:rsid w:val="00524C1D"/>
    <w:rsid w:val="00524F6D"/>
    <w:rsid w:val="005251F3"/>
    <w:rsid w:val="005253D5"/>
    <w:rsid w:val="00525E71"/>
    <w:rsid w:val="00527322"/>
    <w:rsid w:val="00527D6D"/>
    <w:rsid w:val="005304D7"/>
    <w:rsid w:val="005313AA"/>
    <w:rsid w:val="00531FA4"/>
    <w:rsid w:val="00532C7E"/>
    <w:rsid w:val="00534B61"/>
    <w:rsid w:val="00535B89"/>
    <w:rsid w:val="0053618E"/>
    <w:rsid w:val="00537680"/>
    <w:rsid w:val="00537C08"/>
    <w:rsid w:val="00537FD5"/>
    <w:rsid w:val="005411D0"/>
    <w:rsid w:val="0054124A"/>
    <w:rsid w:val="0054199F"/>
    <w:rsid w:val="00541F07"/>
    <w:rsid w:val="00542AA4"/>
    <w:rsid w:val="00543063"/>
    <w:rsid w:val="00543DC2"/>
    <w:rsid w:val="00544EF0"/>
    <w:rsid w:val="005451AE"/>
    <w:rsid w:val="00545C4F"/>
    <w:rsid w:val="00546624"/>
    <w:rsid w:val="0054683A"/>
    <w:rsid w:val="00546A32"/>
    <w:rsid w:val="0055066F"/>
    <w:rsid w:val="0055243C"/>
    <w:rsid w:val="005534E6"/>
    <w:rsid w:val="00553681"/>
    <w:rsid w:val="00553C58"/>
    <w:rsid w:val="005553DD"/>
    <w:rsid w:val="005554FD"/>
    <w:rsid w:val="0055614B"/>
    <w:rsid w:val="00556FD9"/>
    <w:rsid w:val="005571B9"/>
    <w:rsid w:val="00560C6A"/>
    <w:rsid w:val="00561FA9"/>
    <w:rsid w:val="005621AC"/>
    <w:rsid w:val="0056294D"/>
    <w:rsid w:val="00562AB7"/>
    <w:rsid w:val="005642DA"/>
    <w:rsid w:val="00564BAE"/>
    <w:rsid w:val="00564F73"/>
    <w:rsid w:val="00565204"/>
    <w:rsid w:val="00565C17"/>
    <w:rsid w:val="00566AD6"/>
    <w:rsid w:val="00566D4C"/>
    <w:rsid w:val="00571D52"/>
    <w:rsid w:val="00571E7E"/>
    <w:rsid w:val="00571FE5"/>
    <w:rsid w:val="00572349"/>
    <w:rsid w:val="005724D2"/>
    <w:rsid w:val="0057269F"/>
    <w:rsid w:val="0057445E"/>
    <w:rsid w:val="00574DFF"/>
    <w:rsid w:val="005757B3"/>
    <w:rsid w:val="00575F0E"/>
    <w:rsid w:val="00576936"/>
    <w:rsid w:val="005775F8"/>
    <w:rsid w:val="00580F08"/>
    <w:rsid w:val="005815D5"/>
    <w:rsid w:val="00581A39"/>
    <w:rsid w:val="00581D88"/>
    <w:rsid w:val="00581F33"/>
    <w:rsid w:val="0058225F"/>
    <w:rsid w:val="0058268F"/>
    <w:rsid w:val="00582A07"/>
    <w:rsid w:val="005832EA"/>
    <w:rsid w:val="005835B2"/>
    <w:rsid w:val="00583A2C"/>
    <w:rsid w:val="00584C2A"/>
    <w:rsid w:val="0058551D"/>
    <w:rsid w:val="005865EB"/>
    <w:rsid w:val="005873E8"/>
    <w:rsid w:val="00587969"/>
    <w:rsid w:val="00587D0C"/>
    <w:rsid w:val="00592AB3"/>
    <w:rsid w:val="00592B92"/>
    <w:rsid w:val="00593E3D"/>
    <w:rsid w:val="005941BA"/>
    <w:rsid w:val="00594825"/>
    <w:rsid w:val="00595743"/>
    <w:rsid w:val="005964BB"/>
    <w:rsid w:val="005966A0"/>
    <w:rsid w:val="00596C24"/>
    <w:rsid w:val="00597130"/>
    <w:rsid w:val="00597152"/>
    <w:rsid w:val="005971BF"/>
    <w:rsid w:val="00597420"/>
    <w:rsid w:val="005A0248"/>
    <w:rsid w:val="005A0A68"/>
    <w:rsid w:val="005A0DF3"/>
    <w:rsid w:val="005A121D"/>
    <w:rsid w:val="005A150D"/>
    <w:rsid w:val="005A2B57"/>
    <w:rsid w:val="005A566B"/>
    <w:rsid w:val="005A58ED"/>
    <w:rsid w:val="005A5B3B"/>
    <w:rsid w:val="005A777D"/>
    <w:rsid w:val="005A7E6B"/>
    <w:rsid w:val="005B2C53"/>
    <w:rsid w:val="005B3158"/>
    <w:rsid w:val="005B34BC"/>
    <w:rsid w:val="005B3872"/>
    <w:rsid w:val="005B3889"/>
    <w:rsid w:val="005B3CBB"/>
    <w:rsid w:val="005B5B29"/>
    <w:rsid w:val="005B607F"/>
    <w:rsid w:val="005B6215"/>
    <w:rsid w:val="005B625E"/>
    <w:rsid w:val="005B7B7E"/>
    <w:rsid w:val="005C0535"/>
    <w:rsid w:val="005C0AC3"/>
    <w:rsid w:val="005C1234"/>
    <w:rsid w:val="005C1789"/>
    <w:rsid w:val="005C1D10"/>
    <w:rsid w:val="005C273A"/>
    <w:rsid w:val="005C287E"/>
    <w:rsid w:val="005C35AF"/>
    <w:rsid w:val="005C4100"/>
    <w:rsid w:val="005C54ED"/>
    <w:rsid w:val="005C5DE2"/>
    <w:rsid w:val="005C5E52"/>
    <w:rsid w:val="005C6AF5"/>
    <w:rsid w:val="005C75F2"/>
    <w:rsid w:val="005C7EE3"/>
    <w:rsid w:val="005D098D"/>
    <w:rsid w:val="005D0DD0"/>
    <w:rsid w:val="005D0F45"/>
    <w:rsid w:val="005D1DBD"/>
    <w:rsid w:val="005D308A"/>
    <w:rsid w:val="005D4256"/>
    <w:rsid w:val="005D5283"/>
    <w:rsid w:val="005D5286"/>
    <w:rsid w:val="005D53C3"/>
    <w:rsid w:val="005D574B"/>
    <w:rsid w:val="005D60BD"/>
    <w:rsid w:val="005D6E3A"/>
    <w:rsid w:val="005D7A6D"/>
    <w:rsid w:val="005E00D3"/>
    <w:rsid w:val="005E0B92"/>
    <w:rsid w:val="005E3755"/>
    <w:rsid w:val="005E4420"/>
    <w:rsid w:val="005E4627"/>
    <w:rsid w:val="005E6C01"/>
    <w:rsid w:val="005E7469"/>
    <w:rsid w:val="005F10DF"/>
    <w:rsid w:val="005F1388"/>
    <w:rsid w:val="005F176D"/>
    <w:rsid w:val="005F2CEC"/>
    <w:rsid w:val="005F3865"/>
    <w:rsid w:val="005F39B3"/>
    <w:rsid w:val="005F3EA8"/>
    <w:rsid w:val="005F4A8E"/>
    <w:rsid w:val="005F4EE5"/>
    <w:rsid w:val="005F598F"/>
    <w:rsid w:val="005F5EC1"/>
    <w:rsid w:val="005F6446"/>
    <w:rsid w:val="005F7307"/>
    <w:rsid w:val="005F7B89"/>
    <w:rsid w:val="006015F8"/>
    <w:rsid w:val="006020F6"/>
    <w:rsid w:val="0060304C"/>
    <w:rsid w:val="006033D1"/>
    <w:rsid w:val="00603EFD"/>
    <w:rsid w:val="00604609"/>
    <w:rsid w:val="00604D5E"/>
    <w:rsid w:val="00604DA8"/>
    <w:rsid w:val="00605182"/>
    <w:rsid w:val="006075A7"/>
    <w:rsid w:val="0060799C"/>
    <w:rsid w:val="00610D64"/>
    <w:rsid w:val="0061191D"/>
    <w:rsid w:val="00614106"/>
    <w:rsid w:val="0061518F"/>
    <w:rsid w:val="00615701"/>
    <w:rsid w:val="00615A6F"/>
    <w:rsid w:val="0061678D"/>
    <w:rsid w:val="00616C67"/>
    <w:rsid w:val="00616D70"/>
    <w:rsid w:val="0061748D"/>
    <w:rsid w:val="00617F3C"/>
    <w:rsid w:val="00620E7B"/>
    <w:rsid w:val="00621057"/>
    <w:rsid w:val="00621116"/>
    <w:rsid w:val="00622A07"/>
    <w:rsid w:val="006247FC"/>
    <w:rsid w:val="00625272"/>
    <w:rsid w:val="006256D3"/>
    <w:rsid w:val="00630168"/>
    <w:rsid w:val="00630B90"/>
    <w:rsid w:val="00634A9B"/>
    <w:rsid w:val="00634E94"/>
    <w:rsid w:val="0063643F"/>
    <w:rsid w:val="00636EE9"/>
    <w:rsid w:val="00636F96"/>
    <w:rsid w:val="00637FEE"/>
    <w:rsid w:val="00640F3E"/>
    <w:rsid w:val="0064132D"/>
    <w:rsid w:val="006424DA"/>
    <w:rsid w:val="0064317F"/>
    <w:rsid w:val="00643ED7"/>
    <w:rsid w:val="0064435F"/>
    <w:rsid w:val="006448D6"/>
    <w:rsid w:val="006468F4"/>
    <w:rsid w:val="00647233"/>
    <w:rsid w:val="0065042E"/>
    <w:rsid w:val="00651301"/>
    <w:rsid w:val="00651461"/>
    <w:rsid w:val="00651B01"/>
    <w:rsid w:val="0065235B"/>
    <w:rsid w:val="006526DB"/>
    <w:rsid w:val="0065434F"/>
    <w:rsid w:val="0065445D"/>
    <w:rsid w:val="00655524"/>
    <w:rsid w:val="0065563B"/>
    <w:rsid w:val="0065604D"/>
    <w:rsid w:val="0065732C"/>
    <w:rsid w:val="00657406"/>
    <w:rsid w:val="006574D4"/>
    <w:rsid w:val="00657F46"/>
    <w:rsid w:val="006600CC"/>
    <w:rsid w:val="00660804"/>
    <w:rsid w:val="00662DD1"/>
    <w:rsid w:val="00663FAC"/>
    <w:rsid w:val="006640BB"/>
    <w:rsid w:val="006653C7"/>
    <w:rsid w:val="00665FDF"/>
    <w:rsid w:val="00666B0D"/>
    <w:rsid w:val="006672C0"/>
    <w:rsid w:val="006672C8"/>
    <w:rsid w:val="0066745D"/>
    <w:rsid w:val="006702B3"/>
    <w:rsid w:val="0067166B"/>
    <w:rsid w:val="006716D9"/>
    <w:rsid w:val="00671DE2"/>
    <w:rsid w:val="00672395"/>
    <w:rsid w:val="00673BFA"/>
    <w:rsid w:val="006741A6"/>
    <w:rsid w:val="00674227"/>
    <w:rsid w:val="006744C6"/>
    <w:rsid w:val="0067498B"/>
    <w:rsid w:val="006753EB"/>
    <w:rsid w:val="0067604F"/>
    <w:rsid w:val="00676536"/>
    <w:rsid w:val="00677F2F"/>
    <w:rsid w:val="00680E43"/>
    <w:rsid w:val="0068195D"/>
    <w:rsid w:val="00681FB1"/>
    <w:rsid w:val="00683ED5"/>
    <w:rsid w:val="00684E2B"/>
    <w:rsid w:val="0068659F"/>
    <w:rsid w:val="00687711"/>
    <w:rsid w:val="006877B0"/>
    <w:rsid w:val="0069002B"/>
    <w:rsid w:val="006904AC"/>
    <w:rsid w:val="0069105B"/>
    <w:rsid w:val="0069110C"/>
    <w:rsid w:val="00691E4C"/>
    <w:rsid w:val="00692803"/>
    <w:rsid w:val="00694E16"/>
    <w:rsid w:val="0069558A"/>
    <w:rsid w:val="00695685"/>
    <w:rsid w:val="0069648D"/>
    <w:rsid w:val="006968DE"/>
    <w:rsid w:val="00696D22"/>
    <w:rsid w:val="006971CB"/>
    <w:rsid w:val="006A0FCB"/>
    <w:rsid w:val="006A25DB"/>
    <w:rsid w:val="006A2712"/>
    <w:rsid w:val="006A3ED9"/>
    <w:rsid w:val="006A3FE4"/>
    <w:rsid w:val="006A4174"/>
    <w:rsid w:val="006A519D"/>
    <w:rsid w:val="006A5853"/>
    <w:rsid w:val="006A76CD"/>
    <w:rsid w:val="006A779E"/>
    <w:rsid w:val="006B0EC2"/>
    <w:rsid w:val="006B1097"/>
    <w:rsid w:val="006B1512"/>
    <w:rsid w:val="006B1E0E"/>
    <w:rsid w:val="006B2835"/>
    <w:rsid w:val="006B2BFB"/>
    <w:rsid w:val="006B2C47"/>
    <w:rsid w:val="006B3175"/>
    <w:rsid w:val="006B40AC"/>
    <w:rsid w:val="006B44F4"/>
    <w:rsid w:val="006B6D94"/>
    <w:rsid w:val="006B7AC6"/>
    <w:rsid w:val="006B7D2A"/>
    <w:rsid w:val="006B7F3C"/>
    <w:rsid w:val="006C0E0B"/>
    <w:rsid w:val="006C195C"/>
    <w:rsid w:val="006C2661"/>
    <w:rsid w:val="006C2A71"/>
    <w:rsid w:val="006C30A4"/>
    <w:rsid w:val="006C3802"/>
    <w:rsid w:val="006C468B"/>
    <w:rsid w:val="006C4C1F"/>
    <w:rsid w:val="006C4D94"/>
    <w:rsid w:val="006C533C"/>
    <w:rsid w:val="006C69CD"/>
    <w:rsid w:val="006C6CC7"/>
    <w:rsid w:val="006C7722"/>
    <w:rsid w:val="006C7752"/>
    <w:rsid w:val="006D1221"/>
    <w:rsid w:val="006D1452"/>
    <w:rsid w:val="006D251A"/>
    <w:rsid w:val="006D4137"/>
    <w:rsid w:val="006D5B81"/>
    <w:rsid w:val="006E0302"/>
    <w:rsid w:val="006E05BA"/>
    <w:rsid w:val="006E1338"/>
    <w:rsid w:val="006E2E2D"/>
    <w:rsid w:val="006E43A0"/>
    <w:rsid w:val="006E4F1A"/>
    <w:rsid w:val="006E5742"/>
    <w:rsid w:val="006E5AED"/>
    <w:rsid w:val="006E6A52"/>
    <w:rsid w:val="006E7483"/>
    <w:rsid w:val="006E77C6"/>
    <w:rsid w:val="006F00B4"/>
    <w:rsid w:val="006F06B6"/>
    <w:rsid w:val="006F13A9"/>
    <w:rsid w:val="006F15F9"/>
    <w:rsid w:val="006F2979"/>
    <w:rsid w:val="006F3126"/>
    <w:rsid w:val="006F3AA3"/>
    <w:rsid w:val="006F3F6E"/>
    <w:rsid w:val="006F4043"/>
    <w:rsid w:val="006F4F7B"/>
    <w:rsid w:val="0070034B"/>
    <w:rsid w:val="00700AC4"/>
    <w:rsid w:val="00700B04"/>
    <w:rsid w:val="00701547"/>
    <w:rsid w:val="00704B23"/>
    <w:rsid w:val="00705109"/>
    <w:rsid w:val="00705C1C"/>
    <w:rsid w:val="00706946"/>
    <w:rsid w:val="00706F4D"/>
    <w:rsid w:val="00707B2B"/>
    <w:rsid w:val="00707D0D"/>
    <w:rsid w:val="00710689"/>
    <w:rsid w:val="0071102A"/>
    <w:rsid w:val="0071156A"/>
    <w:rsid w:val="00711768"/>
    <w:rsid w:val="00712CE1"/>
    <w:rsid w:val="00712D97"/>
    <w:rsid w:val="0071321A"/>
    <w:rsid w:val="007133E6"/>
    <w:rsid w:val="007135DE"/>
    <w:rsid w:val="00713B77"/>
    <w:rsid w:val="00713CFF"/>
    <w:rsid w:val="00714156"/>
    <w:rsid w:val="007145A5"/>
    <w:rsid w:val="00715025"/>
    <w:rsid w:val="007154A4"/>
    <w:rsid w:val="0071560E"/>
    <w:rsid w:val="00715AC3"/>
    <w:rsid w:val="00717188"/>
    <w:rsid w:val="00717BB4"/>
    <w:rsid w:val="00717D1A"/>
    <w:rsid w:val="007217F4"/>
    <w:rsid w:val="00721F74"/>
    <w:rsid w:val="00722255"/>
    <w:rsid w:val="00723F01"/>
    <w:rsid w:val="00724219"/>
    <w:rsid w:val="00725E6F"/>
    <w:rsid w:val="00726553"/>
    <w:rsid w:val="0072662C"/>
    <w:rsid w:val="00726754"/>
    <w:rsid w:val="00726A40"/>
    <w:rsid w:val="00730832"/>
    <w:rsid w:val="00730F23"/>
    <w:rsid w:val="007316D7"/>
    <w:rsid w:val="00731A63"/>
    <w:rsid w:val="0073258E"/>
    <w:rsid w:val="0073268E"/>
    <w:rsid w:val="00732840"/>
    <w:rsid w:val="00733012"/>
    <w:rsid w:val="0073371D"/>
    <w:rsid w:val="00733C78"/>
    <w:rsid w:val="0073401E"/>
    <w:rsid w:val="0073453F"/>
    <w:rsid w:val="00734A3F"/>
    <w:rsid w:val="00735295"/>
    <w:rsid w:val="00735E96"/>
    <w:rsid w:val="00735FB5"/>
    <w:rsid w:val="0073605C"/>
    <w:rsid w:val="007362AF"/>
    <w:rsid w:val="00737130"/>
    <w:rsid w:val="00737F10"/>
    <w:rsid w:val="00740921"/>
    <w:rsid w:val="007410D3"/>
    <w:rsid w:val="00741962"/>
    <w:rsid w:val="007429CC"/>
    <w:rsid w:val="007441B0"/>
    <w:rsid w:val="0074443F"/>
    <w:rsid w:val="00746374"/>
    <w:rsid w:val="00746F57"/>
    <w:rsid w:val="0075093C"/>
    <w:rsid w:val="00750E81"/>
    <w:rsid w:val="00751D3F"/>
    <w:rsid w:val="00752AF1"/>
    <w:rsid w:val="00753EEE"/>
    <w:rsid w:val="00754106"/>
    <w:rsid w:val="0075518D"/>
    <w:rsid w:val="00755DEC"/>
    <w:rsid w:val="00756309"/>
    <w:rsid w:val="00756474"/>
    <w:rsid w:val="007573C6"/>
    <w:rsid w:val="00757DFD"/>
    <w:rsid w:val="00760526"/>
    <w:rsid w:val="00762C7E"/>
    <w:rsid w:val="007646B2"/>
    <w:rsid w:val="007650D3"/>
    <w:rsid w:val="00765A0D"/>
    <w:rsid w:val="00766711"/>
    <w:rsid w:val="00766F57"/>
    <w:rsid w:val="00771F20"/>
    <w:rsid w:val="0077443F"/>
    <w:rsid w:val="007744D0"/>
    <w:rsid w:val="0077588D"/>
    <w:rsid w:val="00775A0B"/>
    <w:rsid w:val="0077681B"/>
    <w:rsid w:val="0077692C"/>
    <w:rsid w:val="00776A8C"/>
    <w:rsid w:val="007773AD"/>
    <w:rsid w:val="007775A1"/>
    <w:rsid w:val="0077771C"/>
    <w:rsid w:val="007779D6"/>
    <w:rsid w:val="00781279"/>
    <w:rsid w:val="00781293"/>
    <w:rsid w:val="00782D61"/>
    <w:rsid w:val="00783560"/>
    <w:rsid w:val="00784691"/>
    <w:rsid w:val="00786464"/>
    <w:rsid w:val="0078792E"/>
    <w:rsid w:val="00787ECD"/>
    <w:rsid w:val="00790075"/>
    <w:rsid w:val="00790180"/>
    <w:rsid w:val="007913B0"/>
    <w:rsid w:val="00792F97"/>
    <w:rsid w:val="00794312"/>
    <w:rsid w:val="0079782B"/>
    <w:rsid w:val="007A0D38"/>
    <w:rsid w:val="007A18C0"/>
    <w:rsid w:val="007A4C11"/>
    <w:rsid w:val="007A537B"/>
    <w:rsid w:val="007A6510"/>
    <w:rsid w:val="007A6EEC"/>
    <w:rsid w:val="007B02C8"/>
    <w:rsid w:val="007B0347"/>
    <w:rsid w:val="007B044C"/>
    <w:rsid w:val="007B0D0E"/>
    <w:rsid w:val="007B1986"/>
    <w:rsid w:val="007B1E02"/>
    <w:rsid w:val="007B30A0"/>
    <w:rsid w:val="007B3462"/>
    <w:rsid w:val="007B4314"/>
    <w:rsid w:val="007B5F97"/>
    <w:rsid w:val="007B5FE1"/>
    <w:rsid w:val="007B67F9"/>
    <w:rsid w:val="007B685D"/>
    <w:rsid w:val="007B7833"/>
    <w:rsid w:val="007B7AC6"/>
    <w:rsid w:val="007B7B43"/>
    <w:rsid w:val="007C0233"/>
    <w:rsid w:val="007C1D32"/>
    <w:rsid w:val="007C2F51"/>
    <w:rsid w:val="007C302A"/>
    <w:rsid w:val="007C3797"/>
    <w:rsid w:val="007C3EFA"/>
    <w:rsid w:val="007C4123"/>
    <w:rsid w:val="007C486A"/>
    <w:rsid w:val="007C4E43"/>
    <w:rsid w:val="007C5AFD"/>
    <w:rsid w:val="007C5CF4"/>
    <w:rsid w:val="007C688B"/>
    <w:rsid w:val="007C72A1"/>
    <w:rsid w:val="007C756A"/>
    <w:rsid w:val="007D155E"/>
    <w:rsid w:val="007D288C"/>
    <w:rsid w:val="007D5328"/>
    <w:rsid w:val="007D5411"/>
    <w:rsid w:val="007E00B1"/>
    <w:rsid w:val="007E0D8E"/>
    <w:rsid w:val="007E1258"/>
    <w:rsid w:val="007E1481"/>
    <w:rsid w:val="007E180E"/>
    <w:rsid w:val="007E1BA0"/>
    <w:rsid w:val="007E2D4D"/>
    <w:rsid w:val="007E3793"/>
    <w:rsid w:val="007E4515"/>
    <w:rsid w:val="007E4609"/>
    <w:rsid w:val="007E4C73"/>
    <w:rsid w:val="007E5CE4"/>
    <w:rsid w:val="007E6F89"/>
    <w:rsid w:val="007E7632"/>
    <w:rsid w:val="007F0373"/>
    <w:rsid w:val="007F0ED9"/>
    <w:rsid w:val="007F10D5"/>
    <w:rsid w:val="007F23FD"/>
    <w:rsid w:val="007F2560"/>
    <w:rsid w:val="007F2ED6"/>
    <w:rsid w:val="007F3E78"/>
    <w:rsid w:val="007F538D"/>
    <w:rsid w:val="007F5BE3"/>
    <w:rsid w:val="007F5D9A"/>
    <w:rsid w:val="007F664C"/>
    <w:rsid w:val="007F75A2"/>
    <w:rsid w:val="008006C9"/>
    <w:rsid w:val="0080111A"/>
    <w:rsid w:val="00801448"/>
    <w:rsid w:val="008031F9"/>
    <w:rsid w:val="00803917"/>
    <w:rsid w:val="0080441F"/>
    <w:rsid w:val="00804CAE"/>
    <w:rsid w:val="008060B1"/>
    <w:rsid w:val="00806385"/>
    <w:rsid w:val="00806399"/>
    <w:rsid w:val="008068FB"/>
    <w:rsid w:val="00807B10"/>
    <w:rsid w:val="00807F61"/>
    <w:rsid w:val="0081081A"/>
    <w:rsid w:val="00810AE6"/>
    <w:rsid w:val="0081157B"/>
    <w:rsid w:val="008131F9"/>
    <w:rsid w:val="00814337"/>
    <w:rsid w:val="00815122"/>
    <w:rsid w:val="00815448"/>
    <w:rsid w:val="00815F3E"/>
    <w:rsid w:val="0081632C"/>
    <w:rsid w:val="00816758"/>
    <w:rsid w:val="008167A6"/>
    <w:rsid w:val="008178F7"/>
    <w:rsid w:val="00817A06"/>
    <w:rsid w:val="00820B11"/>
    <w:rsid w:val="008219D0"/>
    <w:rsid w:val="00821F17"/>
    <w:rsid w:val="00822A22"/>
    <w:rsid w:val="00823C57"/>
    <w:rsid w:val="0082625A"/>
    <w:rsid w:val="00826266"/>
    <w:rsid w:val="008264CD"/>
    <w:rsid w:val="008275BA"/>
    <w:rsid w:val="00827A53"/>
    <w:rsid w:val="00827C47"/>
    <w:rsid w:val="0083123D"/>
    <w:rsid w:val="00831F1B"/>
    <w:rsid w:val="008326DB"/>
    <w:rsid w:val="0083279F"/>
    <w:rsid w:val="00832833"/>
    <w:rsid w:val="00832F95"/>
    <w:rsid w:val="00833568"/>
    <w:rsid w:val="00833E81"/>
    <w:rsid w:val="00833F4A"/>
    <w:rsid w:val="008341DD"/>
    <w:rsid w:val="0083433A"/>
    <w:rsid w:val="008354FC"/>
    <w:rsid w:val="00835ADC"/>
    <w:rsid w:val="008362E6"/>
    <w:rsid w:val="00836657"/>
    <w:rsid w:val="00841B57"/>
    <w:rsid w:val="00844AA9"/>
    <w:rsid w:val="00844C41"/>
    <w:rsid w:val="008450C7"/>
    <w:rsid w:val="0084550A"/>
    <w:rsid w:val="008457A5"/>
    <w:rsid w:val="0084685E"/>
    <w:rsid w:val="008471C9"/>
    <w:rsid w:val="00847248"/>
    <w:rsid w:val="00850989"/>
    <w:rsid w:val="00853624"/>
    <w:rsid w:val="00854392"/>
    <w:rsid w:val="00854D6C"/>
    <w:rsid w:val="00854D70"/>
    <w:rsid w:val="008552B1"/>
    <w:rsid w:val="0085611A"/>
    <w:rsid w:val="008563B0"/>
    <w:rsid w:val="00856A5C"/>
    <w:rsid w:val="00857D4E"/>
    <w:rsid w:val="00861200"/>
    <w:rsid w:val="00861AD4"/>
    <w:rsid w:val="00861CA9"/>
    <w:rsid w:val="008626DC"/>
    <w:rsid w:val="00862739"/>
    <w:rsid w:val="00862F4C"/>
    <w:rsid w:val="0086430E"/>
    <w:rsid w:val="00864FCF"/>
    <w:rsid w:val="00865635"/>
    <w:rsid w:val="00866108"/>
    <w:rsid w:val="00866625"/>
    <w:rsid w:val="00867E32"/>
    <w:rsid w:val="008700EF"/>
    <w:rsid w:val="008703A8"/>
    <w:rsid w:val="008709B2"/>
    <w:rsid w:val="00870AFA"/>
    <w:rsid w:val="00871C08"/>
    <w:rsid w:val="00871D49"/>
    <w:rsid w:val="0087372B"/>
    <w:rsid w:val="00874AAA"/>
    <w:rsid w:val="00874BA5"/>
    <w:rsid w:val="00875A08"/>
    <w:rsid w:val="00876970"/>
    <w:rsid w:val="00876AA5"/>
    <w:rsid w:val="00876D6D"/>
    <w:rsid w:val="00877190"/>
    <w:rsid w:val="00877355"/>
    <w:rsid w:val="008778DB"/>
    <w:rsid w:val="00877E73"/>
    <w:rsid w:val="00880AA0"/>
    <w:rsid w:val="00880E56"/>
    <w:rsid w:val="00882528"/>
    <w:rsid w:val="008828AD"/>
    <w:rsid w:val="00882BF1"/>
    <w:rsid w:val="00882FA6"/>
    <w:rsid w:val="008837A5"/>
    <w:rsid w:val="00883B52"/>
    <w:rsid w:val="0088420F"/>
    <w:rsid w:val="008844DC"/>
    <w:rsid w:val="00884D43"/>
    <w:rsid w:val="008857D9"/>
    <w:rsid w:val="008858FC"/>
    <w:rsid w:val="0088600B"/>
    <w:rsid w:val="00886381"/>
    <w:rsid w:val="008879ED"/>
    <w:rsid w:val="00887BF3"/>
    <w:rsid w:val="0089062A"/>
    <w:rsid w:val="00892711"/>
    <w:rsid w:val="0089368A"/>
    <w:rsid w:val="0089444A"/>
    <w:rsid w:val="008952E0"/>
    <w:rsid w:val="00896987"/>
    <w:rsid w:val="008973D2"/>
    <w:rsid w:val="008A020B"/>
    <w:rsid w:val="008A02EE"/>
    <w:rsid w:val="008A064E"/>
    <w:rsid w:val="008A0BD7"/>
    <w:rsid w:val="008A1AFA"/>
    <w:rsid w:val="008A3037"/>
    <w:rsid w:val="008A3585"/>
    <w:rsid w:val="008A41DE"/>
    <w:rsid w:val="008A4F27"/>
    <w:rsid w:val="008A50CA"/>
    <w:rsid w:val="008A54F8"/>
    <w:rsid w:val="008A5BBA"/>
    <w:rsid w:val="008B10EF"/>
    <w:rsid w:val="008B4185"/>
    <w:rsid w:val="008B4726"/>
    <w:rsid w:val="008B66F5"/>
    <w:rsid w:val="008B6BC8"/>
    <w:rsid w:val="008B6F8D"/>
    <w:rsid w:val="008C1291"/>
    <w:rsid w:val="008C242D"/>
    <w:rsid w:val="008C2A92"/>
    <w:rsid w:val="008C52A7"/>
    <w:rsid w:val="008C6637"/>
    <w:rsid w:val="008C77B4"/>
    <w:rsid w:val="008C7CB2"/>
    <w:rsid w:val="008D1250"/>
    <w:rsid w:val="008D2185"/>
    <w:rsid w:val="008D243F"/>
    <w:rsid w:val="008D2619"/>
    <w:rsid w:val="008D2DED"/>
    <w:rsid w:val="008D4214"/>
    <w:rsid w:val="008D4B56"/>
    <w:rsid w:val="008D7880"/>
    <w:rsid w:val="008E07C1"/>
    <w:rsid w:val="008E5313"/>
    <w:rsid w:val="008E5904"/>
    <w:rsid w:val="008E6BBE"/>
    <w:rsid w:val="008E72A0"/>
    <w:rsid w:val="008F062C"/>
    <w:rsid w:val="008F0DF8"/>
    <w:rsid w:val="008F15FE"/>
    <w:rsid w:val="008F1C16"/>
    <w:rsid w:val="008F2F59"/>
    <w:rsid w:val="008F39F0"/>
    <w:rsid w:val="008F5458"/>
    <w:rsid w:val="008F5D1C"/>
    <w:rsid w:val="008F6257"/>
    <w:rsid w:val="008F62DE"/>
    <w:rsid w:val="008F6DD3"/>
    <w:rsid w:val="008F7491"/>
    <w:rsid w:val="008F7626"/>
    <w:rsid w:val="009004C7"/>
    <w:rsid w:val="00900652"/>
    <w:rsid w:val="00900D65"/>
    <w:rsid w:val="0090139C"/>
    <w:rsid w:val="00901B3A"/>
    <w:rsid w:val="00901F6F"/>
    <w:rsid w:val="009024AB"/>
    <w:rsid w:val="0090264D"/>
    <w:rsid w:val="00902C36"/>
    <w:rsid w:val="00903F15"/>
    <w:rsid w:val="009053E6"/>
    <w:rsid w:val="00906788"/>
    <w:rsid w:val="00906830"/>
    <w:rsid w:val="009109B4"/>
    <w:rsid w:val="009134E0"/>
    <w:rsid w:val="00913970"/>
    <w:rsid w:val="00914ED2"/>
    <w:rsid w:val="00914FF4"/>
    <w:rsid w:val="00915A20"/>
    <w:rsid w:val="0091617D"/>
    <w:rsid w:val="0091680D"/>
    <w:rsid w:val="009170FD"/>
    <w:rsid w:val="00920782"/>
    <w:rsid w:val="00921B7A"/>
    <w:rsid w:val="0092224B"/>
    <w:rsid w:val="00922D35"/>
    <w:rsid w:val="00922E6A"/>
    <w:rsid w:val="00923ED1"/>
    <w:rsid w:val="00924D09"/>
    <w:rsid w:val="00924EAF"/>
    <w:rsid w:val="009253C1"/>
    <w:rsid w:val="009255C8"/>
    <w:rsid w:val="00925C8B"/>
    <w:rsid w:val="00925F8E"/>
    <w:rsid w:val="00926188"/>
    <w:rsid w:val="00927C80"/>
    <w:rsid w:val="00927E50"/>
    <w:rsid w:val="009303E7"/>
    <w:rsid w:val="009310CA"/>
    <w:rsid w:val="00931401"/>
    <w:rsid w:val="00932942"/>
    <w:rsid w:val="00933145"/>
    <w:rsid w:val="00933807"/>
    <w:rsid w:val="00933EEE"/>
    <w:rsid w:val="00933F03"/>
    <w:rsid w:val="00934F2C"/>
    <w:rsid w:val="009358B0"/>
    <w:rsid w:val="0093648D"/>
    <w:rsid w:val="0094075A"/>
    <w:rsid w:val="00940B09"/>
    <w:rsid w:val="009410CD"/>
    <w:rsid w:val="00941C84"/>
    <w:rsid w:val="00942F80"/>
    <w:rsid w:val="0094442D"/>
    <w:rsid w:val="0094466D"/>
    <w:rsid w:val="00945FC5"/>
    <w:rsid w:val="00946B8B"/>
    <w:rsid w:val="009502F0"/>
    <w:rsid w:val="00951B25"/>
    <w:rsid w:val="00951B5A"/>
    <w:rsid w:val="009527F8"/>
    <w:rsid w:val="009534F0"/>
    <w:rsid w:val="0095391A"/>
    <w:rsid w:val="009545EB"/>
    <w:rsid w:val="0095485A"/>
    <w:rsid w:val="009550F0"/>
    <w:rsid w:val="00957233"/>
    <w:rsid w:val="00957754"/>
    <w:rsid w:val="00957A07"/>
    <w:rsid w:val="00957F7B"/>
    <w:rsid w:val="0096015F"/>
    <w:rsid w:val="0096018A"/>
    <w:rsid w:val="009617C0"/>
    <w:rsid w:val="00961A54"/>
    <w:rsid w:val="00962167"/>
    <w:rsid w:val="00963D64"/>
    <w:rsid w:val="009646FA"/>
    <w:rsid w:val="00964F42"/>
    <w:rsid w:val="0096561E"/>
    <w:rsid w:val="00965CE1"/>
    <w:rsid w:val="00966025"/>
    <w:rsid w:val="00966A81"/>
    <w:rsid w:val="00966FC7"/>
    <w:rsid w:val="00967C16"/>
    <w:rsid w:val="009714EA"/>
    <w:rsid w:val="009730BA"/>
    <w:rsid w:val="00973C0D"/>
    <w:rsid w:val="00974D26"/>
    <w:rsid w:val="009802B3"/>
    <w:rsid w:val="00980D0C"/>
    <w:rsid w:val="0098191F"/>
    <w:rsid w:val="0098202B"/>
    <w:rsid w:val="00982E73"/>
    <w:rsid w:val="00983261"/>
    <w:rsid w:val="00983B57"/>
    <w:rsid w:val="00984F1C"/>
    <w:rsid w:val="009851AC"/>
    <w:rsid w:val="009851E4"/>
    <w:rsid w:val="00987D38"/>
    <w:rsid w:val="00990B37"/>
    <w:rsid w:val="00990C9C"/>
    <w:rsid w:val="00990D7C"/>
    <w:rsid w:val="00991692"/>
    <w:rsid w:val="00991879"/>
    <w:rsid w:val="009925BC"/>
    <w:rsid w:val="00992DF5"/>
    <w:rsid w:val="00993791"/>
    <w:rsid w:val="009940B6"/>
    <w:rsid w:val="00994C4B"/>
    <w:rsid w:val="00995385"/>
    <w:rsid w:val="00995544"/>
    <w:rsid w:val="00995CB1"/>
    <w:rsid w:val="00995F23"/>
    <w:rsid w:val="009960A2"/>
    <w:rsid w:val="0099794D"/>
    <w:rsid w:val="00997C45"/>
    <w:rsid w:val="009A06C3"/>
    <w:rsid w:val="009A078A"/>
    <w:rsid w:val="009A2427"/>
    <w:rsid w:val="009A2ED8"/>
    <w:rsid w:val="009A34C3"/>
    <w:rsid w:val="009A3841"/>
    <w:rsid w:val="009A388D"/>
    <w:rsid w:val="009A3986"/>
    <w:rsid w:val="009A42A2"/>
    <w:rsid w:val="009A43EB"/>
    <w:rsid w:val="009A4EBB"/>
    <w:rsid w:val="009A56B8"/>
    <w:rsid w:val="009A75AD"/>
    <w:rsid w:val="009A7F3F"/>
    <w:rsid w:val="009B084A"/>
    <w:rsid w:val="009B16A7"/>
    <w:rsid w:val="009B1A7D"/>
    <w:rsid w:val="009B253B"/>
    <w:rsid w:val="009B25BB"/>
    <w:rsid w:val="009B28F4"/>
    <w:rsid w:val="009B328F"/>
    <w:rsid w:val="009B3C60"/>
    <w:rsid w:val="009B3F6E"/>
    <w:rsid w:val="009B5AB3"/>
    <w:rsid w:val="009B5CAD"/>
    <w:rsid w:val="009B6988"/>
    <w:rsid w:val="009B6DB8"/>
    <w:rsid w:val="009B701C"/>
    <w:rsid w:val="009B783A"/>
    <w:rsid w:val="009C0A36"/>
    <w:rsid w:val="009C2010"/>
    <w:rsid w:val="009C22D8"/>
    <w:rsid w:val="009C3C4E"/>
    <w:rsid w:val="009C4405"/>
    <w:rsid w:val="009C5703"/>
    <w:rsid w:val="009C687D"/>
    <w:rsid w:val="009D0480"/>
    <w:rsid w:val="009D17AA"/>
    <w:rsid w:val="009D2015"/>
    <w:rsid w:val="009D34E8"/>
    <w:rsid w:val="009D3A7D"/>
    <w:rsid w:val="009D482A"/>
    <w:rsid w:val="009D5200"/>
    <w:rsid w:val="009D5C11"/>
    <w:rsid w:val="009D5FB9"/>
    <w:rsid w:val="009D6CF9"/>
    <w:rsid w:val="009D7971"/>
    <w:rsid w:val="009E026E"/>
    <w:rsid w:val="009E0E50"/>
    <w:rsid w:val="009E0F28"/>
    <w:rsid w:val="009E13F6"/>
    <w:rsid w:val="009E1B03"/>
    <w:rsid w:val="009E2059"/>
    <w:rsid w:val="009E26A1"/>
    <w:rsid w:val="009E28BE"/>
    <w:rsid w:val="009E3342"/>
    <w:rsid w:val="009E3FCF"/>
    <w:rsid w:val="009E4C8E"/>
    <w:rsid w:val="009E6B6A"/>
    <w:rsid w:val="009E6F91"/>
    <w:rsid w:val="009E7193"/>
    <w:rsid w:val="009E777B"/>
    <w:rsid w:val="009E7D88"/>
    <w:rsid w:val="009F0556"/>
    <w:rsid w:val="009F0935"/>
    <w:rsid w:val="009F11CA"/>
    <w:rsid w:val="009F1AC3"/>
    <w:rsid w:val="009F1FE2"/>
    <w:rsid w:val="009F314E"/>
    <w:rsid w:val="009F48B9"/>
    <w:rsid w:val="009F4D40"/>
    <w:rsid w:val="009F527B"/>
    <w:rsid w:val="009F740F"/>
    <w:rsid w:val="009F7656"/>
    <w:rsid w:val="00A000E2"/>
    <w:rsid w:val="00A017E7"/>
    <w:rsid w:val="00A01A5F"/>
    <w:rsid w:val="00A0347F"/>
    <w:rsid w:val="00A0432A"/>
    <w:rsid w:val="00A06CB7"/>
    <w:rsid w:val="00A07F34"/>
    <w:rsid w:val="00A109FB"/>
    <w:rsid w:val="00A119D4"/>
    <w:rsid w:val="00A11A23"/>
    <w:rsid w:val="00A11DE5"/>
    <w:rsid w:val="00A11F23"/>
    <w:rsid w:val="00A14967"/>
    <w:rsid w:val="00A1497C"/>
    <w:rsid w:val="00A1610B"/>
    <w:rsid w:val="00A16750"/>
    <w:rsid w:val="00A17996"/>
    <w:rsid w:val="00A20B02"/>
    <w:rsid w:val="00A20B72"/>
    <w:rsid w:val="00A22DB0"/>
    <w:rsid w:val="00A239D4"/>
    <w:rsid w:val="00A2660D"/>
    <w:rsid w:val="00A269E2"/>
    <w:rsid w:val="00A30DFD"/>
    <w:rsid w:val="00A32ED1"/>
    <w:rsid w:val="00A33285"/>
    <w:rsid w:val="00A339F7"/>
    <w:rsid w:val="00A33A30"/>
    <w:rsid w:val="00A33A50"/>
    <w:rsid w:val="00A33CF9"/>
    <w:rsid w:val="00A34BF8"/>
    <w:rsid w:val="00A35416"/>
    <w:rsid w:val="00A359DE"/>
    <w:rsid w:val="00A36EC2"/>
    <w:rsid w:val="00A37645"/>
    <w:rsid w:val="00A37769"/>
    <w:rsid w:val="00A37D81"/>
    <w:rsid w:val="00A40A4C"/>
    <w:rsid w:val="00A412A8"/>
    <w:rsid w:val="00A41533"/>
    <w:rsid w:val="00A41DA7"/>
    <w:rsid w:val="00A4277A"/>
    <w:rsid w:val="00A42BA4"/>
    <w:rsid w:val="00A42CC1"/>
    <w:rsid w:val="00A442DE"/>
    <w:rsid w:val="00A4465A"/>
    <w:rsid w:val="00A44DCF"/>
    <w:rsid w:val="00A45BDB"/>
    <w:rsid w:val="00A45EFC"/>
    <w:rsid w:val="00A464E8"/>
    <w:rsid w:val="00A46F18"/>
    <w:rsid w:val="00A50972"/>
    <w:rsid w:val="00A538E1"/>
    <w:rsid w:val="00A539C2"/>
    <w:rsid w:val="00A53D31"/>
    <w:rsid w:val="00A54487"/>
    <w:rsid w:val="00A545AB"/>
    <w:rsid w:val="00A54BC7"/>
    <w:rsid w:val="00A55D72"/>
    <w:rsid w:val="00A569E7"/>
    <w:rsid w:val="00A56A09"/>
    <w:rsid w:val="00A56DFC"/>
    <w:rsid w:val="00A56F30"/>
    <w:rsid w:val="00A57C94"/>
    <w:rsid w:val="00A6023D"/>
    <w:rsid w:val="00A603FC"/>
    <w:rsid w:val="00A62E3D"/>
    <w:rsid w:val="00A63542"/>
    <w:rsid w:val="00A65D11"/>
    <w:rsid w:val="00A6705E"/>
    <w:rsid w:val="00A6762F"/>
    <w:rsid w:val="00A71142"/>
    <w:rsid w:val="00A71BFA"/>
    <w:rsid w:val="00A730CE"/>
    <w:rsid w:val="00A73A56"/>
    <w:rsid w:val="00A74071"/>
    <w:rsid w:val="00A74944"/>
    <w:rsid w:val="00A75098"/>
    <w:rsid w:val="00A759F5"/>
    <w:rsid w:val="00A764E9"/>
    <w:rsid w:val="00A770DA"/>
    <w:rsid w:val="00A77689"/>
    <w:rsid w:val="00A77B78"/>
    <w:rsid w:val="00A80A66"/>
    <w:rsid w:val="00A8103B"/>
    <w:rsid w:val="00A81F67"/>
    <w:rsid w:val="00A82847"/>
    <w:rsid w:val="00A8376B"/>
    <w:rsid w:val="00A83EFE"/>
    <w:rsid w:val="00A855E6"/>
    <w:rsid w:val="00A85AA0"/>
    <w:rsid w:val="00A85B1C"/>
    <w:rsid w:val="00A85FD2"/>
    <w:rsid w:val="00A86A63"/>
    <w:rsid w:val="00A87798"/>
    <w:rsid w:val="00A90E9C"/>
    <w:rsid w:val="00A910A0"/>
    <w:rsid w:val="00A934AE"/>
    <w:rsid w:val="00A93BBE"/>
    <w:rsid w:val="00A93D2E"/>
    <w:rsid w:val="00A9725A"/>
    <w:rsid w:val="00AA0215"/>
    <w:rsid w:val="00AA0B12"/>
    <w:rsid w:val="00AA10FC"/>
    <w:rsid w:val="00AA11F7"/>
    <w:rsid w:val="00AA205C"/>
    <w:rsid w:val="00AA2D34"/>
    <w:rsid w:val="00AA3263"/>
    <w:rsid w:val="00AA3DB4"/>
    <w:rsid w:val="00AA3FF0"/>
    <w:rsid w:val="00AA44A7"/>
    <w:rsid w:val="00AA44B3"/>
    <w:rsid w:val="00AA4955"/>
    <w:rsid w:val="00AA58A0"/>
    <w:rsid w:val="00AA5D0C"/>
    <w:rsid w:val="00AB021F"/>
    <w:rsid w:val="00AB0372"/>
    <w:rsid w:val="00AB20D3"/>
    <w:rsid w:val="00AB2479"/>
    <w:rsid w:val="00AB2768"/>
    <w:rsid w:val="00AB2B1D"/>
    <w:rsid w:val="00AB3D73"/>
    <w:rsid w:val="00AB4CE3"/>
    <w:rsid w:val="00AB4DFF"/>
    <w:rsid w:val="00AB6942"/>
    <w:rsid w:val="00AB6B88"/>
    <w:rsid w:val="00AB705C"/>
    <w:rsid w:val="00AB7C5C"/>
    <w:rsid w:val="00AB7FFA"/>
    <w:rsid w:val="00AC0615"/>
    <w:rsid w:val="00AC095F"/>
    <w:rsid w:val="00AC1A91"/>
    <w:rsid w:val="00AC2CF6"/>
    <w:rsid w:val="00AC303D"/>
    <w:rsid w:val="00AC37BB"/>
    <w:rsid w:val="00AC4647"/>
    <w:rsid w:val="00AC4CAF"/>
    <w:rsid w:val="00AC58F1"/>
    <w:rsid w:val="00AC6642"/>
    <w:rsid w:val="00AC6A19"/>
    <w:rsid w:val="00AC7092"/>
    <w:rsid w:val="00AC791C"/>
    <w:rsid w:val="00AD0421"/>
    <w:rsid w:val="00AD0708"/>
    <w:rsid w:val="00AD09A8"/>
    <w:rsid w:val="00AD0FCE"/>
    <w:rsid w:val="00AD195D"/>
    <w:rsid w:val="00AD2AED"/>
    <w:rsid w:val="00AD2E17"/>
    <w:rsid w:val="00AD3051"/>
    <w:rsid w:val="00AD309C"/>
    <w:rsid w:val="00AD351F"/>
    <w:rsid w:val="00AD39BF"/>
    <w:rsid w:val="00AD3CBB"/>
    <w:rsid w:val="00AD4953"/>
    <w:rsid w:val="00AD6ECF"/>
    <w:rsid w:val="00AD6FD8"/>
    <w:rsid w:val="00AD706E"/>
    <w:rsid w:val="00AD71CA"/>
    <w:rsid w:val="00AE1698"/>
    <w:rsid w:val="00AE1FA0"/>
    <w:rsid w:val="00AE343B"/>
    <w:rsid w:val="00AE3E90"/>
    <w:rsid w:val="00AE4927"/>
    <w:rsid w:val="00AE4BF1"/>
    <w:rsid w:val="00AE5265"/>
    <w:rsid w:val="00AE52A1"/>
    <w:rsid w:val="00AE57C9"/>
    <w:rsid w:val="00AE5E86"/>
    <w:rsid w:val="00AE6695"/>
    <w:rsid w:val="00AF12A1"/>
    <w:rsid w:val="00AF1A31"/>
    <w:rsid w:val="00AF1DA0"/>
    <w:rsid w:val="00AF1EE7"/>
    <w:rsid w:val="00AF1F33"/>
    <w:rsid w:val="00AF2054"/>
    <w:rsid w:val="00AF2A21"/>
    <w:rsid w:val="00AF302D"/>
    <w:rsid w:val="00AF3D9F"/>
    <w:rsid w:val="00AF3F07"/>
    <w:rsid w:val="00AF6247"/>
    <w:rsid w:val="00AF68F9"/>
    <w:rsid w:val="00AF6AD7"/>
    <w:rsid w:val="00AF6E20"/>
    <w:rsid w:val="00B0007F"/>
    <w:rsid w:val="00B006C1"/>
    <w:rsid w:val="00B00DED"/>
    <w:rsid w:val="00B0164A"/>
    <w:rsid w:val="00B0308F"/>
    <w:rsid w:val="00B031FE"/>
    <w:rsid w:val="00B03C96"/>
    <w:rsid w:val="00B03F5F"/>
    <w:rsid w:val="00B04648"/>
    <w:rsid w:val="00B04DA1"/>
    <w:rsid w:val="00B055AC"/>
    <w:rsid w:val="00B06A69"/>
    <w:rsid w:val="00B10A30"/>
    <w:rsid w:val="00B10ACB"/>
    <w:rsid w:val="00B13D72"/>
    <w:rsid w:val="00B14BB6"/>
    <w:rsid w:val="00B16915"/>
    <w:rsid w:val="00B16F1A"/>
    <w:rsid w:val="00B2046D"/>
    <w:rsid w:val="00B20B2C"/>
    <w:rsid w:val="00B21564"/>
    <w:rsid w:val="00B215FE"/>
    <w:rsid w:val="00B22121"/>
    <w:rsid w:val="00B2271C"/>
    <w:rsid w:val="00B22D22"/>
    <w:rsid w:val="00B23E1B"/>
    <w:rsid w:val="00B24027"/>
    <w:rsid w:val="00B2489C"/>
    <w:rsid w:val="00B24E65"/>
    <w:rsid w:val="00B24E98"/>
    <w:rsid w:val="00B253D7"/>
    <w:rsid w:val="00B2588A"/>
    <w:rsid w:val="00B25B2F"/>
    <w:rsid w:val="00B2611D"/>
    <w:rsid w:val="00B26231"/>
    <w:rsid w:val="00B26786"/>
    <w:rsid w:val="00B26A6D"/>
    <w:rsid w:val="00B30D7A"/>
    <w:rsid w:val="00B31543"/>
    <w:rsid w:val="00B31C03"/>
    <w:rsid w:val="00B32FAD"/>
    <w:rsid w:val="00B3330E"/>
    <w:rsid w:val="00B3391C"/>
    <w:rsid w:val="00B3397E"/>
    <w:rsid w:val="00B349A2"/>
    <w:rsid w:val="00B355B1"/>
    <w:rsid w:val="00B3584E"/>
    <w:rsid w:val="00B35DBC"/>
    <w:rsid w:val="00B36E1B"/>
    <w:rsid w:val="00B41C56"/>
    <w:rsid w:val="00B42344"/>
    <w:rsid w:val="00B423A0"/>
    <w:rsid w:val="00B42A0A"/>
    <w:rsid w:val="00B43ADD"/>
    <w:rsid w:val="00B44007"/>
    <w:rsid w:val="00B44372"/>
    <w:rsid w:val="00B44536"/>
    <w:rsid w:val="00B447D8"/>
    <w:rsid w:val="00B459FF"/>
    <w:rsid w:val="00B46055"/>
    <w:rsid w:val="00B462D2"/>
    <w:rsid w:val="00B462D7"/>
    <w:rsid w:val="00B46E42"/>
    <w:rsid w:val="00B4719D"/>
    <w:rsid w:val="00B47F9E"/>
    <w:rsid w:val="00B505A8"/>
    <w:rsid w:val="00B52DD2"/>
    <w:rsid w:val="00B540AF"/>
    <w:rsid w:val="00B54255"/>
    <w:rsid w:val="00B54297"/>
    <w:rsid w:val="00B5587C"/>
    <w:rsid w:val="00B55885"/>
    <w:rsid w:val="00B56872"/>
    <w:rsid w:val="00B56DED"/>
    <w:rsid w:val="00B57509"/>
    <w:rsid w:val="00B57DD6"/>
    <w:rsid w:val="00B57F49"/>
    <w:rsid w:val="00B60C5D"/>
    <w:rsid w:val="00B60E05"/>
    <w:rsid w:val="00B6136B"/>
    <w:rsid w:val="00B616E9"/>
    <w:rsid w:val="00B6290C"/>
    <w:rsid w:val="00B634BF"/>
    <w:rsid w:val="00B63574"/>
    <w:rsid w:val="00B63DC9"/>
    <w:rsid w:val="00B65D80"/>
    <w:rsid w:val="00B66055"/>
    <w:rsid w:val="00B6627F"/>
    <w:rsid w:val="00B66687"/>
    <w:rsid w:val="00B6782F"/>
    <w:rsid w:val="00B6794C"/>
    <w:rsid w:val="00B70629"/>
    <w:rsid w:val="00B70702"/>
    <w:rsid w:val="00B70B2D"/>
    <w:rsid w:val="00B70E44"/>
    <w:rsid w:val="00B73A22"/>
    <w:rsid w:val="00B73F8E"/>
    <w:rsid w:val="00B7474D"/>
    <w:rsid w:val="00B74DAA"/>
    <w:rsid w:val="00B758C5"/>
    <w:rsid w:val="00B75A21"/>
    <w:rsid w:val="00B75EDA"/>
    <w:rsid w:val="00B76081"/>
    <w:rsid w:val="00B760BF"/>
    <w:rsid w:val="00B76557"/>
    <w:rsid w:val="00B7685A"/>
    <w:rsid w:val="00B76C0F"/>
    <w:rsid w:val="00B771B5"/>
    <w:rsid w:val="00B7752E"/>
    <w:rsid w:val="00B77552"/>
    <w:rsid w:val="00B804D8"/>
    <w:rsid w:val="00B809F8"/>
    <w:rsid w:val="00B8222C"/>
    <w:rsid w:val="00B82511"/>
    <w:rsid w:val="00B82F20"/>
    <w:rsid w:val="00B833BE"/>
    <w:rsid w:val="00B84479"/>
    <w:rsid w:val="00B84AAC"/>
    <w:rsid w:val="00B866DD"/>
    <w:rsid w:val="00B87108"/>
    <w:rsid w:val="00B87F46"/>
    <w:rsid w:val="00B90B95"/>
    <w:rsid w:val="00B911BE"/>
    <w:rsid w:val="00B913B1"/>
    <w:rsid w:val="00B9274B"/>
    <w:rsid w:val="00B92970"/>
    <w:rsid w:val="00B9311D"/>
    <w:rsid w:val="00B9338C"/>
    <w:rsid w:val="00B936B5"/>
    <w:rsid w:val="00B93A34"/>
    <w:rsid w:val="00B93CE9"/>
    <w:rsid w:val="00B940CC"/>
    <w:rsid w:val="00B944D3"/>
    <w:rsid w:val="00B94AEF"/>
    <w:rsid w:val="00B94D09"/>
    <w:rsid w:val="00B953B4"/>
    <w:rsid w:val="00B96672"/>
    <w:rsid w:val="00B96877"/>
    <w:rsid w:val="00B96CD8"/>
    <w:rsid w:val="00B971C2"/>
    <w:rsid w:val="00B97503"/>
    <w:rsid w:val="00B976FD"/>
    <w:rsid w:val="00B977C6"/>
    <w:rsid w:val="00BA00B6"/>
    <w:rsid w:val="00BA0334"/>
    <w:rsid w:val="00BA3D23"/>
    <w:rsid w:val="00BA3D7F"/>
    <w:rsid w:val="00BA688F"/>
    <w:rsid w:val="00BA6E49"/>
    <w:rsid w:val="00BB0297"/>
    <w:rsid w:val="00BB17AD"/>
    <w:rsid w:val="00BB2C70"/>
    <w:rsid w:val="00BB2D02"/>
    <w:rsid w:val="00BB4A86"/>
    <w:rsid w:val="00BB5009"/>
    <w:rsid w:val="00BB61F1"/>
    <w:rsid w:val="00BB6A5C"/>
    <w:rsid w:val="00BC1280"/>
    <w:rsid w:val="00BC2DF3"/>
    <w:rsid w:val="00BC4463"/>
    <w:rsid w:val="00BC4967"/>
    <w:rsid w:val="00BC49D7"/>
    <w:rsid w:val="00BC5AA9"/>
    <w:rsid w:val="00BC79DA"/>
    <w:rsid w:val="00BC7D2E"/>
    <w:rsid w:val="00BD05B0"/>
    <w:rsid w:val="00BD0C40"/>
    <w:rsid w:val="00BD180E"/>
    <w:rsid w:val="00BD189E"/>
    <w:rsid w:val="00BD221E"/>
    <w:rsid w:val="00BD2297"/>
    <w:rsid w:val="00BD2F81"/>
    <w:rsid w:val="00BD36FE"/>
    <w:rsid w:val="00BD50E1"/>
    <w:rsid w:val="00BD5BB3"/>
    <w:rsid w:val="00BD5DDE"/>
    <w:rsid w:val="00BD6402"/>
    <w:rsid w:val="00BD74B6"/>
    <w:rsid w:val="00BD7DF1"/>
    <w:rsid w:val="00BE0303"/>
    <w:rsid w:val="00BE14C6"/>
    <w:rsid w:val="00BE2517"/>
    <w:rsid w:val="00BE3677"/>
    <w:rsid w:val="00BE4B34"/>
    <w:rsid w:val="00BE4E2C"/>
    <w:rsid w:val="00BE541C"/>
    <w:rsid w:val="00BE5427"/>
    <w:rsid w:val="00BE6825"/>
    <w:rsid w:val="00BE68C9"/>
    <w:rsid w:val="00BE717C"/>
    <w:rsid w:val="00BF2205"/>
    <w:rsid w:val="00BF33C5"/>
    <w:rsid w:val="00BF3645"/>
    <w:rsid w:val="00BF57AA"/>
    <w:rsid w:val="00BF64EC"/>
    <w:rsid w:val="00BF6532"/>
    <w:rsid w:val="00BF65EF"/>
    <w:rsid w:val="00BF6B1E"/>
    <w:rsid w:val="00BF6FC8"/>
    <w:rsid w:val="00BF7A8F"/>
    <w:rsid w:val="00C00440"/>
    <w:rsid w:val="00C00C0F"/>
    <w:rsid w:val="00C018C7"/>
    <w:rsid w:val="00C02032"/>
    <w:rsid w:val="00C023F7"/>
    <w:rsid w:val="00C027E9"/>
    <w:rsid w:val="00C029BF"/>
    <w:rsid w:val="00C02C34"/>
    <w:rsid w:val="00C02CFF"/>
    <w:rsid w:val="00C04D86"/>
    <w:rsid w:val="00C0526E"/>
    <w:rsid w:val="00C079AA"/>
    <w:rsid w:val="00C07AF4"/>
    <w:rsid w:val="00C07D2C"/>
    <w:rsid w:val="00C1077F"/>
    <w:rsid w:val="00C109FB"/>
    <w:rsid w:val="00C12481"/>
    <w:rsid w:val="00C12726"/>
    <w:rsid w:val="00C1285F"/>
    <w:rsid w:val="00C12B6E"/>
    <w:rsid w:val="00C12CA2"/>
    <w:rsid w:val="00C14202"/>
    <w:rsid w:val="00C14CEF"/>
    <w:rsid w:val="00C160A0"/>
    <w:rsid w:val="00C16405"/>
    <w:rsid w:val="00C16DBA"/>
    <w:rsid w:val="00C16F53"/>
    <w:rsid w:val="00C175D9"/>
    <w:rsid w:val="00C175F4"/>
    <w:rsid w:val="00C20FB2"/>
    <w:rsid w:val="00C217D4"/>
    <w:rsid w:val="00C22558"/>
    <w:rsid w:val="00C22AF8"/>
    <w:rsid w:val="00C22C1D"/>
    <w:rsid w:val="00C23516"/>
    <w:rsid w:val="00C236B8"/>
    <w:rsid w:val="00C23E69"/>
    <w:rsid w:val="00C243A1"/>
    <w:rsid w:val="00C24A2E"/>
    <w:rsid w:val="00C25646"/>
    <w:rsid w:val="00C26091"/>
    <w:rsid w:val="00C266F1"/>
    <w:rsid w:val="00C269E5"/>
    <w:rsid w:val="00C27414"/>
    <w:rsid w:val="00C30FCC"/>
    <w:rsid w:val="00C325C5"/>
    <w:rsid w:val="00C34400"/>
    <w:rsid w:val="00C34EF0"/>
    <w:rsid w:val="00C35918"/>
    <w:rsid w:val="00C37C86"/>
    <w:rsid w:val="00C400B1"/>
    <w:rsid w:val="00C4014B"/>
    <w:rsid w:val="00C4081B"/>
    <w:rsid w:val="00C40BBC"/>
    <w:rsid w:val="00C42BD8"/>
    <w:rsid w:val="00C4384D"/>
    <w:rsid w:val="00C4390B"/>
    <w:rsid w:val="00C448B9"/>
    <w:rsid w:val="00C45ADF"/>
    <w:rsid w:val="00C467BA"/>
    <w:rsid w:val="00C46AD5"/>
    <w:rsid w:val="00C471D4"/>
    <w:rsid w:val="00C50DB3"/>
    <w:rsid w:val="00C52F6E"/>
    <w:rsid w:val="00C53A70"/>
    <w:rsid w:val="00C548B2"/>
    <w:rsid w:val="00C561A8"/>
    <w:rsid w:val="00C56A45"/>
    <w:rsid w:val="00C571DD"/>
    <w:rsid w:val="00C57888"/>
    <w:rsid w:val="00C60767"/>
    <w:rsid w:val="00C60BF6"/>
    <w:rsid w:val="00C61837"/>
    <w:rsid w:val="00C62A7B"/>
    <w:rsid w:val="00C63599"/>
    <w:rsid w:val="00C636F5"/>
    <w:rsid w:val="00C63CF9"/>
    <w:rsid w:val="00C63EE7"/>
    <w:rsid w:val="00C64CB0"/>
    <w:rsid w:val="00C66762"/>
    <w:rsid w:val="00C66E70"/>
    <w:rsid w:val="00C67577"/>
    <w:rsid w:val="00C6791D"/>
    <w:rsid w:val="00C67C9D"/>
    <w:rsid w:val="00C67EB8"/>
    <w:rsid w:val="00C70E9B"/>
    <w:rsid w:val="00C71170"/>
    <w:rsid w:val="00C716E4"/>
    <w:rsid w:val="00C71CC1"/>
    <w:rsid w:val="00C72CA4"/>
    <w:rsid w:val="00C7352C"/>
    <w:rsid w:val="00C749D5"/>
    <w:rsid w:val="00C74C94"/>
    <w:rsid w:val="00C75E1B"/>
    <w:rsid w:val="00C7617C"/>
    <w:rsid w:val="00C811CB"/>
    <w:rsid w:val="00C82903"/>
    <w:rsid w:val="00C82B5E"/>
    <w:rsid w:val="00C8342D"/>
    <w:rsid w:val="00C834B4"/>
    <w:rsid w:val="00C846BD"/>
    <w:rsid w:val="00C84A25"/>
    <w:rsid w:val="00C84A8A"/>
    <w:rsid w:val="00C850A2"/>
    <w:rsid w:val="00C8534F"/>
    <w:rsid w:val="00C861F3"/>
    <w:rsid w:val="00C8647B"/>
    <w:rsid w:val="00C87CA9"/>
    <w:rsid w:val="00C90113"/>
    <w:rsid w:val="00C901A6"/>
    <w:rsid w:val="00C91E88"/>
    <w:rsid w:val="00C92270"/>
    <w:rsid w:val="00C9517C"/>
    <w:rsid w:val="00C953F5"/>
    <w:rsid w:val="00C95A26"/>
    <w:rsid w:val="00C95F3C"/>
    <w:rsid w:val="00C9615B"/>
    <w:rsid w:val="00C9628F"/>
    <w:rsid w:val="00C967D2"/>
    <w:rsid w:val="00C96CD1"/>
    <w:rsid w:val="00C979D1"/>
    <w:rsid w:val="00C97FBE"/>
    <w:rsid w:val="00CA1459"/>
    <w:rsid w:val="00CA1D27"/>
    <w:rsid w:val="00CA2AC0"/>
    <w:rsid w:val="00CA2D87"/>
    <w:rsid w:val="00CA302D"/>
    <w:rsid w:val="00CA3E98"/>
    <w:rsid w:val="00CA4D09"/>
    <w:rsid w:val="00CA5E61"/>
    <w:rsid w:val="00CA61E1"/>
    <w:rsid w:val="00CA63DD"/>
    <w:rsid w:val="00CA74A0"/>
    <w:rsid w:val="00CA7FAE"/>
    <w:rsid w:val="00CB05BA"/>
    <w:rsid w:val="00CB1745"/>
    <w:rsid w:val="00CB2680"/>
    <w:rsid w:val="00CB32EF"/>
    <w:rsid w:val="00CB4678"/>
    <w:rsid w:val="00CB572C"/>
    <w:rsid w:val="00CB683E"/>
    <w:rsid w:val="00CB7FD8"/>
    <w:rsid w:val="00CC15AB"/>
    <w:rsid w:val="00CC1A3B"/>
    <w:rsid w:val="00CC1ED2"/>
    <w:rsid w:val="00CC359A"/>
    <w:rsid w:val="00CC3BA8"/>
    <w:rsid w:val="00CC4167"/>
    <w:rsid w:val="00CC47CD"/>
    <w:rsid w:val="00CC713D"/>
    <w:rsid w:val="00CD0BD6"/>
    <w:rsid w:val="00CD19DC"/>
    <w:rsid w:val="00CD2338"/>
    <w:rsid w:val="00CD24DD"/>
    <w:rsid w:val="00CD2E81"/>
    <w:rsid w:val="00CD3EFD"/>
    <w:rsid w:val="00CD507E"/>
    <w:rsid w:val="00CD5128"/>
    <w:rsid w:val="00CD53C6"/>
    <w:rsid w:val="00CD68B3"/>
    <w:rsid w:val="00CD7625"/>
    <w:rsid w:val="00CD76AF"/>
    <w:rsid w:val="00CD7DEA"/>
    <w:rsid w:val="00CE021E"/>
    <w:rsid w:val="00CE0E22"/>
    <w:rsid w:val="00CE0FA4"/>
    <w:rsid w:val="00CE2183"/>
    <w:rsid w:val="00CE24FF"/>
    <w:rsid w:val="00CE258D"/>
    <w:rsid w:val="00CE393D"/>
    <w:rsid w:val="00CE5A85"/>
    <w:rsid w:val="00CE61FD"/>
    <w:rsid w:val="00CE64E3"/>
    <w:rsid w:val="00CE66B0"/>
    <w:rsid w:val="00CE69A5"/>
    <w:rsid w:val="00CE6FA5"/>
    <w:rsid w:val="00CE7E98"/>
    <w:rsid w:val="00CF179E"/>
    <w:rsid w:val="00CF1BB0"/>
    <w:rsid w:val="00CF1E19"/>
    <w:rsid w:val="00CF1E85"/>
    <w:rsid w:val="00CF2C4A"/>
    <w:rsid w:val="00CF3496"/>
    <w:rsid w:val="00CF383A"/>
    <w:rsid w:val="00CF4CCB"/>
    <w:rsid w:val="00CF536A"/>
    <w:rsid w:val="00CF5B0D"/>
    <w:rsid w:val="00CF6595"/>
    <w:rsid w:val="00CF7F6A"/>
    <w:rsid w:val="00D00A30"/>
    <w:rsid w:val="00D010A0"/>
    <w:rsid w:val="00D024CA"/>
    <w:rsid w:val="00D027F9"/>
    <w:rsid w:val="00D03D8F"/>
    <w:rsid w:val="00D03F19"/>
    <w:rsid w:val="00D041F2"/>
    <w:rsid w:val="00D04226"/>
    <w:rsid w:val="00D04339"/>
    <w:rsid w:val="00D04B63"/>
    <w:rsid w:val="00D057F2"/>
    <w:rsid w:val="00D0641F"/>
    <w:rsid w:val="00D07665"/>
    <w:rsid w:val="00D076E0"/>
    <w:rsid w:val="00D07E50"/>
    <w:rsid w:val="00D10329"/>
    <w:rsid w:val="00D103CF"/>
    <w:rsid w:val="00D143C8"/>
    <w:rsid w:val="00D14D91"/>
    <w:rsid w:val="00D14F77"/>
    <w:rsid w:val="00D14F95"/>
    <w:rsid w:val="00D14FB8"/>
    <w:rsid w:val="00D15F62"/>
    <w:rsid w:val="00D1612A"/>
    <w:rsid w:val="00D16205"/>
    <w:rsid w:val="00D16451"/>
    <w:rsid w:val="00D16EAB"/>
    <w:rsid w:val="00D17CD1"/>
    <w:rsid w:val="00D17F45"/>
    <w:rsid w:val="00D2164D"/>
    <w:rsid w:val="00D24049"/>
    <w:rsid w:val="00D255BC"/>
    <w:rsid w:val="00D25E0B"/>
    <w:rsid w:val="00D301CD"/>
    <w:rsid w:val="00D32352"/>
    <w:rsid w:val="00D324EF"/>
    <w:rsid w:val="00D32BC7"/>
    <w:rsid w:val="00D330AB"/>
    <w:rsid w:val="00D33B32"/>
    <w:rsid w:val="00D34554"/>
    <w:rsid w:val="00D3484C"/>
    <w:rsid w:val="00D348C6"/>
    <w:rsid w:val="00D34DAF"/>
    <w:rsid w:val="00D358EA"/>
    <w:rsid w:val="00D36667"/>
    <w:rsid w:val="00D400A2"/>
    <w:rsid w:val="00D4082C"/>
    <w:rsid w:val="00D40EC5"/>
    <w:rsid w:val="00D4247E"/>
    <w:rsid w:val="00D42F9C"/>
    <w:rsid w:val="00D4427E"/>
    <w:rsid w:val="00D45525"/>
    <w:rsid w:val="00D47E46"/>
    <w:rsid w:val="00D47EF2"/>
    <w:rsid w:val="00D50D95"/>
    <w:rsid w:val="00D52169"/>
    <w:rsid w:val="00D52C2C"/>
    <w:rsid w:val="00D53437"/>
    <w:rsid w:val="00D53865"/>
    <w:rsid w:val="00D53EC6"/>
    <w:rsid w:val="00D5565D"/>
    <w:rsid w:val="00D5629B"/>
    <w:rsid w:val="00D5687E"/>
    <w:rsid w:val="00D56989"/>
    <w:rsid w:val="00D569B9"/>
    <w:rsid w:val="00D579AD"/>
    <w:rsid w:val="00D60A43"/>
    <w:rsid w:val="00D614BF"/>
    <w:rsid w:val="00D641C9"/>
    <w:rsid w:val="00D648A6"/>
    <w:rsid w:val="00D64FD3"/>
    <w:rsid w:val="00D662AE"/>
    <w:rsid w:val="00D67A2E"/>
    <w:rsid w:val="00D7102B"/>
    <w:rsid w:val="00D72EB0"/>
    <w:rsid w:val="00D7333C"/>
    <w:rsid w:val="00D744DD"/>
    <w:rsid w:val="00D75E36"/>
    <w:rsid w:val="00D7677D"/>
    <w:rsid w:val="00D771FE"/>
    <w:rsid w:val="00D815D3"/>
    <w:rsid w:val="00D81D24"/>
    <w:rsid w:val="00D835F7"/>
    <w:rsid w:val="00D84B25"/>
    <w:rsid w:val="00D851A6"/>
    <w:rsid w:val="00D86AA1"/>
    <w:rsid w:val="00D8749E"/>
    <w:rsid w:val="00D879F9"/>
    <w:rsid w:val="00D90E71"/>
    <w:rsid w:val="00D92210"/>
    <w:rsid w:val="00D925AD"/>
    <w:rsid w:val="00D9488F"/>
    <w:rsid w:val="00D94B7A"/>
    <w:rsid w:val="00D94EBD"/>
    <w:rsid w:val="00D95232"/>
    <w:rsid w:val="00D9540C"/>
    <w:rsid w:val="00D95634"/>
    <w:rsid w:val="00D95901"/>
    <w:rsid w:val="00D95AB5"/>
    <w:rsid w:val="00D95AF2"/>
    <w:rsid w:val="00D96C8B"/>
    <w:rsid w:val="00D96D4F"/>
    <w:rsid w:val="00DA0BF4"/>
    <w:rsid w:val="00DA206D"/>
    <w:rsid w:val="00DA23DC"/>
    <w:rsid w:val="00DA24FF"/>
    <w:rsid w:val="00DA40BC"/>
    <w:rsid w:val="00DA6ADA"/>
    <w:rsid w:val="00DA7669"/>
    <w:rsid w:val="00DA798E"/>
    <w:rsid w:val="00DB0C7D"/>
    <w:rsid w:val="00DB1C85"/>
    <w:rsid w:val="00DB1D89"/>
    <w:rsid w:val="00DB32E8"/>
    <w:rsid w:val="00DB35F4"/>
    <w:rsid w:val="00DB36DF"/>
    <w:rsid w:val="00DB4BBD"/>
    <w:rsid w:val="00DB4EE3"/>
    <w:rsid w:val="00DB6315"/>
    <w:rsid w:val="00DB6476"/>
    <w:rsid w:val="00DB665B"/>
    <w:rsid w:val="00DB67BD"/>
    <w:rsid w:val="00DB6E86"/>
    <w:rsid w:val="00DB78BA"/>
    <w:rsid w:val="00DC1225"/>
    <w:rsid w:val="00DC16FC"/>
    <w:rsid w:val="00DC2ACE"/>
    <w:rsid w:val="00DC2B11"/>
    <w:rsid w:val="00DC30DF"/>
    <w:rsid w:val="00DC3350"/>
    <w:rsid w:val="00DC338F"/>
    <w:rsid w:val="00DC406F"/>
    <w:rsid w:val="00DC4494"/>
    <w:rsid w:val="00DC5ACC"/>
    <w:rsid w:val="00DC7882"/>
    <w:rsid w:val="00DC795E"/>
    <w:rsid w:val="00DC7A47"/>
    <w:rsid w:val="00DD0CBA"/>
    <w:rsid w:val="00DD247A"/>
    <w:rsid w:val="00DD2700"/>
    <w:rsid w:val="00DD3353"/>
    <w:rsid w:val="00DD525E"/>
    <w:rsid w:val="00DD5721"/>
    <w:rsid w:val="00DD71E3"/>
    <w:rsid w:val="00DD71FF"/>
    <w:rsid w:val="00DE03D0"/>
    <w:rsid w:val="00DE044F"/>
    <w:rsid w:val="00DE1774"/>
    <w:rsid w:val="00DE4747"/>
    <w:rsid w:val="00DE688B"/>
    <w:rsid w:val="00DE6E7E"/>
    <w:rsid w:val="00DE7629"/>
    <w:rsid w:val="00DE77B9"/>
    <w:rsid w:val="00DF0354"/>
    <w:rsid w:val="00DF17A9"/>
    <w:rsid w:val="00DF1A35"/>
    <w:rsid w:val="00DF1C30"/>
    <w:rsid w:val="00DF28F7"/>
    <w:rsid w:val="00DF3378"/>
    <w:rsid w:val="00DF4276"/>
    <w:rsid w:val="00DF5193"/>
    <w:rsid w:val="00DF6430"/>
    <w:rsid w:val="00DF6E7B"/>
    <w:rsid w:val="00DF7103"/>
    <w:rsid w:val="00DF7913"/>
    <w:rsid w:val="00E00735"/>
    <w:rsid w:val="00E03A3D"/>
    <w:rsid w:val="00E054FF"/>
    <w:rsid w:val="00E0559E"/>
    <w:rsid w:val="00E05C8A"/>
    <w:rsid w:val="00E066D9"/>
    <w:rsid w:val="00E06BBF"/>
    <w:rsid w:val="00E070BB"/>
    <w:rsid w:val="00E07373"/>
    <w:rsid w:val="00E077CB"/>
    <w:rsid w:val="00E11D4C"/>
    <w:rsid w:val="00E123BF"/>
    <w:rsid w:val="00E13F58"/>
    <w:rsid w:val="00E14531"/>
    <w:rsid w:val="00E14721"/>
    <w:rsid w:val="00E15088"/>
    <w:rsid w:val="00E16C27"/>
    <w:rsid w:val="00E2001D"/>
    <w:rsid w:val="00E201DF"/>
    <w:rsid w:val="00E20240"/>
    <w:rsid w:val="00E20A22"/>
    <w:rsid w:val="00E27046"/>
    <w:rsid w:val="00E278A4"/>
    <w:rsid w:val="00E30D1B"/>
    <w:rsid w:val="00E31359"/>
    <w:rsid w:val="00E3245F"/>
    <w:rsid w:val="00E328D5"/>
    <w:rsid w:val="00E32B63"/>
    <w:rsid w:val="00E33152"/>
    <w:rsid w:val="00E35B28"/>
    <w:rsid w:val="00E35D59"/>
    <w:rsid w:val="00E376DB"/>
    <w:rsid w:val="00E40A48"/>
    <w:rsid w:val="00E41FCB"/>
    <w:rsid w:val="00E43D20"/>
    <w:rsid w:val="00E44487"/>
    <w:rsid w:val="00E444D6"/>
    <w:rsid w:val="00E45BB8"/>
    <w:rsid w:val="00E47740"/>
    <w:rsid w:val="00E50378"/>
    <w:rsid w:val="00E513DD"/>
    <w:rsid w:val="00E52340"/>
    <w:rsid w:val="00E523AF"/>
    <w:rsid w:val="00E525D0"/>
    <w:rsid w:val="00E52840"/>
    <w:rsid w:val="00E5442C"/>
    <w:rsid w:val="00E545CC"/>
    <w:rsid w:val="00E54AAC"/>
    <w:rsid w:val="00E55878"/>
    <w:rsid w:val="00E558A2"/>
    <w:rsid w:val="00E55CCA"/>
    <w:rsid w:val="00E55D28"/>
    <w:rsid w:val="00E565AB"/>
    <w:rsid w:val="00E56A01"/>
    <w:rsid w:val="00E572CF"/>
    <w:rsid w:val="00E57524"/>
    <w:rsid w:val="00E57B6B"/>
    <w:rsid w:val="00E60548"/>
    <w:rsid w:val="00E60D6E"/>
    <w:rsid w:val="00E61687"/>
    <w:rsid w:val="00E62898"/>
    <w:rsid w:val="00E628B0"/>
    <w:rsid w:val="00E62BE8"/>
    <w:rsid w:val="00E64FD4"/>
    <w:rsid w:val="00E65421"/>
    <w:rsid w:val="00E6596D"/>
    <w:rsid w:val="00E662E2"/>
    <w:rsid w:val="00E662EA"/>
    <w:rsid w:val="00E67C1D"/>
    <w:rsid w:val="00E70194"/>
    <w:rsid w:val="00E71B29"/>
    <w:rsid w:val="00E731E8"/>
    <w:rsid w:val="00E7327C"/>
    <w:rsid w:val="00E7331A"/>
    <w:rsid w:val="00E74126"/>
    <w:rsid w:val="00E752B2"/>
    <w:rsid w:val="00E75457"/>
    <w:rsid w:val="00E7693E"/>
    <w:rsid w:val="00E8049E"/>
    <w:rsid w:val="00E81390"/>
    <w:rsid w:val="00E820CF"/>
    <w:rsid w:val="00E82C93"/>
    <w:rsid w:val="00E830C9"/>
    <w:rsid w:val="00E84135"/>
    <w:rsid w:val="00E848C8"/>
    <w:rsid w:val="00E84ABE"/>
    <w:rsid w:val="00E84F0F"/>
    <w:rsid w:val="00E84F2E"/>
    <w:rsid w:val="00E85276"/>
    <w:rsid w:val="00E87339"/>
    <w:rsid w:val="00E874F9"/>
    <w:rsid w:val="00E90467"/>
    <w:rsid w:val="00E907B5"/>
    <w:rsid w:val="00E908C8"/>
    <w:rsid w:val="00E91A26"/>
    <w:rsid w:val="00E92F2A"/>
    <w:rsid w:val="00E93B8B"/>
    <w:rsid w:val="00E944EF"/>
    <w:rsid w:val="00E9464C"/>
    <w:rsid w:val="00E94866"/>
    <w:rsid w:val="00E94BC9"/>
    <w:rsid w:val="00E94C62"/>
    <w:rsid w:val="00E94EA6"/>
    <w:rsid w:val="00E95A41"/>
    <w:rsid w:val="00E95D06"/>
    <w:rsid w:val="00E96022"/>
    <w:rsid w:val="00E962E4"/>
    <w:rsid w:val="00E970CF"/>
    <w:rsid w:val="00EA017B"/>
    <w:rsid w:val="00EA01AC"/>
    <w:rsid w:val="00EA0748"/>
    <w:rsid w:val="00EA309D"/>
    <w:rsid w:val="00EA3931"/>
    <w:rsid w:val="00EA3E24"/>
    <w:rsid w:val="00EA3FFF"/>
    <w:rsid w:val="00EA4840"/>
    <w:rsid w:val="00EA633A"/>
    <w:rsid w:val="00EA7205"/>
    <w:rsid w:val="00EA74BC"/>
    <w:rsid w:val="00EB0F16"/>
    <w:rsid w:val="00EB38B5"/>
    <w:rsid w:val="00EB534C"/>
    <w:rsid w:val="00EB729A"/>
    <w:rsid w:val="00EB7AE3"/>
    <w:rsid w:val="00EC2839"/>
    <w:rsid w:val="00EC4910"/>
    <w:rsid w:val="00EC7876"/>
    <w:rsid w:val="00ED01A8"/>
    <w:rsid w:val="00ED06B6"/>
    <w:rsid w:val="00ED1697"/>
    <w:rsid w:val="00ED1733"/>
    <w:rsid w:val="00ED2311"/>
    <w:rsid w:val="00ED3287"/>
    <w:rsid w:val="00ED3748"/>
    <w:rsid w:val="00ED3C82"/>
    <w:rsid w:val="00ED3E0D"/>
    <w:rsid w:val="00ED4598"/>
    <w:rsid w:val="00ED4CC1"/>
    <w:rsid w:val="00ED62B4"/>
    <w:rsid w:val="00ED63B3"/>
    <w:rsid w:val="00ED6A3B"/>
    <w:rsid w:val="00ED6E01"/>
    <w:rsid w:val="00ED7FAC"/>
    <w:rsid w:val="00EE0B5F"/>
    <w:rsid w:val="00EE3D0D"/>
    <w:rsid w:val="00EE6A8A"/>
    <w:rsid w:val="00EE6B68"/>
    <w:rsid w:val="00EE6FC9"/>
    <w:rsid w:val="00EE7A16"/>
    <w:rsid w:val="00EE7E7A"/>
    <w:rsid w:val="00EF074A"/>
    <w:rsid w:val="00EF1B01"/>
    <w:rsid w:val="00EF1C4F"/>
    <w:rsid w:val="00EF217E"/>
    <w:rsid w:val="00EF2A32"/>
    <w:rsid w:val="00EF3F0C"/>
    <w:rsid w:val="00EF42FD"/>
    <w:rsid w:val="00EF4AF7"/>
    <w:rsid w:val="00EF74BE"/>
    <w:rsid w:val="00EF7BDE"/>
    <w:rsid w:val="00F0067C"/>
    <w:rsid w:val="00F0067D"/>
    <w:rsid w:val="00F00DFB"/>
    <w:rsid w:val="00F0131F"/>
    <w:rsid w:val="00F01B2B"/>
    <w:rsid w:val="00F02D1B"/>
    <w:rsid w:val="00F030A8"/>
    <w:rsid w:val="00F03205"/>
    <w:rsid w:val="00F03C7A"/>
    <w:rsid w:val="00F043E9"/>
    <w:rsid w:val="00F067CC"/>
    <w:rsid w:val="00F06ADE"/>
    <w:rsid w:val="00F06EBA"/>
    <w:rsid w:val="00F07BCB"/>
    <w:rsid w:val="00F117DD"/>
    <w:rsid w:val="00F126E2"/>
    <w:rsid w:val="00F12E1D"/>
    <w:rsid w:val="00F1436D"/>
    <w:rsid w:val="00F14AF7"/>
    <w:rsid w:val="00F14F2A"/>
    <w:rsid w:val="00F1575A"/>
    <w:rsid w:val="00F15F4F"/>
    <w:rsid w:val="00F162D6"/>
    <w:rsid w:val="00F16A0F"/>
    <w:rsid w:val="00F170D5"/>
    <w:rsid w:val="00F2010B"/>
    <w:rsid w:val="00F20627"/>
    <w:rsid w:val="00F214E4"/>
    <w:rsid w:val="00F219C3"/>
    <w:rsid w:val="00F21CEE"/>
    <w:rsid w:val="00F23844"/>
    <w:rsid w:val="00F2590B"/>
    <w:rsid w:val="00F25C19"/>
    <w:rsid w:val="00F25D45"/>
    <w:rsid w:val="00F261B4"/>
    <w:rsid w:val="00F26282"/>
    <w:rsid w:val="00F26E8F"/>
    <w:rsid w:val="00F30829"/>
    <w:rsid w:val="00F3178B"/>
    <w:rsid w:val="00F317F7"/>
    <w:rsid w:val="00F32857"/>
    <w:rsid w:val="00F32E14"/>
    <w:rsid w:val="00F33759"/>
    <w:rsid w:val="00F33E4C"/>
    <w:rsid w:val="00F3473B"/>
    <w:rsid w:val="00F34A4D"/>
    <w:rsid w:val="00F35725"/>
    <w:rsid w:val="00F359AE"/>
    <w:rsid w:val="00F35CBC"/>
    <w:rsid w:val="00F364A9"/>
    <w:rsid w:val="00F37CB1"/>
    <w:rsid w:val="00F40BD0"/>
    <w:rsid w:val="00F40CA6"/>
    <w:rsid w:val="00F40DE7"/>
    <w:rsid w:val="00F41576"/>
    <w:rsid w:val="00F42916"/>
    <w:rsid w:val="00F42A2E"/>
    <w:rsid w:val="00F436EB"/>
    <w:rsid w:val="00F43A59"/>
    <w:rsid w:val="00F447BA"/>
    <w:rsid w:val="00F4506D"/>
    <w:rsid w:val="00F459C1"/>
    <w:rsid w:val="00F460D7"/>
    <w:rsid w:val="00F46121"/>
    <w:rsid w:val="00F46381"/>
    <w:rsid w:val="00F46EC3"/>
    <w:rsid w:val="00F4736F"/>
    <w:rsid w:val="00F503AF"/>
    <w:rsid w:val="00F5267E"/>
    <w:rsid w:val="00F52CAF"/>
    <w:rsid w:val="00F53C4F"/>
    <w:rsid w:val="00F56519"/>
    <w:rsid w:val="00F56A29"/>
    <w:rsid w:val="00F571B2"/>
    <w:rsid w:val="00F60264"/>
    <w:rsid w:val="00F606A1"/>
    <w:rsid w:val="00F6099B"/>
    <w:rsid w:val="00F61051"/>
    <w:rsid w:val="00F615B0"/>
    <w:rsid w:val="00F61825"/>
    <w:rsid w:val="00F61F0A"/>
    <w:rsid w:val="00F62338"/>
    <w:rsid w:val="00F62A34"/>
    <w:rsid w:val="00F62ABD"/>
    <w:rsid w:val="00F62CA1"/>
    <w:rsid w:val="00F6315A"/>
    <w:rsid w:val="00F63C46"/>
    <w:rsid w:val="00F64742"/>
    <w:rsid w:val="00F64B3F"/>
    <w:rsid w:val="00F66369"/>
    <w:rsid w:val="00F66578"/>
    <w:rsid w:val="00F670C3"/>
    <w:rsid w:val="00F70D04"/>
    <w:rsid w:val="00F70DBC"/>
    <w:rsid w:val="00F730D2"/>
    <w:rsid w:val="00F7338C"/>
    <w:rsid w:val="00F7374D"/>
    <w:rsid w:val="00F73975"/>
    <w:rsid w:val="00F74079"/>
    <w:rsid w:val="00F76046"/>
    <w:rsid w:val="00F76F5F"/>
    <w:rsid w:val="00F771DA"/>
    <w:rsid w:val="00F774EF"/>
    <w:rsid w:val="00F77FDC"/>
    <w:rsid w:val="00F8006E"/>
    <w:rsid w:val="00F81518"/>
    <w:rsid w:val="00F815A6"/>
    <w:rsid w:val="00F819FD"/>
    <w:rsid w:val="00F8313B"/>
    <w:rsid w:val="00F833B4"/>
    <w:rsid w:val="00F835E1"/>
    <w:rsid w:val="00F83E9C"/>
    <w:rsid w:val="00F8454C"/>
    <w:rsid w:val="00F85108"/>
    <w:rsid w:val="00F86728"/>
    <w:rsid w:val="00F8710F"/>
    <w:rsid w:val="00F874A9"/>
    <w:rsid w:val="00F918AD"/>
    <w:rsid w:val="00F91F0B"/>
    <w:rsid w:val="00F933B0"/>
    <w:rsid w:val="00F93881"/>
    <w:rsid w:val="00F94487"/>
    <w:rsid w:val="00F96F78"/>
    <w:rsid w:val="00F97428"/>
    <w:rsid w:val="00FA0519"/>
    <w:rsid w:val="00FA080D"/>
    <w:rsid w:val="00FA09A5"/>
    <w:rsid w:val="00FA2AE2"/>
    <w:rsid w:val="00FA2BC5"/>
    <w:rsid w:val="00FA2ECE"/>
    <w:rsid w:val="00FA417D"/>
    <w:rsid w:val="00FA485C"/>
    <w:rsid w:val="00FA6E2D"/>
    <w:rsid w:val="00FA7C60"/>
    <w:rsid w:val="00FA7CEA"/>
    <w:rsid w:val="00FB0266"/>
    <w:rsid w:val="00FB11F0"/>
    <w:rsid w:val="00FB1672"/>
    <w:rsid w:val="00FB1A04"/>
    <w:rsid w:val="00FB1E6A"/>
    <w:rsid w:val="00FB2335"/>
    <w:rsid w:val="00FB2A95"/>
    <w:rsid w:val="00FB394F"/>
    <w:rsid w:val="00FB3E5B"/>
    <w:rsid w:val="00FB5A9E"/>
    <w:rsid w:val="00FB6187"/>
    <w:rsid w:val="00FB6208"/>
    <w:rsid w:val="00FB6FF5"/>
    <w:rsid w:val="00FB7B15"/>
    <w:rsid w:val="00FB7D4A"/>
    <w:rsid w:val="00FC02B8"/>
    <w:rsid w:val="00FC041E"/>
    <w:rsid w:val="00FC090A"/>
    <w:rsid w:val="00FC1730"/>
    <w:rsid w:val="00FC29BC"/>
    <w:rsid w:val="00FC337D"/>
    <w:rsid w:val="00FC46B2"/>
    <w:rsid w:val="00FC4E44"/>
    <w:rsid w:val="00FC6D14"/>
    <w:rsid w:val="00FC7AE1"/>
    <w:rsid w:val="00FD00FE"/>
    <w:rsid w:val="00FD0129"/>
    <w:rsid w:val="00FD0D54"/>
    <w:rsid w:val="00FD12EA"/>
    <w:rsid w:val="00FD18B3"/>
    <w:rsid w:val="00FD19CC"/>
    <w:rsid w:val="00FD358C"/>
    <w:rsid w:val="00FD37D8"/>
    <w:rsid w:val="00FD3E1F"/>
    <w:rsid w:val="00FD5EE5"/>
    <w:rsid w:val="00FD7DC8"/>
    <w:rsid w:val="00FE0574"/>
    <w:rsid w:val="00FE16DB"/>
    <w:rsid w:val="00FE1F5D"/>
    <w:rsid w:val="00FE4BB9"/>
    <w:rsid w:val="00FE6013"/>
    <w:rsid w:val="00FF1462"/>
    <w:rsid w:val="00FF3BCA"/>
    <w:rsid w:val="00FF4463"/>
    <w:rsid w:val="00FF4D90"/>
    <w:rsid w:val="00FF5819"/>
    <w:rsid w:val="00FF593A"/>
    <w:rsid w:val="00FF5A6A"/>
    <w:rsid w:val="00FF69AE"/>
    <w:rsid w:val="00FF69C7"/>
    <w:rsid w:val="00FF704F"/>
    <w:rsid w:val="00FF772D"/>
    <w:rsid w:val="00FF7A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3339382"/>
  <w15:chartTrackingRefBased/>
  <w15:docId w15:val="{503106D6-4C97-4698-8D7E-397DAF62B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List Bullet" w:qFormat="1"/>
    <w:lsdException w:name="List Bullet 2" w:uiPriority="99"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86A63"/>
    <w:rPr>
      <w:rFonts w:ascii="Arial" w:hAnsi="Arial"/>
      <w:lang w:eastAsia="en-US"/>
    </w:rPr>
  </w:style>
  <w:style w:type="paragraph" w:styleId="Naslov1">
    <w:name w:val="heading 1"/>
    <w:aliases w:val="hh1,Heading1_SSM,Chap number"/>
    <w:basedOn w:val="DDVISNormal"/>
    <w:next w:val="DDVISNormal"/>
    <w:link w:val="Naslov1Znak"/>
    <w:qFormat/>
    <w:pPr>
      <w:keepNext/>
      <w:numPr>
        <w:numId w:val="2"/>
      </w:numPr>
      <w:outlineLvl w:val="0"/>
    </w:pPr>
    <w:rPr>
      <w:b/>
      <w:sz w:val="28"/>
    </w:rPr>
  </w:style>
  <w:style w:type="paragraph" w:styleId="Naslov2">
    <w:name w:val="heading 2"/>
    <w:aliases w:val="hh2,Heading 2 Char1 Char,Heading 2 Char Char Char,Heading 2 Char Char Char Char Char Char Char,Heading 2 Char Char1,Heading 2 Char Char Char Char Char Char1,Heading2_SSM"/>
    <w:basedOn w:val="DDVISNormal"/>
    <w:next w:val="DDVISNormal"/>
    <w:link w:val="Naslov2Znak"/>
    <w:qFormat/>
    <w:pPr>
      <w:keepNext/>
      <w:numPr>
        <w:ilvl w:val="1"/>
        <w:numId w:val="2"/>
      </w:numPr>
      <w:outlineLvl w:val="1"/>
    </w:pPr>
    <w:rPr>
      <w:b/>
      <w:sz w:val="24"/>
    </w:rPr>
  </w:style>
  <w:style w:type="paragraph" w:styleId="Naslov3">
    <w:name w:val="heading 3"/>
    <w:aliases w:val="Heading 3 Char"/>
    <w:basedOn w:val="DDVISNormal"/>
    <w:next w:val="DDVISNormal"/>
    <w:link w:val="Naslov3Znak"/>
    <w:qFormat/>
    <w:pPr>
      <w:keepNext/>
      <w:numPr>
        <w:ilvl w:val="2"/>
        <w:numId w:val="2"/>
      </w:numPr>
      <w:outlineLvl w:val="2"/>
    </w:pPr>
    <w:rPr>
      <w:b/>
    </w:rPr>
  </w:style>
  <w:style w:type="paragraph" w:styleId="Naslov4">
    <w:name w:val="heading 4"/>
    <w:basedOn w:val="DDVISNormal"/>
    <w:next w:val="DDVISNormal"/>
    <w:link w:val="Naslov4Znak"/>
    <w:qFormat/>
    <w:pPr>
      <w:keepNext/>
      <w:numPr>
        <w:ilvl w:val="3"/>
        <w:numId w:val="2"/>
      </w:numPr>
      <w:outlineLvl w:val="3"/>
    </w:pPr>
  </w:style>
  <w:style w:type="paragraph" w:styleId="Naslov5">
    <w:name w:val="heading 5"/>
    <w:basedOn w:val="DDVISNormal"/>
    <w:next w:val="DDVISNormal"/>
    <w:link w:val="Naslov5Znak"/>
    <w:qFormat/>
    <w:pPr>
      <w:numPr>
        <w:ilvl w:val="4"/>
        <w:numId w:val="2"/>
      </w:numPr>
      <w:outlineLvl w:val="4"/>
    </w:pPr>
  </w:style>
  <w:style w:type="paragraph" w:styleId="Naslov6">
    <w:name w:val="heading 6"/>
    <w:basedOn w:val="DDVISNormal"/>
    <w:next w:val="DDVISNormal"/>
    <w:link w:val="Naslov6Znak"/>
    <w:qFormat/>
    <w:pPr>
      <w:numPr>
        <w:ilvl w:val="5"/>
        <w:numId w:val="2"/>
      </w:numPr>
      <w:spacing w:before="240" w:after="60"/>
      <w:outlineLvl w:val="5"/>
    </w:pPr>
    <w:rPr>
      <w:rFonts w:ascii="Times New Roman" w:hAnsi="Times New Roman"/>
      <w:i/>
      <w:sz w:val="22"/>
    </w:rPr>
  </w:style>
  <w:style w:type="paragraph" w:styleId="Naslov7">
    <w:name w:val="heading 7"/>
    <w:basedOn w:val="DDVISNormal"/>
    <w:next w:val="DDVISNormal"/>
    <w:link w:val="Naslov7Znak"/>
    <w:qFormat/>
    <w:pPr>
      <w:numPr>
        <w:ilvl w:val="6"/>
        <w:numId w:val="2"/>
      </w:numPr>
      <w:spacing w:before="240" w:after="60"/>
      <w:outlineLvl w:val="6"/>
    </w:pPr>
  </w:style>
  <w:style w:type="paragraph" w:styleId="Naslov8">
    <w:name w:val="heading 8"/>
    <w:basedOn w:val="DDVISNormal"/>
    <w:next w:val="DDVISNormal"/>
    <w:link w:val="Naslov8Znak"/>
    <w:qFormat/>
    <w:pPr>
      <w:numPr>
        <w:ilvl w:val="7"/>
        <w:numId w:val="2"/>
      </w:numPr>
      <w:spacing w:before="240" w:after="60"/>
      <w:outlineLvl w:val="7"/>
    </w:pPr>
    <w:rPr>
      <w:i/>
    </w:rPr>
  </w:style>
  <w:style w:type="paragraph" w:styleId="Naslov9">
    <w:name w:val="heading 9"/>
    <w:basedOn w:val="DDVISNormal"/>
    <w:next w:val="DDVISNormal"/>
    <w:link w:val="Naslov9Znak"/>
    <w:qFormat/>
    <w:pPr>
      <w:numPr>
        <w:ilvl w:val="8"/>
        <w:numId w:val="2"/>
      </w:numPr>
      <w:spacing w:before="240" w:after="60"/>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DVISNormal">
    <w:name w:val="DDV_IS_Normal"/>
    <w:link w:val="DDVISNormalZnak"/>
    <w:rPr>
      <w:rFonts w:ascii="Arial" w:hAnsi="Arial"/>
      <w:lang w:eastAsia="en-US"/>
    </w:rPr>
  </w:style>
  <w:style w:type="paragraph" w:styleId="Telobesedila">
    <w:name w:val="Body Text"/>
    <w:basedOn w:val="DDVISNormal"/>
    <w:link w:val="TelobesedilaZnak"/>
    <w:pPr>
      <w:spacing w:after="220" w:line="180" w:lineRule="atLeast"/>
      <w:jc w:val="both"/>
    </w:pPr>
    <w:rPr>
      <w:spacing w:val="-5"/>
    </w:rPr>
  </w:style>
  <w:style w:type="paragraph" w:styleId="Glava">
    <w:name w:val="header"/>
    <w:basedOn w:val="Navaden"/>
    <w:link w:val="GlavaZnak"/>
    <w:uiPriority w:val="99"/>
    <w:pPr>
      <w:tabs>
        <w:tab w:val="center" w:pos="4320"/>
        <w:tab w:val="right" w:pos="8640"/>
      </w:tabs>
    </w:pPr>
    <w:rPr>
      <w:b/>
      <w:sz w:val="16"/>
    </w:rPr>
  </w:style>
  <w:style w:type="paragraph" w:styleId="Noga">
    <w:name w:val="footer"/>
    <w:basedOn w:val="Navaden"/>
    <w:link w:val="NogaZnak"/>
    <w:pPr>
      <w:tabs>
        <w:tab w:val="center" w:pos="4320"/>
        <w:tab w:val="right" w:pos="8640"/>
      </w:tabs>
    </w:pPr>
    <w:rPr>
      <w:b/>
      <w:sz w:val="16"/>
    </w:rPr>
  </w:style>
  <w:style w:type="paragraph" w:styleId="Sprotnaopomba-besedilo">
    <w:name w:val="footnote text"/>
    <w:basedOn w:val="DDVISNormal"/>
    <w:link w:val="Sprotnaopomba-besediloZnak"/>
    <w:rPr>
      <w:rFonts w:ascii="Arial Narrow" w:hAnsi="Arial Narrow"/>
      <w:sz w:val="16"/>
    </w:rPr>
  </w:style>
  <w:style w:type="paragraph" w:customStyle="1" w:styleId="Title1">
    <w:name w:val="Title1"/>
    <w:basedOn w:val="DDVISNormal"/>
    <w:pPr>
      <w:jc w:val="center"/>
    </w:pPr>
    <w:rPr>
      <w:b/>
      <w:sz w:val="40"/>
    </w:rPr>
  </w:style>
  <w:style w:type="paragraph" w:customStyle="1" w:styleId="Title2">
    <w:name w:val="Title2"/>
    <w:basedOn w:val="DDVISNormal"/>
    <w:pPr>
      <w:jc w:val="center"/>
    </w:pPr>
    <w:rPr>
      <w:b/>
      <w:sz w:val="32"/>
    </w:rPr>
  </w:style>
  <w:style w:type="paragraph" w:customStyle="1" w:styleId="Title3">
    <w:name w:val="Title3"/>
    <w:basedOn w:val="DDVISNormal"/>
    <w:pPr>
      <w:jc w:val="center"/>
    </w:pPr>
    <w:rPr>
      <w:b/>
      <w:sz w:val="28"/>
    </w:rPr>
  </w:style>
  <w:style w:type="paragraph" w:styleId="Kazalovsebine1">
    <w:name w:val="toc 1"/>
    <w:basedOn w:val="DDVISNormal"/>
    <w:next w:val="DDVISNormal"/>
    <w:autoRedefine/>
    <w:uiPriority w:val="39"/>
    <w:rsid w:val="00592B92"/>
    <w:pPr>
      <w:tabs>
        <w:tab w:val="left" w:pos="400"/>
        <w:tab w:val="right" w:leader="dot" w:pos="9488"/>
      </w:tabs>
      <w:spacing w:before="120" w:after="120"/>
    </w:pPr>
    <w:rPr>
      <w:rFonts w:ascii="Times New Roman" w:hAnsi="Times New Roman"/>
      <w:b/>
      <w:bCs/>
      <w:caps/>
      <w:szCs w:val="24"/>
      <w:lang w:val="en-US"/>
    </w:rPr>
  </w:style>
  <w:style w:type="paragraph" w:customStyle="1" w:styleId="Title4">
    <w:name w:val="Title4"/>
    <w:basedOn w:val="Title1"/>
    <w:autoRedefine/>
    <w:rPr>
      <w:sz w:val="24"/>
    </w:rPr>
  </w:style>
  <w:style w:type="paragraph" w:customStyle="1" w:styleId="Title5">
    <w:name w:val="Title5"/>
    <w:basedOn w:val="Title1"/>
    <w:autoRedefine/>
    <w:rsid w:val="0072662C"/>
    <w:rPr>
      <w:sz w:val="24"/>
    </w:rPr>
  </w:style>
  <w:style w:type="paragraph" w:styleId="Kazalovirov-naslov">
    <w:name w:val="toa heading"/>
    <w:basedOn w:val="DDVISNormal"/>
    <w:next w:val="DDVISNormal"/>
    <w:semiHidden/>
    <w:pPr>
      <w:spacing w:before="120"/>
    </w:pPr>
    <w:rPr>
      <w:b/>
      <w:sz w:val="24"/>
    </w:rPr>
  </w:style>
  <w:style w:type="paragraph" w:styleId="Kazalovsebine2">
    <w:name w:val="toc 2"/>
    <w:basedOn w:val="DDVISNormal"/>
    <w:next w:val="DDVISNormal"/>
    <w:autoRedefine/>
    <w:uiPriority w:val="39"/>
    <w:rsid w:val="00E84ABE"/>
    <w:pPr>
      <w:tabs>
        <w:tab w:val="left" w:pos="800"/>
        <w:tab w:val="right" w:leader="dot" w:pos="9488"/>
      </w:tabs>
      <w:ind w:left="200"/>
    </w:pPr>
    <w:rPr>
      <w:rFonts w:ascii="Times New Roman" w:hAnsi="Times New Roman"/>
      <w:smallCaps/>
      <w:szCs w:val="24"/>
      <w:lang w:val="en-US"/>
    </w:rPr>
  </w:style>
  <w:style w:type="paragraph" w:styleId="Kazalovsebine3">
    <w:name w:val="toc 3"/>
    <w:basedOn w:val="DDVISNormal"/>
    <w:next w:val="DDVISNormal"/>
    <w:autoRedefine/>
    <w:uiPriority w:val="39"/>
    <w:pPr>
      <w:ind w:left="400"/>
    </w:pPr>
    <w:rPr>
      <w:rFonts w:ascii="Times New Roman" w:hAnsi="Times New Roman"/>
      <w:i/>
      <w:iCs/>
      <w:szCs w:val="24"/>
      <w:lang w:val="en-US"/>
    </w:rPr>
  </w:style>
  <w:style w:type="paragraph" w:styleId="Kazalovsebine4">
    <w:name w:val="toc 4"/>
    <w:basedOn w:val="DDVISNormal"/>
    <w:next w:val="DDVISNormal"/>
    <w:autoRedefine/>
    <w:pPr>
      <w:ind w:left="600"/>
    </w:pPr>
    <w:rPr>
      <w:rFonts w:ascii="Times New Roman" w:hAnsi="Times New Roman"/>
      <w:szCs w:val="21"/>
      <w:lang w:val="en-US"/>
    </w:rPr>
  </w:style>
  <w:style w:type="paragraph" w:styleId="Kazalovsebine5">
    <w:name w:val="toc 5"/>
    <w:basedOn w:val="DDVISNormal"/>
    <w:next w:val="DDVISNormal"/>
    <w:autoRedefine/>
    <w:pPr>
      <w:ind w:left="800"/>
    </w:pPr>
    <w:rPr>
      <w:rFonts w:ascii="Times New Roman" w:hAnsi="Times New Roman"/>
      <w:szCs w:val="21"/>
      <w:lang w:val="en-US"/>
    </w:rPr>
  </w:style>
  <w:style w:type="paragraph" w:styleId="Kazalovsebine6">
    <w:name w:val="toc 6"/>
    <w:basedOn w:val="DDVISNormal"/>
    <w:next w:val="DDVISNormal"/>
    <w:autoRedefine/>
    <w:pPr>
      <w:ind w:left="1000"/>
    </w:pPr>
    <w:rPr>
      <w:rFonts w:ascii="Times New Roman" w:hAnsi="Times New Roman"/>
      <w:szCs w:val="21"/>
      <w:lang w:val="en-US"/>
    </w:rPr>
  </w:style>
  <w:style w:type="paragraph" w:styleId="Kazalovsebine7">
    <w:name w:val="toc 7"/>
    <w:basedOn w:val="DDVISNormal"/>
    <w:next w:val="DDVISNormal"/>
    <w:autoRedefine/>
    <w:pPr>
      <w:ind w:left="1200"/>
    </w:pPr>
    <w:rPr>
      <w:rFonts w:ascii="Times New Roman" w:hAnsi="Times New Roman"/>
      <w:szCs w:val="21"/>
      <w:lang w:val="en-US"/>
    </w:rPr>
  </w:style>
  <w:style w:type="paragraph" w:styleId="Kazalovsebine8">
    <w:name w:val="toc 8"/>
    <w:basedOn w:val="DDVISNormal"/>
    <w:next w:val="DDVISNormal"/>
    <w:autoRedefine/>
    <w:pPr>
      <w:ind w:left="1400"/>
    </w:pPr>
    <w:rPr>
      <w:rFonts w:ascii="Times New Roman" w:hAnsi="Times New Roman"/>
      <w:szCs w:val="21"/>
      <w:lang w:val="en-US"/>
    </w:rPr>
  </w:style>
  <w:style w:type="paragraph" w:styleId="Kazalovsebine9">
    <w:name w:val="toc 9"/>
    <w:basedOn w:val="Datum"/>
    <w:next w:val="DDVISNormal"/>
    <w:autoRedefine/>
    <w:pPr>
      <w:ind w:left="1600"/>
    </w:pPr>
    <w:rPr>
      <w:rFonts w:ascii="Times New Roman" w:hAnsi="Times New Roman"/>
      <w:szCs w:val="21"/>
    </w:rPr>
  </w:style>
  <w:style w:type="paragraph" w:styleId="Datum">
    <w:name w:val="Date"/>
    <w:basedOn w:val="Navaden"/>
    <w:next w:val="Navaden"/>
    <w:link w:val="DatumZnak"/>
  </w:style>
  <w:style w:type="character" w:styleId="Hiperpovezava">
    <w:name w:val="Hyperlink"/>
    <w:uiPriority w:val="99"/>
    <w:rPr>
      <w:color w:val="0000FF"/>
      <w:u w:val="single"/>
    </w:rPr>
  </w:style>
  <w:style w:type="character" w:styleId="SledenaHiperpovezava">
    <w:name w:val="FollowedHyperlink"/>
    <w:rPr>
      <w:color w:val="800080"/>
      <w:u w:val="single"/>
    </w:rPr>
  </w:style>
  <w:style w:type="paragraph" w:styleId="Telobesedila-zamik">
    <w:name w:val="Body Text Indent"/>
    <w:basedOn w:val="Navaden"/>
    <w:link w:val="Telobesedila-zamikZnak"/>
    <w:pPr>
      <w:ind w:left="720"/>
    </w:pPr>
    <w:rPr>
      <w:rFonts w:ascii="Times New Roman" w:hAnsi="Times New Roman"/>
    </w:rPr>
  </w:style>
  <w:style w:type="paragraph" w:styleId="Glavasporoila">
    <w:name w:val="Message Header"/>
    <w:basedOn w:val="Navaden"/>
    <w:link w:val="GlavasporoilaZnak"/>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Telobesedila2">
    <w:name w:val="Body Text 2"/>
    <w:basedOn w:val="Navaden"/>
    <w:link w:val="Telobesedila2Znak"/>
    <w:rPr>
      <w:rFonts w:ascii="Tahoma" w:hAnsi="Tahoma" w:cs="Tahoma"/>
      <w:szCs w:val="24"/>
      <w:lang w:val="en-GB"/>
    </w:rPr>
  </w:style>
  <w:style w:type="paragraph" w:styleId="Telobesedila-zamik2">
    <w:name w:val="Body Text Indent 2"/>
    <w:basedOn w:val="Navaden"/>
    <w:link w:val="Telobesedila-zamik2Znak"/>
    <w:pPr>
      <w:ind w:left="1440"/>
      <w:jc w:val="both"/>
    </w:pPr>
    <w:rPr>
      <w:rFonts w:cs="Arial"/>
    </w:rPr>
  </w:style>
  <w:style w:type="paragraph" w:customStyle="1" w:styleId="Style6">
    <w:name w:val="Style6"/>
    <w:basedOn w:val="Navaden"/>
    <w:next w:val="Naslov3"/>
    <w:autoRedefine/>
    <w:pPr>
      <w:keepNext/>
      <w:tabs>
        <w:tab w:val="num" w:pos="720"/>
      </w:tabs>
      <w:spacing w:line="360" w:lineRule="auto"/>
      <w:ind w:left="720" w:hanging="720"/>
      <w:jc w:val="both"/>
      <w:outlineLvl w:val="2"/>
    </w:pPr>
    <w:rPr>
      <w:rFonts w:ascii="Tahoma" w:hAnsi="Tahoma" w:cs="Tahoma"/>
      <w:b/>
      <w:bCs/>
      <w:sz w:val="24"/>
      <w:lang w:eastAsia="sl-SI"/>
    </w:rPr>
  </w:style>
  <w:style w:type="paragraph" w:styleId="Telobesedila3">
    <w:name w:val="Body Text 3"/>
    <w:basedOn w:val="Navaden"/>
    <w:link w:val="Telobesedila3Znak"/>
    <w:pPr>
      <w:jc w:val="both"/>
    </w:pPr>
    <w:rPr>
      <w:rFonts w:cs="Arial"/>
      <w:b/>
      <w:bCs/>
      <w:szCs w:val="22"/>
    </w:rPr>
  </w:style>
  <w:style w:type="paragraph" w:customStyle="1" w:styleId="Text">
    <w:name w:val="Text"/>
    <w:basedOn w:val="Navaden"/>
    <w:pPr>
      <w:spacing w:after="120"/>
    </w:pPr>
    <w:rPr>
      <w:szCs w:val="24"/>
    </w:rPr>
  </w:style>
  <w:style w:type="paragraph" w:customStyle="1" w:styleId="Opis">
    <w:name w:val="Opis"/>
    <w:basedOn w:val="Navaden"/>
    <w:autoRedefine/>
    <w:rPr>
      <w:rFonts w:cs="Arial"/>
      <w:bCs/>
      <w:noProof/>
      <w:snapToGrid w:val="0"/>
    </w:rPr>
  </w:style>
  <w:style w:type="paragraph" w:customStyle="1" w:styleId="Navadenzzamikom1">
    <w:name w:val="Navaden z zamikom 1"/>
    <w:aliases w:val="5"/>
    <w:basedOn w:val="Navaden"/>
    <w:pPr>
      <w:keepLines/>
      <w:tabs>
        <w:tab w:val="left" w:pos="900"/>
      </w:tabs>
      <w:spacing w:after="120" w:line="259" w:lineRule="auto"/>
      <w:ind w:left="851"/>
      <w:jc w:val="both"/>
    </w:pPr>
    <w:rPr>
      <w:rFonts w:ascii="Times New Roman" w:hAnsi="Times New Roman"/>
      <w:sz w:val="22"/>
      <w:szCs w:val="22"/>
      <w:lang w:eastAsia="sl-SI"/>
    </w:rPr>
  </w:style>
  <w:style w:type="paragraph" w:customStyle="1" w:styleId="Bull-1">
    <w:name w:val="Bull-1"/>
    <w:basedOn w:val="Navaden"/>
    <w:pPr>
      <w:keepLines/>
      <w:numPr>
        <w:numId w:val="5"/>
      </w:numPr>
      <w:spacing w:after="120" w:line="259" w:lineRule="auto"/>
      <w:jc w:val="both"/>
    </w:pPr>
    <w:rPr>
      <w:rFonts w:ascii="Times New Roman" w:hAnsi="Times New Roman"/>
      <w:color w:val="000000"/>
      <w:lang w:val="da-DK" w:eastAsia="sl-SI"/>
    </w:rPr>
  </w:style>
  <w:style w:type="paragraph" w:customStyle="1" w:styleId="Navadenzzamikom2">
    <w:name w:val="Navaden z zamikom 2"/>
    <w:aliases w:val="6"/>
    <w:basedOn w:val="Navadenzzamikom1"/>
    <w:pPr>
      <w:tabs>
        <w:tab w:val="left" w:pos="357"/>
      </w:tabs>
      <w:spacing w:line="240" w:lineRule="auto"/>
      <w:ind w:left="1418"/>
    </w:pPr>
  </w:style>
  <w:style w:type="paragraph" w:customStyle="1" w:styleId="SplonaZahteva">
    <w:name w:val="SplošnaZahteva"/>
    <w:basedOn w:val="Navaden"/>
    <w:pPr>
      <w:keepLines/>
      <w:numPr>
        <w:numId w:val="4"/>
      </w:numPr>
      <w:spacing w:after="120"/>
      <w:jc w:val="both"/>
    </w:pPr>
    <w:rPr>
      <w:rFonts w:ascii="Times New Roman" w:hAnsi="Times New Roman"/>
      <w:noProof/>
      <w:sz w:val="22"/>
      <w:szCs w:val="22"/>
      <w:lang w:eastAsia="sl-SI"/>
    </w:rPr>
  </w:style>
  <w:style w:type="paragraph" w:customStyle="1" w:styleId="Bull-3">
    <w:name w:val="Bull-3"/>
    <w:basedOn w:val="Navaden"/>
    <w:pPr>
      <w:keepLines/>
      <w:numPr>
        <w:numId w:val="6"/>
      </w:numPr>
      <w:spacing w:after="120" w:line="259" w:lineRule="auto"/>
    </w:pPr>
    <w:rPr>
      <w:rFonts w:ascii="Times New Roman" w:hAnsi="Times New Roman"/>
      <w:szCs w:val="22"/>
      <w:lang w:eastAsia="sl-SI"/>
    </w:rPr>
  </w:style>
  <w:style w:type="paragraph" w:customStyle="1" w:styleId="Bull-4">
    <w:name w:val="Bull-4"/>
    <w:basedOn w:val="Bull-3"/>
    <w:pPr>
      <w:numPr>
        <w:numId w:val="3"/>
      </w:numPr>
    </w:pPr>
  </w:style>
  <w:style w:type="paragraph" w:customStyle="1" w:styleId="Bull-5">
    <w:name w:val="Bull-5"/>
    <w:basedOn w:val="Bull-4"/>
  </w:style>
  <w:style w:type="paragraph" w:customStyle="1" w:styleId="Komentar-besedilo">
    <w:name w:val="Komentar - besedilo"/>
    <w:basedOn w:val="Navaden"/>
    <w:link w:val="Komentar-besediloZnak"/>
    <w:semiHidden/>
    <w:rPr>
      <w:rFonts w:ascii="Times New Roman" w:hAnsi="Times New Roman"/>
    </w:rPr>
  </w:style>
  <w:style w:type="character" w:customStyle="1" w:styleId="Komentar-sklic">
    <w:name w:val="Komentar - sklic"/>
    <w:semiHidden/>
    <w:rPr>
      <w:sz w:val="16"/>
      <w:szCs w:val="16"/>
    </w:rPr>
  </w:style>
  <w:style w:type="paragraph" w:styleId="Telobesedila-zamik3">
    <w:name w:val="Body Text Indent 3"/>
    <w:basedOn w:val="Navaden"/>
    <w:link w:val="Telobesedila-zamik3Znak"/>
    <w:pPr>
      <w:ind w:left="720"/>
      <w:jc w:val="both"/>
    </w:pPr>
  </w:style>
  <w:style w:type="paragraph" w:customStyle="1" w:styleId="Zadevakomentarja">
    <w:name w:val="Zadeva komentarja"/>
    <w:basedOn w:val="Komentar-besedilo"/>
    <w:next w:val="Komentar-besedilo"/>
    <w:semiHidden/>
    <w:rsid w:val="004B2337"/>
    <w:rPr>
      <w:rFonts w:ascii="Arial" w:hAnsi="Arial"/>
      <w:b/>
      <w:bCs/>
    </w:rPr>
  </w:style>
  <w:style w:type="paragraph" w:styleId="Besedilooblaka">
    <w:name w:val="Balloon Text"/>
    <w:basedOn w:val="Navaden"/>
    <w:link w:val="BesedilooblakaZnak"/>
    <w:semiHidden/>
    <w:rsid w:val="004B2337"/>
    <w:rPr>
      <w:rFonts w:ascii="Tahoma" w:hAnsi="Tahoma" w:cs="Tahoma"/>
      <w:sz w:val="16"/>
      <w:szCs w:val="16"/>
    </w:rPr>
  </w:style>
  <w:style w:type="table" w:customStyle="1" w:styleId="Tabela-mrea">
    <w:name w:val="Tabela - mreža"/>
    <w:basedOn w:val="Navadnatabela"/>
    <w:rsid w:val="00CE5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qFormat/>
    <w:rsid w:val="001E43FD"/>
    <w:rPr>
      <w:b/>
      <w:bCs/>
    </w:rPr>
  </w:style>
  <w:style w:type="character" w:customStyle="1" w:styleId="b1">
    <w:name w:val="b1"/>
    <w:rsid w:val="0061518F"/>
    <w:rPr>
      <w:rFonts w:ascii="Courier New" w:hAnsi="Courier New" w:cs="Courier New" w:hint="default"/>
      <w:b/>
      <w:bCs/>
      <w:strike w:val="0"/>
      <w:dstrike w:val="0"/>
      <w:color w:val="FF0000"/>
      <w:u w:val="none"/>
      <w:effect w:val="none"/>
    </w:rPr>
  </w:style>
  <w:style w:type="character" w:customStyle="1" w:styleId="m1">
    <w:name w:val="m1"/>
    <w:rsid w:val="0061518F"/>
    <w:rPr>
      <w:color w:val="0000FF"/>
    </w:rPr>
  </w:style>
  <w:style w:type="character" w:customStyle="1" w:styleId="t1">
    <w:name w:val="t1"/>
    <w:rsid w:val="0061518F"/>
    <w:rPr>
      <w:color w:val="990000"/>
    </w:rPr>
  </w:style>
  <w:style w:type="character" w:customStyle="1" w:styleId="tx1">
    <w:name w:val="tx1"/>
    <w:rsid w:val="0061518F"/>
    <w:rPr>
      <w:b/>
      <w:bCs/>
    </w:rPr>
  </w:style>
  <w:style w:type="character" w:styleId="tevilkastrani">
    <w:name w:val="page number"/>
    <w:basedOn w:val="Privzetapisavaodstavka"/>
    <w:rsid w:val="009F1AC3"/>
  </w:style>
  <w:style w:type="paragraph" w:styleId="Golobesedilo">
    <w:name w:val="Plain Text"/>
    <w:basedOn w:val="Navaden"/>
    <w:link w:val="GolobesediloZnak"/>
    <w:uiPriority w:val="99"/>
    <w:rsid w:val="001E28B9"/>
    <w:rPr>
      <w:rFonts w:ascii="Courier New" w:hAnsi="Courier New"/>
      <w:lang w:eastAsia="sl-SI"/>
    </w:rPr>
  </w:style>
  <w:style w:type="character" w:styleId="Sprotnaopomba-sklic">
    <w:name w:val="footnote reference"/>
    <w:rsid w:val="001E28B9"/>
    <w:rPr>
      <w:vertAlign w:val="superscript"/>
    </w:rPr>
  </w:style>
  <w:style w:type="paragraph" w:styleId="Navadensplet">
    <w:name w:val="Normal (Web)"/>
    <w:basedOn w:val="Navaden"/>
    <w:uiPriority w:val="99"/>
    <w:rsid w:val="00AA0215"/>
    <w:pPr>
      <w:spacing w:before="100" w:beforeAutospacing="1" w:after="100" w:afterAutospacing="1"/>
    </w:pPr>
    <w:rPr>
      <w:rFonts w:ascii="Times New Roman" w:hAnsi="Times New Roman"/>
      <w:sz w:val="24"/>
      <w:szCs w:val="24"/>
      <w:lang w:eastAsia="sl-SI"/>
    </w:rPr>
  </w:style>
  <w:style w:type="character" w:customStyle="1" w:styleId="DDVISNormalZnak">
    <w:name w:val="DDV_IS_Normal Znak"/>
    <w:link w:val="DDVISNormal"/>
    <w:rsid w:val="006B7AC6"/>
    <w:rPr>
      <w:rFonts w:ascii="Arial" w:hAnsi="Arial"/>
      <w:lang w:val="sl-SI" w:eastAsia="en-US" w:bidi="ar-SA"/>
    </w:rPr>
  </w:style>
  <w:style w:type="paragraph" w:customStyle="1" w:styleId="msolistparagraph0">
    <w:name w:val="msolistparagraph"/>
    <w:basedOn w:val="Navaden"/>
    <w:rsid w:val="00B355B1"/>
    <w:pPr>
      <w:ind w:left="720"/>
    </w:pPr>
    <w:rPr>
      <w:rFonts w:ascii="Calibri" w:hAnsi="Calibri"/>
      <w:sz w:val="22"/>
      <w:szCs w:val="22"/>
      <w:lang w:eastAsia="sl-SI"/>
    </w:rPr>
  </w:style>
  <w:style w:type="paragraph" w:styleId="Odstavekseznama">
    <w:name w:val="List Paragraph"/>
    <w:aliases w:val="numbered list,Dot pt,F5 List Paragraph,List Paragraph1,No Spacing1,List Paragraph Char Char Char,Indicator Text,Colorful List - Accent 11,Numbered Para 1,Bullet Points,MAIN CONTENT,List Paragraph11,List Paragraph12,List Paragraph2,L"/>
    <w:basedOn w:val="Navaden"/>
    <w:link w:val="OdstavekseznamaZnak"/>
    <w:uiPriority w:val="34"/>
    <w:qFormat/>
    <w:rsid w:val="003B7062"/>
    <w:pPr>
      <w:ind w:left="708"/>
    </w:pPr>
  </w:style>
  <w:style w:type="character" w:customStyle="1" w:styleId="Komentar-besediloZnak">
    <w:name w:val="Komentar - besedilo Znak"/>
    <w:link w:val="Komentar-besedilo"/>
    <w:rsid w:val="001D1C95"/>
    <w:rPr>
      <w:lang w:val="en-US" w:eastAsia="en-US"/>
    </w:rPr>
  </w:style>
  <w:style w:type="character" w:customStyle="1" w:styleId="GlavaZnak">
    <w:name w:val="Glava Znak"/>
    <w:link w:val="Glava"/>
    <w:uiPriority w:val="99"/>
    <w:rsid w:val="000813F2"/>
    <w:rPr>
      <w:rFonts w:ascii="Arial" w:hAnsi="Arial"/>
      <w:b/>
      <w:sz w:val="16"/>
      <w:lang w:val="en-US" w:eastAsia="en-US"/>
    </w:rPr>
  </w:style>
  <w:style w:type="character" w:customStyle="1" w:styleId="Naslov2Znak">
    <w:name w:val="Naslov 2 Znak"/>
    <w:aliases w:val="hh2 Znak,Heading 2 Char1 Char Znak,Heading 2 Char Char Char Znak,Heading 2 Char Char Char Char Char Char Char Znak,Heading 2 Char Char1 Znak,Heading 2 Char Char Char Char Char Char1 Znak,Heading2_SSM Znak"/>
    <w:link w:val="Naslov2"/>
    <w:rsid w:val="00080DA7"/>
    <w:rPr>
      <w:rFonts w:ascii="Arial" w:hAnsi="Arial"/>
      <w:b/>
      <w:sz w:val="24"/>
      <w:lang w:eastAsia="en-US"/>
    </w:rPr>
  </w:style>
  <w:style w:type="character" w:customStyle="1" w:styleId="Naslov1Znak">
    <w:name w:val="Naslov 1 Znak"/>
    <w:aliases w:val="hh1 Znak,Heading1_SSM Znak,Chap number Znak"/>
    <w:link w:val="Naslov1"/>
    <w:rsid w:val="00080DA7"/>
    <w:rPr>
      <w:rFonts w:ascii="Arial" w:hAnsi="Arial"/>
      <w:b/>
      <w:sz w:val="28"/>
      <w:lang w:eastAsia="en-US"/>
    </w:rPr>
  </w:style>
  <w:style w:type="character" w:customStyle="1" w:styleId="Naslov3Znak">
    <w:name w:val="Naslov 3 Znak"/>
    <w:aliases w:val="Heading 3 Char Znak"/>
    <w:link w:val="Naslov3"/>
    <w:rsid w:val="004E7390"/>
    <w:rPr>
      <w:rFonts w:ascii="Arial" w:hAnsi="Arial"/>
      <w:b/>
      <w:lang w:eastAsia="en-US"/>
    </w:rPr>
  </w:style>
  <w:style w:type="paragraph" w:customStyle="1" w:styleId="ddvisnormal0">
    <w:name w:val="ddvisnormal"/>
    <w:basedOn w:val="Navaden"/>
    <w:rsid w:val="00543DC2"/>
    <w:pPr>
      <w:spacing w:before="100" w:beforeAutospacing="1" w:after="100" w:afterAutospacing="1"/>
    </w:pPr>
    <w:rPr>
      <w:rFonts w:ascii="Times New Roman" w:hAnsi="Times New Roman"/>
      <w:sz w:val="24"/>
      <w:szCs w:val="24"/>
      <w:lang w:eastAsia="sl-SI"/>
    </w:rPr>
  </w:style>
  <w:style w:type="paragraph" w:styleId="Revizija">
    <w:name w:val="Revision"/>
    <w:hidden/>
    <w:uiPriority w:val="99"/>
    <w:semiHidden/>
    <w:rsid w:val="00543DC2"/>
    <w:rPr>
      <w:rFonts w:ascii="Arial" w:hAnsi="Arial"/>
      <w:lang w:val="en-US" w:eastAsia="en-US"/>
    </w:rPr>
  </w:style>
  <w:style w:type="character" w:customStyle="1" w:styleId="hh2ZnakZnak">
    <w:name w:val="hh2 Znak Znak"/>
    <w:rsid w:val="003A70DC"/>
    <w:rPr>
      <w:rFonts w:ascii="Arial" w:hAnsi="Arial"/>
      <w:b/>
      <w:sz w:val="24"/>
      <w:lang w:val="sl-SI" w:eastAsia="en-US" w:bidi="ar-SA"/>
    </w:rPr>
  </w:style>
  <w:style w:type="paragraph" w:customStyle="1" w:styleId="StyleHeaderLeft">
    <w:name w:val="Style Header + Left"/>
    <w:basedOn w:val="Navaden"/>
    <w:rsid w:val="003A70DC"/>
    <w:pPr>
      <w:numPr>
        <w:numId w:val="7"/>
      </w:numPr>
      <w:jc w:val="both"/>
    </w:pPr>
    <w:rPr>
      <w:rFonts w:ascii="Calibri" w:eastAsia="Calibri" w:hAnsi="Calibri"/>
      <w:sz w:val="22"/>
      <w:szCs w:val="22"/>
      <w:lang w:eastAsia="sl-SI"/>
    </w:rPr>
  </w:style>
  <w:style w:type="character" w:customStyle="1" w:styleId="GolobesediloZnak">
    <w:name w:val="Golo besedilo Znak"/>
    <w:link w:val="Golobesedilo"/>
    <w:uiPriority w:val="99"/>
    <w:rsid w:val="003A70DC"/>
    <w:rPr>
      <w:rFonts w:ascii="Courier New" w:hAnsi="Courier New"/>
    </w:rPr>
  </w:style>
  <w:style w:type="character" w:customStyle="1" w:styleId="pagetitle1">
    <w:name w:val="pagetitle1"/>
    <w:rsid w:val="003A70DC"/>
    <w:rPr>
      <w:b/>
      <w:bCs/>
      <w:color w:val="D3D3D3"/>
      <w:sz w:val="36"/>
      <w:szCs w:val="36"/>
    </w:rPr>
  </w:style>
  <w:style w:type="paragraph" w:styleId="Brezrazmikov">
    <w:name w:val="No Spacing"/>
    <w:link w:val="BrezrazmikovZnak"/>
    <w:uiPriority w:val="1"/>
    <w:qFormat/>
    <w:rsid w:val="003F6781"/>
    <w:rPr>
      <w:rFonts w:ascii="Calibri" w:hAnsi="Calibri"/>
      <w:sz w:val="22"/>
      <w:szCs w:val="22"/>
    </w:rPr>
  </w:style>
  <w:style w:type="character" w:customStyle="1" w:styleId="BrezrazmikovZnak">
    <w:name w:val="Brez razmikov Znak"/>
    <w:link w:val="Brezrazmikov"/>
    <w:uiPriority w:val="1"/>
    <w:rsid w:val="003F6781"/>
    <w:rPr>
      <w:rFonts w:ascii="Calibri" w:hAnsi="Calibri"/>
      <w:sz w:val="22"/>
      <w:szCs w:val="22"/>
    </w:rPr>
  </w:style>
  <w:style w:type="paragraph" w:customStyle="1" w:styleId="Default">
    <w:name w:val="Default"/>
    <w:rsid w:val="008700EF"/>
    <w:pPr>
      <w:autoSpaceDE w:val="0"/>
      <w:autoSpaceDN w:val="0"/>
      <w:adjustRightInd w:val="0"/>
    </w:pPr>
    <w:rPr>
      <w:rFonts w:ascii="Arial" w:eastAsia="Calibri" w:hAnsi="Arial" w:cs="Arial"/>
      <w:color w:val="000000"/>
      <w:sz w:val="24"/>
      <w:szCs w:val="24"/>
      <w:lang w:eastAsia="en-US"/>
    </w:rPr>
  </w:style>
  <w:style w:type="paragraph" w:customStyle="1" w:styleId="xddvisnormal">
    <w:name w:val="x_ddvisnormal"/>
    <w:basedOn w:val="Navaden"/>
    <w:uiPriority w:val="99"/>
    <w:rsid w:val="005D4256"/>
    <w:rPr>
      <w:rFonts w:eastAsiaTheme="minorHAnsi" w:cs="Arial"/>
      <w:sz w:val="22"/>
      <w:szCs w:val="22"/>
      <w:lang w:eastAsia="sl-SI"/>
    </w:rPr>
  </w:style>
  <w:style w:type="table" w:styleId="Tabelamrea">
    <w:name w:val="Table Grid"/>
    <w:basedOn w:val="Navadnatabela"/>
    <w:uiPriority w:val="39"/>
    <w:rsid w:val="00E7331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label">
    <w:name w:val="datalabel"/>
    <w:basedOn w:val="Privzetapisavaodstavka"/>
    <w:rsid w:val="00E7331A"/>
  </w:style>
  <w:style w:type="character" w:customStyle="1" w:styleId="OdstavekseznamaZnak">
    <w:name w:val="Odstavek seznama Znak"/>
    <w:aliases w:val="numbered list Znak,Dot pt Znak,F5 List Paragraph Znak,List Paragraph1 Znak,No Spacing1 Znak,List Paragraph Char Char Char Znak,Indicator Text Znak,Colorful List - Accent 11 Znak,Numbered Para 1 Znak,Bullet Points Znak,L Znak"/>
    <w:basedOn w:val="Privzetapisavaodstavka"/>
    <w:link w:val="Odstavekseznama"/>
    <w:uiPriority w:val="34"/>
    <w:locked/>
    <w:rsid w:val="00E7331A"/>
    <w:rPr>
      <w:rFonts w:ascii="Arial" w:hAnsi="Arial"/>
      <w:lang w:val="en-US" w:eastAsia="en-US"/>
    </w:rPr>
  </w:style>
  <w:style w:type="character" w:customStyle="1" w:styleId="Nerazreenaomemba1">
    <w:name w:val="Nerazrešena omemba1"/>
    <w:basedOn w:val="Privzetapisavaodstavka"/>
    <w:uiPriority w:val="99"/>
    <w:semiHidden/>
    <w:unhideWhenUsed/>
    <w:rsid w:val="005B34BC"/>
    <w:rPr>
      <w:color w:val="605E5C"/>
      <w:shd w:val="clear" w:color="auto" w:fill="E1DFDD"/>
    </w:rPr>
  </w:style>
  <w:style w:type="character" w:customStyle="1" w:styleId="Koda">
    <w:name w:val="Koda"/>
    <w:basedOn w:val="Privzetapisavaodstavka"/>
    <w:uiPriority w:val="10"/>
    <w:qFormat/>
    <w:rsid w:val="00E7693E"/>
    <w:rPr>
      <w:rFonts w:ascii="Consolas" w:hAnsi="Consolas"/>
      <w:sz w:val="18"/>
      <w:szCs w:val="20"/>
    </w:rPr>
  </w:style>
  <w:style w:type="table" w:customStyle="1" w:styleId="FURS-tabela2">
    <w:name w:val="FURS - tabela 2"/>
    <w:basedOn w:val="Navadnatabela"/>
    <w:uiPriority w:val="99"/>
    <w:rsid w:val="00E7693E"/>
    <w:rPr>
      <w:rFonts w:asciiTheme="minorHAnsi" w:eastAsiaTheme="minorHAnsi" w:hAnsiTheme="minorHAnsi" w:cstheme="minorBidi"/>
      <w:sz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auto"/>
    </w:tcPr>
    <w:tblStylePr w:type="firstRow">
      <w:rPr>
        <w:b/>
      </w:rPr>
      <w:tblPr/>
      <w:tcPr>
        <w:shd w:val="clear" w:color="auto" w:fill="C4DEE8"/>
      </w:tcPr>
    </w:tblStylePr>
    <w:tblStylePr w:type="firstCol">
      <w:rPr>
        <w:b/>
      </w:rPr>
    </w:tblStylePr>
  </w:style>
  <w:style w:type="character" w:customStyle="1" w:styleId="Sprotnaopomba-besediloZnak">
    <w:name w:val="Sprotna opomba - besedilo Znak"/>
    <w:basedOn w:val="Privzetapisavaodstavka"/>
    <w:link w:val="Sprotnaopomba-besedilo"/>
    <w:rsid w:val="00E7693E"/>
    <w:rPr>
      <w:rFonts w:ascii="Arial Narrow" w:hAnsi="Arial Narrow"/>
      <w:sz w:val="16"/>
      <w:lang w:eastAsia="en-US"/>
    </w:rPr>
  </w:style>
  <w:style w:type="paragraph" w:customStyle="1" w:styleId="Besedilo">
    <w:name w:val="Besedilo"/>
    <w:basedOn w:val="Telobesedila"/>
    <w:link w:val="BesediloZnak"/>
    <w:qFormat/>
    <w:rsid w:val="00E7693E"/>
    <w:pPr>
      <w:spacing w:after="0" w:line="240" w:lineRule="auto"/>
    </w:pPr>
    <w:rPr>
      <w:rFonts w:eastAsia="Calibri" w:cs="Arial"/>
      <w:spacing w:val="0"/>
    </w:rPr>
  </w:style>
  <w:style w:type="character" w:customStyle="1" w:styleId="BesediloZnak">
    <w:name w:val="Besedilo Znak"/>
    <w:link w:val="Besedilo"/>
    <w:rsid w:val="00E7693E"/>
    <w:rPr>
      <w:rFonts w:ascii="Arial" w:eastAsia="Calibri" w:hAnsi="Arial" w:cs="Arial"/>
      <w:lang w:eastAsia="en-US"/>
    </w:rPr>
  </w:style>
  <w:style w:type="paragraph" w:customStyle="1" w:styleId="Okvirek">
    <w:name w:val="Okvirček"/>
    <w:basedOn w:val="Navaden"/>
    <w:qFormat/>
    <w:rsid w:val="00E7693E"/>
    <w:pPr>
      <w:pBdr>
        <w:top w:val="single" w:sz="4" w:space="4" w:color="D9D9D9" w:themeColor="background1" w:themeShade="D9"/>
        <w:left w:val="single" w:sz="4" w:space="4" w:color="D9D9D9" w:themeColor="background1" w:themeShade="D9"/>
        <w:bottom w:val="single" w:sz="4" w:space="4" w:color="D9D9D9" w:themeColor="background1" w:themeShade="D9"/>
        <w:right w:val="single" w:sz="4" w:space="4" w:color="D9D9D9" w:themeColor="background1" w:themeShade="D9"/>
      </w:pBdr>
      <w:shd w:val="clear" w:color="auto" w:fill="F2F2F2" w:themeFill="background1" w:themeFillShade="F2"/>
      <w:jc w:val="both"/>
    </w:pPr>
    <w:rPr>
      <w:rFonts w:ascii="Consolas" w:eastAsiaTheme="minorHAnsi" w:hAnsi="Consolas" w:cstheme="minorBidi"/>
      <w:sz w:val="18"/>
      <w:szCs w:val="16"/>
    </w:rPr>
  </w:style>
  <w:style w:type="character" w:styleId="Pripombasklic">
    <w:name w:val="annotation reference"/>
    <w:basedOn w:val="Privzetapisavaodstavka"/>
    <w:rsid w:val="00CC47CD"/>
    <w:rPr>
      <w:sz w:val="16"/>
      <w:szCs w:val="16"/>
    </w:rPr>
  </w:style>
  <w:style w:type="paragraph" w:styleId="Pripombabesedilo">
    <w:name w:val="annotation text"/>
    <w:basedOn w:val="Navaden"/>
    <w:link w:val="PripombabesediloZnak"/>
    <w:rsid w:val="00CC47CD"/>
  </w:style>
  <w:style w:type="character" w:customStyle="1" w:styleId="PripombabesediloZnak">
    <w:name w:val="Pripomba – besedilo Znak"/>
    <w:basedOn w:val="Privzetapisavaodstavka"/>
    <w:link w:val="Pripombabesedilo"/>
    <w:rsid w:val="00CC47CD"/>
    <w:rPr>
      <w:rFonts w:ascii="Arial" w:hAnsi="Arial"/>
      <w:lang w:val="en-US" w:eastAsia="en-US"/>
    </w:rPr>
  </w:style>
  <w:style w:type="paragraph" w:styleId="Zadevapripombe">
    <w:name w:val="annotation subject"/>
    <w:basedOn w:val="Pripombabesedilo"/>
    <w:next w:val="Pripombabesedilo"/>
    <w:link w:val="ZadevapripombeZnak"/>
    <w:unhideWhenUsed/>
    <w:rsid w:val="00CC47CD"/>
    <w:rPr>
      <w:b/>
      <w:bCs/>
    </w:rPr>
  </w:style>
  <w:style w:type="character" w:customStyle="1" w:styleId="ZadevapripombeZnak">
    <w:name w:val="Zadeva pripombe Znak"/>
    <w:basedOn w:val="PripombabesediloZnak"/>
    <w:link w:val="Zadevapripombe"/>
    <w:rsid w:val="00CC47CD"/>
    <w:rPr>
      <w:rFonts w:ascii="Arial" w:hAnsi="Arial"/>
      <w:b/>
      <w:bCs/>
      <w:lang w:val="en-US" w:eastAsia="en-US"/>
    </w:rPr>
  </w:style>
  <w:style w:type="paragraph" w:customStyle="1" w:styleId="Primer">
    <w:name w:val="Primer"/>
    <w:basedOn w:val="DDVISNormal"/>
    <w:link w:val="PrimerZnak"/>
    <w:qFormat/>
    <w:rsid w:val="0058225F"/>
    <w:pPr>
      <w:numPr>
        <w:ilvl w:val="2"/>
        <w:numId w:val="9"/>
      </w:numPr>
    </w:pPr>
    <w:rPr>
      <w:color w:val="7F7F7F" w:themeColor="text1" w:themeTint="80"/>
    </w:rPr>
  </w:style>
  <w:style w:type="character" w:customStyle="1" w:styleId="PrimerZnak">
    <w:name w:val="Primer Znak"/>
    <w:basedOn w:val="DDVISNormalZnak"/>
    <w:link w:val="Primer"/>
    <w:rsid w:val="0058225F"/>
    <w:rPr>
      <w:rFonts w:ascii="Arial" w:hAnsi="Arial"/>
      <w:color w:val="7F7F7F" w:themeColor="text1" w:themeTint="80"/>
      <w:lang w:val="sl-SI" w:eastAsia="en-US" w:bidi="ar-SA"/>
    </w:rPr>
  </w:style>
  <w:style w:type="paragraph" w:styleId="NaslovTOC">
    <w:name w:val="TOC Heading"/>
    <w:basedOn w:val="Naslov1"/>
    <w:next w:val="Navaden"/>
    <w:uiPriority w:val="39"/>
    <w:unhideWhenUsed/>
    <w:qFormat/>
    <w:rsid w:val="006653C7"/>
    <w:pPr>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sl-SI"/>
    </w:rPr>
  </w:style>
  <w:style w:type="character" w:customStyle="1" w:styleId="Omemba1">
    <w:name w:val="Omemba1"/>
    <w:basedOn w:val="Privzetapisavaodstavka"/>
    <w:uiPriority w:val="99"/>
    <w:unhideWhenUsed/>
    <w:rsid w:val="006653C7"/>
    <w:rPr>
      <w:color w:val="2B579A"/>
      <w:shd w:val="clear" w:color="auto" w:fill="E1DFDD"/>
    </w:rPr>
  </w:style>
  <w:style w:type="character" w:customStyle="1" w:styleId="Naslov4Znak">
    <w:name w:val="Naslov 4 Znak"/>
    <w:basedOn w:val="Privzetapisavaodstavka"/>
    <w:link w:val="Naslov4"/>
    <w:rsid w:val="006F4043"/>
    <w:rPr>
      <w:rFonts w:ascii="Arial" w:hAnsi="Arial"/>
      <w:lang w:eastAsia="en-US"/>
    </w:rPr>
  </w:style>
  <w:style w:type="character" w:customStyle="1" w:styleId="Naslov5Znak">
    <w:name w:val="Naslov 5 Znak"/>
    <w:basedOn w:val="Privzetapisavaodstavka"/>
    <w:link w:val="Naslov5"/>
    <w:rsid w:val="00277691"/>
    <w:rPr>
      <w:rFonts w:ascii="Arial" w:hAnsi="Arial"/>
      <w:lang w:eastAsia="en-US"/>
    </w:rPr>
  </w:style>
  <w:style w:type="character" w:customStyle="1" w:styleId="Naslov6Znak">
    <w:name w:val="Naslov 6 Znak"/>
    <w:basedOn w:val="Privzetapisavaodstavka"/>
    <w:link w:val="Naslov6"/>
    <w:rsid w:val="00277691"/>
    <w:rPr>
      <w:i/>
      <w:sz w:val="22"/>
      <w:lang w:eastAsia="en-US"/>
    </w:rPr>
  </w:style>
  <w:style w:type="character" w:customStyle="1" w:styleId="Naslov7Znak">
    <w:name w:val="Naslov 7 Znak"/>
    <w:basedOn w:val="Privzetapisavaodstavka"/>
    <w:link w:val="Naslov7"/>
    <w:rsid w:val="00277691"/>
    <w:rPr>
      <w:rFonts w:ascii="Arial" w:hAnsi="Arial"/>
      <w:lang w:eastAsia="en-US"/>
    </w:rPr>
  </w:style>
  <w:style w:type="character" w:customStyle="1" w:styleId="Naslov8Znak">
    <w:name w:val="Naslov 8 Znak"/>
    <w:basedOn w:val="Privzetapisavaodstavka"/>
    <w:link w:val="Naslov8"/>
    <w:rsid w:val="00277691"/>
    <w:rPr>
      <w:rFonts w:ascii="Arial" w:hAnsi="Arial"/>
      <w:i/>
      <w:lang w:eastAsia="en-US"/>
    </w:rPr>
  </w:style>
  <w:style w:type="character" w:customStyle="1" w:styleId="Naslov9Znak">
    <w:name w:val="Naslov 9 Znak"/>
    <w:basedOn w:val="Privzetapisavaodstavka"/>
    <w:link w:val="Naslov9"/>
    <w:rsid w:val="00277691"/>
    <w:rPr>
      <w:rFonts w:ascii="Arial" w:hAnsi="Arial"/>
      <w:b/>
      <w:i/>
      <w:sz w:val="18"/>
      <w:lang w:eastAsia="en-US"/>
    </w:rPr>
  </w:style>
  <w:style w:type="character" w:customStyle="1" w:styleId="TelobesedilaZnak">
    <w:name w:val="Telo besedila Znak"/>
    <w:basedOn w:val="Privzetapisavaodstavka"/>
    <w:link w:val="Telobesedila"/>
    <w:rsid w:val="00277691"/>
    <w:rPr>
      <w:rFonts w:ascii="Arial" w:hAnsi="Arial"/>
      <w:spacing w:val="-5"/>
      <w:lang w:eastAsia="en-US"/>
    </w:rPr>
  </w:style>
  <w:style w:type="character" w:customStyle="1" w:styleId="NogaZnak">
    <w:name w:val="Noga Znak"/>
    <w:basedOn w:val="Privzetapisavaodstavka"/>
    <w:link w:val="Noga"/>
    <w:rsid w:val="00277691"/>
    <w:rPr>
      <w:rFonts w:ascii="Arial" w:hAnsi="Arial"/>
      <w:b/>
      <w:sz w:val="16"/>
      <w:lang w:val="en-US" w:eastAsia="en-US"/>
    </w:rPr>
  </w:style>
  <w:style w:type="character" w:customStyle="1" w:styleId="DatumZnak">
    <w:name w:val="Datum Znak"/>
    <w:basedOn w:val="Privzetapisavaodstavka"/>
    <w:link w:val="Datum"/>
    <w:rsid w:val="00277691"/>
    <w:rPr>
      <w:rFonts w:ascii="Arial" w:hAnsi="Arial"/>
      <w:lang w:val="en-US" w:eastAsia="en-US"/>
    </w:rPr>
  </w:style>
  <w:style w:type="character" w:customStyle="1" w:styleId="Telobesedila-zamikZnak">
    <w:name w:val="Telo besedila - zamik Znak"/>
    <w:basedOn w:val="Privzetapisavaodstavka"/>
    <w:link w:val="Telobesedila-zamik"/>
    <w:rsid w:val="00277691"/>
    <w:rPr>
      <w:lang w:eastAsia="en-US"/>
    </w:rPr>
  </w:style>
  <w:style w:type="character" w:customStyle="1" w:styleId="GlavasporoilaZnak">
    <w:name w:val="Glava sporočila Znak"/>
    <w:basedOn w:val="Privzetapisavaodstavka"/>
    <w:link w:val="Glavasporoila"/>
    <w:rsid w:val="00277691"/>
    <w:rPr>
      <w:rFonts w:ascii="Arial" w:hAnsi="Arial" w:cs="Arial"/>
      <w:sz w:val="24"/>
      <w:szCs w:val="24"/>
      <w:shd w:val="pct20" w:color="auto" w:fill="auto"/>
      <w:lang w:val="en-US" w:eastAsia="en-US"/>
    </w:rPr>
  </w:style>
  <w:style w:type="character" w:customStyle="1" w:styleId="Telobesedila2Znak">
    <w:name w:val="Telo besedila 2 Znak"/>
    <w:basedOn w:val="Privzetapisavaodstavka"/>
    <w:link w:val="Telobesedila2"/>
    <w:rsid w:val="00277691"/>
    <w:rPr>
      <w:rFonts w:ascii="Tahoma" w:hAnsi="Tahoma" w:cs="Tahoma"/>
      <w:szCs w:val="24"/>
      <w:lang w:val="en-GB" w:eastAsia="en-US"/>
    </w:rPr>
  </w:style>
  <w:style w:type="character" w:customStyle="1" w:styleId="Telobesedila-zamik2Znak">
    <w:name w:val="Telo besedila - zamik 2 Znak"/>
    <w:basedOn w:val="Privzetapisavaodstavka"/>
    <w:link w:val="Telobesedila-zamik2"/>
    <w:rsid w:val="00277691"/>
    <w:rPr>
      <w:rFonts w:ascii="Arial" w:hAnsi="Arial" w:cs="Arial"/>
      <w:lang w:val="en-US" w:eastAsia="en-US"/>
    </w:rPr>
  </w:style>
  <w:style w:type="character" w:customStyle="1" w:styleId="Telobesedila3Znak">
    <w:name w:val="Telo besedila 3 Znak"/>
    <w:basedOn w:val="Privzetapisavaodstavka"/>
    <w:link w:val="Telobesedila3"/>
    <w:rsid w:val="00277691"/>
    <w:rPr>
      <w:rFonts w:ascii="Arial" w:hAnsi="Arial" w:cs="Arial"/>
      <w:b/>
      <w:bCs/>
      <w:szCs w:val="22"/>
      <w:lang w:eastAsia="en-US"/>
    </w:rPr>
  </w:style>
  <w:style w:type="character" w:customStyle="1" w:styleId="Telobesedila-zamik3Znak">
    <w:name w:val="Telo besedila - zamik 3 Znak"/>
    <w:basedOn w:val="Privzetapisavaodstavka"/>
    <w:link w:val="Telobesedila-zamik3"/>
    <w:rsid w:val="00277691"/>
    <w:rPr>
      <w:rFonts w:ascii="Arial" w:hAnsi="Arial"/>
      <w:lang w:eastAsia="en-US"/>
    </w:rPr>
  </w:style>
  <w:style w:type="character" w:customStyle="1" w:styleId="BesedilooblakaZnak">
    <w:name w:val="Besedilo oblačka Znak"/>
    <w:basedOn w:val="Privzetapisavaodstavka"/>
    <w:link w:val="Besedilooblaka"/>
    <w:semiHidden/>
    <w:rsid w:val="00277691"/>
    <w:rPr>
      <w:rFonts w:ascii="Tahoma" w:hAnsi="Tahoma" w:cs="Tahoma"/>
      <w:sz w:val="16"/>
      <w:szCs w:val="16"/>
      <w:lang w:val="en-US" w:eastAsia="en-US"/>
    </w:rPr>
  </w:style>
  <w:style w:type="paragraph" w:styleId="Oznaenseznam">
    <w:name w:val="List Bullet"/>
    <w:basedOn w:val="Navaden"/>
    <w:unhideWhenUsed/>
    <w:qFormat/>
    <w:rsid w:val="00277691"/>
    <w:pPr>
      <w:numPr>
        <w:numId w:val="34"/>
      </w:numPr>
      <w:spacing w:line="259" w:lineRule="auto"/>
      <w:contextualSpacing/>
    </w:pPr>
    <w:rPr>
      <w:rFonts w:eastAsia="Calibri"/>
      <w:sz w:val="22"/>
      <w:szCs w:val="22"/>
      <w:lang w:val="en-GB"/>
    </w:rPr>
  </w:style>
  <w:style w:type="paragraph" w:styleId="Oznaenseznam2">
    <w:name w:val="List Bullet 2"/>
    <w:basedOn w:val="Navaden"/>
    <w:uiPriority w:val="99"/>
    <w:unhideWhenUsed/>
    <w:qFormat/>
    <w:rsid w:val="00277691"/>
    <w:pPr>
      <w:numPr>
        <w:numId w:val="35"/>
      </w:numPr>
      <w:spacing w:line="259" w:lineRule="auto"/>
      <w:contextualSpacing/>
    </w:pPr>
    <w:rPr>
      <w:rFonts w:eastAsia="Calibri"/>
      <w:sz w:val="22"/>
      <w:szCs w:val="22"/>
      <w:lang w:val="en-GB"/>
    </w:rPr>
  </w:style>
  <w:style w:type="character" w:styleId="Nerazreenaomemba">
    <w:name w:val="Unresolved Mention"/>
    <w:basedOn w:val="Privzetapisavaodstavka"/>
    <w:uiPriority w:val="99"/>
    <w:semiHidden/>
    <w:unhideWhenUsed/>
    <w:rsid w:val="004A4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166">
      <w:bodyDiv w:val="1"/>
      <w:marLeft w:val="0"/>
      <w:marRight w:val="0"/>
      <w:marTop w:val="0"/>
      <w:marBottom w:val="0"/>
      <w:divBdr>
        <w:top w:val="none" w:sz="0" w:space="0" w:color="auto"/>
        <w:left w:val="none" w:sz="0" w:space="0" w:color="auto"/>
        <w:bottom w:val="none" w:sz="0" w:space="0" w:color="auto"/>
        <w:right w:val="none" w:sz="0" w:space="0" w:color="auto"/>
      </w:divBdr>
      <w:divsChild>
        <w:div w:id="45642450">
          <w:marLeft w:val="0"/>
          <w:marRight w:val="0"/>
          <w:marTop w:val="0"/>
          <w:marBottom w:val="0"/>
          <w:divBdr>
            <w:top w:val="none" w:sz="0" w:space="0" w:color="auto"/>
            <w:left w:val="none" w:sz="0" w:space="0" w:color="auto"/>
            <w:bottom w:val="none" w:sz="0" w:space="0" w:color="auto"/>
            <w:right w:val="none" w:sz="0" w:space="0" w:color="auto"/>
          </w:divBdr>
        </w:div>
        <w:div w:id="164980727">
          <w:marLeft w:val="0"/>
          <w:marRight w:val="0"/>
          <w:marTop w:val="0"/>
          <w:marBottom w:val="0"/>
          <w:divBdr>
            <w:top w:val="none" w:sz="0" w:space="0" w:color="auto"/>
            <w:left w:val="none" w:sz="0" w:space="0" w:color="auto"/>
            <w:bottom w:val="none" w:sz="0" w:space="0" w:color="auto"/>
            <w:right w:val="none" w:sz="0" w:space="0" w:color="auto"/>
          </w:divBdr>
        </w:div>
        <w:div w:id="596868418">
          <w:marLeft w:val="0"/>
          <w:marRight w:val="0"/>
          <w:marTop w:val="0"/>
          <w:marBottom w:val="0"/>
          <w:divBdr>
            <w:top w:val="none" w:sz="0" w:space="0" w:color="auto"/>
            <w:left w:val="none" w:sz="0" w:space="0" w:color="auto"/>
            <w:bottom w:val="none" w:sz="0" w:space="0" w:color="auto"/>
            <w:right w:val="none" w:sz="0" w:space="0" w:color="auto"/>
          </w:divBdr>
        </w:div>
        <w:div w:id="654989884">
          <w:marLeft w:val="0"/>
          <w:marRight w:val="0"/>
          <w:marTop w:val="0"/>
          <w:marBottom w:val="0"/>
          <w:divBdr>
            <w:top w:val="none" w:sz="0" w:space="0" w:color="auto"/>
            <w:left w:val="none" w:sz="0" w:space="0" w:color="auto"/>
            <w:bottom w:val="none" w:sz="0" w:space="0" w:color="auto"/>
            <w:right w:val="none" w:sz="0" w:space="0" w:color="auto"/>
          </w:divBdr>
        </w:div>
        <w:div w:id="1644315727">
          <w:marLeft w:val="0"/>
          <w:marRight w:val="0"/>
          <w:marTop w:val="0"/>
          <w:marBottom w:val="0"/>
          <w:divBdr>
            <w:top w:val="none" w:sz="0" w:space="0" w:color="auto"/>
            <w:left w:val="none" w:sz="0" w:space="0" w:color="auto"/>
            <w:bottom w:val="none" w:sz="0" w:space="0" w:color="auto"/>
            <w:right w:val="none" w:sz="0" w:space="0" w:color="auto"/>
          </w:divBdr>
        </w:div>
        <w:div w:id="2085107487">
          <w:marLeft w:val="0"/>
          <w:marRight w:val="0"/>
          <w:marTop w:val="0"/>
          <w:marBottom w:val="0"/>
          <w:divBdr>
            <w:top w:val="none" w:sz="0" w:space="0" w:color="auto"/>
            <w:left w:val="none" w:sz="0" w:space="0" w:color="auto"/>
            <w:bottom w:val="none" w:sz="0" w:space="0" w:color="auto"/>
            <w:right w:val="none" w:sz="0" w:space="0" w:color="auto"/>
          </w:divBdr>
        </w:div>
      </w:divsChild>
    </w:div>
    <w:div w:id="66466460">
      <w:bodyDiv w:val="1"/>
      <w:marLeft w:val="0"/>
      <w:marRight w:val="0"/>
      <w:marTop w:val="0"/>
      <w:marBottom w:val="0"/>
      <w:divBdr>
        <w:top w:val="none" w:sz="0" w:space="0" w:color="auto"/>
        <w:left w:val="none" w:sz="0" w:space="0" w:color="auto"/>
        <w:bottom w:val="none" w:sz="0" w:space="0" w:color="auto"/>
        <w:right w:val="none" w:sz="0" w:space="0" w:color="auto"/>
      </w:divBdr>
    </w:div>
    <w:div w:id="101002633">
      <w:bodyDiv w:val="1"/>
      <w:marLeft w:val="0"/>
      <w:marRight w:val="0"/>
      <w:marTop w:val="0"/>
      <w:marBottom w:val="0"/>
      <w:divBdr>
        <w:top w:val="none" w:sz="0" w:space="0" w:color="auto"/>
        <w:left w:val="none" w:sz="0" w:space="0" w:color="auto"/>
        <w:bottom w:val="none" w:sz="0" w:space="0" w:color="auto"/>
        <w:right w:val="none" w:sz="0" w:space="0" w:color="auto"/>
      </w:divBdr>
    </w:div>
    <w:div w:id="134372296">
      <w:bodyDiv w:val="1"/>
      <w:marLeft w:val="0"/>
      <w:marRight w:val="0"/>
      <w:marTop w:val="0"/>
      <w:marBottom w:val="0"/>
      <w:divBdr>
        <w:top w:val="none" w:sz="0" w:space="0" w:color="auto"/>
        <w:left w:val="none" w:sz="0" w:space="0" w:color="auto"/>
        <w:bottom w:val="none" w:sz="0" w:space="0" w:color="auto"/>
        <w:right w:val="none" w:sz="0" w:space="0" w:color="auto"/>
      </w:divBdr>
    </w:div>
    <w:div w:id="168104168">
      <w:bodyDiv w:val="1"/>
      <w:marLeft w:val="0"/>
      <w:marRight w:val="0"/>
      <w:marTop w:val="0"/>
      <w:marBottom w:val="0"/>
      <w:divBdr>
        <w:top w:val="none" w:sz="0" w:space="0" w:color="auto"/>
        <w:left w:val="none" w:sz="0" w:space="0" w:color="auto"/>
        <w:bottom w:val="none" w:sz="0" w:space="0" w:color="auto"/>
        <w:right w:val="none" w:sz="0" w:space="0" w:color="auto"/>
      </w:divBdr>
    </w:div>
    <w:div w:id="169875045">
      <w:bodyDiv w:val="1"/>
      <w:marLeft w:val="0"/>
      <w:marRight w:val="0"/>
      <w:marTop w:val="0"/>
      <w:marBottom w:val="0"/>
      <w:divBdr>
        <w:top w:val="none" w:sz="0" w:space="0" w:color="auto"/>
        <w:left w:val="none" w:sz="0" w:space="0" w:color="auto"/>
        <w:bottom w:val="none" w:sz="0" w:space="0" w:color="auto"/>
        <w:right w:val="none" w:sz="0" w:space="0" w:color="auto"/>
      </w:divBdr>
    </w:div>
    <w:div w:id="201208746">
      <w:bodyDiv w:val="1"/>
      <w:marLeft w:val="0"/>
      <w:marRight w:val="0"/>
      <w:marTop w:val="0"/>
      <w:marBottom w:val="0"/>
      <w:divBdr>
        <w:top w:val="none" w:sz="0" w:space="0" w:color="auto"/>
        <w:left w:val="none" w:sz="0" w:space="0" w:color="auto"/>
        <w:bottom w:val="none" w:sz="0" w:space="0" w:color="auto"/>
        <w:right w:val="none" w:sz="0" w:space="0" w:color="auto"/>
      </w:divBdr>
    </w:div>
    <w:div w:id="229583827">
      <w:bodyDiv w:val="1"/>
      <w:marLeft w:val="0"/>
      <w:marRight w:val="0"/>
      <w:marTop w:val="0"/>
      <w:marBottom w:val="0"/>
      <w:divBdr>
        <w:top w:val="none" w:sz="0" w:space="0" w:color="auto"/>
        <w:left w:val="none" w:sz="0" w:space="0" w:color="auto"/>
        <w:bottom w:val="none" w:sz="0" w:space="0" w:color="auto"/>
        <w:right w:val="none" w:sz="0" w:space="0" w:color="auto"/>
      </w:divBdr>
    </w:div>
    <w:div w:id="266040268">
      <w:bodyDiv w:val="1"/>
      <w:marLeft w:val="0"/>
      <w:marRight w:val="0"/>
      <w:marTop w:val="0"/>
      <w:marBottom w:val="0"/>
      <w:divBdr>
        <w:top w:val="none" w:sz="0" w:space="0" w:color="auto"/>
        <w:left w:val="none" w:sz="0" w:space="0" w:color="auto"/>
        <w:bottom w:val="none" w:sz="0" w:space="0" w:color="auto"/>
        <w:right w:val="none" w:sz="0" w:space="0" w:color="auto"/>
      </w:divBdr>
    </w:div>
    <w:div w:id="328758621">
      <w:bodyDiv w:val="1"/>
      <w:marLeft w:val="0"/>
      <w:marRight w:val="0"/>
      <w:marTop w:val="0"/>
      <w:marBottom w:val="0"/>
      <w:divBdr>
        <w:top w:val="none" w:sz="0" w:space="0" w:color="auto"/>
        <w:left w:val="none" w:sz="0" w:space="0" w:color="auto"/>
        <w:bottom w:val="none" w:sz="0" w:space="0" w:color="auto"/>
        <w:right w:val="none" w:sz="0" w:space="0" w:color="auto"/>
      </w:divBdr>
    </w:div>
    <w:div w:id="355158490">
      <w:bodyDiv w:val="1"/>
      <w:marLeft w:val="0"/>
      <w:marRight w:val="0"/>
      <w:marTop w:val="0"/>
      <w:marBottom w:val="0"/>
      <w:divBdr>
        <w:top w:val="none" w:sz="0" w:space="0" w:color="auto"/>
        <w:left w:val="none" w:sz="0" w:space="0" w:color="auto"/>
        <w:bottom w:val="none" w:sz="0" w:space="0" w:color="auto"/>
        <w:right w:val="none" w:sz="0" w:space="0" w:color="auto"/>
      </w:divBdr>
    </w:div>
    <w:div w:id="398745129">
      <w:bodyDiv w:val="1"/>
      <w:marLeft w:val="0"/>
      <w:marRight w:val="0"/>
      <w:marTop w:val="0"/>
      <w:marBottom w:val="0"/>
      <w:divBdr>
        <w:top w:val="none" w:sz="0" w:space="0" w:color="auto"/>
        <w:left w:val="none" w:sz="0" w:space="0" w:color="auto"/>
        <w:bottom w:val="none" w:sz="0" w:space="0" w:color="auto"/>
        <w:right w:val="none" w:sz="0" w:space="0" w:color="auto"/>
      </w:divBdr>
      <w:divsChild>
        <w:div w:id="1013873049">
          <w:marLeft w:val="0"/>
          <w:marRight w:val="0"/>
          <w:marTop w:val="0"/>
          <w:marBottom w:val="0"/>
          <w:divBdr>
            <w:top w:val="none" w:sz="0" w:space="0" w:color="auto"/>
            <w:left w:val="none" w:sz="0" w:space="0" w:color="auto"/>
            <w:bottom w:val="none" w:sz="0" w:space="0" w:color="auto"/>
            <w:right w:val="none" w:sz="0" w:space="0" w:color="auto"/>
          </w:divBdr>
        </w:div>
      </w:divsChild>
    </w:div>
    <w:div w:id="404381171">
      <w:bodyDiv w:val="1"/>
      <w:marLeft w:val="0"/>
      <w:marRight w:val="0"/>
      <w:marTop w:val="0"/>
      <w:marBottom w:val="0"/>
      <w:divBdr>
        <w:top w:val="none" w:sz="0" w:space="0" w:color="auto"/>
        <w:left w:val="none" w:sz="0" w:space="0" w:color="auto"/>
        <w:bottom w:val="none" w:sz="0" w:space="0" w:color="auto"/>
        <w:right w:val="none" w:sz="0" w:space="0" w:color="auto"/>
      </w:divBdr>
    </w:div>
    <w:div w:id="437409358">
      <w:bodyDiv w:val="1"/>
      <w:marLeft w:val="0"/>
      <w:marRight w:val="0"/>
      <w:marTop w:val="0"/>
      <w:marBottom w:val="0"/>
      <w:divBdr>
        <w:top w:val="none" w:sz="0" w:space="0" w:color="auto"/>
        <w:left w:val="none" w:sz="0" w:space="0" w:color="auto"/>
        <w:bottom w:val="none" w:sz="0" w:space="0" w:color="auto"/>
        <w:right w:val="none" w:sz="0" w:space="0" w:color="auto"/>
      </w:divBdr>
    </w:div>
    <w:div w:id="528373382">
      <w:bodyDiv w:val="1"/>
      <w:marLeft w:val="0"/>
      <w:marRight w:val="0"/>
      <w:marTop w:val="0"/>
      <w:marBottom w:val="0"/>
      <w:divBdr>
        <w:top w:val="none" w:sz="0" w:space="0" w:color="auto"/>
        <w:left w:val="none" w:sz="0" w:space="0" w:color="auto"/>
        <w:bottom w:val="none" w:sz="0" w:space="0" w:color="auto"/>
        <w:right w:val="none" w:sz="0" w:space="0" w:color="auto"/>
      </w:divBdr>
    </w:div>
    <w:div w:id="578290282">
      <w:bodyDiv w:val="1"/>
      <w:marLeft w:val="0"/>
      <w:marRight w:val="0"/>
      <w:marTop w:val="0"/>
      <w:marBottom w:val="0"/>
      <w:divBdr>
        <w:top w:val="none" w:sz="0" w:space="0" w:color="auto"/>
        <w:left w:val="none" w:sz="0" w:space="0" w:color="auto"/>
        <w:bottom w:val="none" w:sz="0" w:space="0" w:color="auto"/>
        <w:right w:val="none" w:sz="0" w:space="0" w:color="auto"/>
      </w:divBdr>
    </w:div>
    <w:div w:id="628050492">
      <w:bodyDiv w:val="1"/>
      <w:marLeft w:val="0"/>
      <w:marRight w:val="0"/>
      <w:marTop w:val="0"/>
      <w:marBottom w:val="0"/>
      <w:divBdr>
        <w:top w:val="none" w:sz="0" w:space="0" w:color="auto"/>
        <w:left w:val="none" w:sz="0" w:space="0" w:color="auto"/>
        <w:bottom w:val="none" w:sz="0" w:space="0" w:color="auto"/>
        <w:right w:val="none" w:sz="0" w:space="0" w:color="auto"/>
      </w:divBdr>
    </w:div>
    <w:div w:id="705448238">
      <w:bodyDiv w:val="1"/>
      <w:marLeft w:val="0"/>
      <w:marRight w:val="360"/>
      <w:marTop w:val="0"/>
      <w:marBottom w:val="0"/>
      <w:divBdr>
        <w:top w:val="none" w:sz="0" w:space="0" w:color="auto"/>
        <w:left w:val="none" w:sz="0" w:space="0" w:color="auto"/>
        <w:bottom w:val="none" w:sz="0" w:space="0" w:color="auto"/>
        <w:right w:val="none" w:sz="0" w:space="0" w:color="auto"/>
      </w:divBdr>
      <w:divsChild>
        <w:div w:id="2066948713">
          <w:marLeft w:val="240"/>
          <w:marRight w:val="240"/>
          <w:marTop w:val="0"/>
          <w:marBottom w:val="0"/>
          <w:divBdr>
            <w:top w:val="none" w:sz="0" w:space="0" w:color="auto"/>
            <w:left w:val="none" w:sz="0" w:space="0" w:color="auto"/>
            <w:bottom w:val="none" w:sz="0" w:space="0" w:color="auto"/>
            <w:right w:val="none" w:sz="0" w:space="0" w:color="auto"/>
          </w:divBdr>
          <w:divsChild>
            <w:div w:id="220599124">
              <w:marLeft w:val="0"/>
              <w:marRight w:val="0"/>
              <w:marTop w:val="0"/>
              <w:marBottom w:val="0"/>
              <w:divBdr>
                <w:top w:val="none" w:sz="0" w:space="0" w:color="auto"/>
                <w:left w:val="none" w:sz="0" w:space="0" w:color="auto"/>
                <w:bottom w:val="none" w:sz="0" w:space="0" w:color="auto"/>
                <w:right w:val="none" w:sz="0" w:space="0" w:color="auto"/>
              </w:divBdr>
              <w:divsChild>
                <w:div w:id="2089955205">
                  <w:marLeft w:val="240"/>
                  <w:marRight w:val="240"/>
                  <w:marTop w:val="0"/>
                  <w:marBottom w:val="0"/>
                  <w:divBdr>
                    <w:top w:val="none" w:sz="0" w:space="0" w:color="auto"/>
                    <w:left w:val="none" w:sz="0" w:space="0" w:color="auto"/>
                    <w:bottom w:val="none" w:sz="0" w:space="0" w:color="auto"/>
                    <w:right w:val="none" w:sz="0" w:space="0" w:color="auto"/>
                  </w:divBdr>
                  <w:divsChild>
                    <w:div w:id="76905053">
                      <w:marLeft w:val="0"/>
                      <w:marRight w:val="0"/>
                      <w:marTop w:val="0"/>
                      <w:marBottom w:val="0"/>
                      <w:divBdr>
                        <w:top w:val="none" w:sz="0" w:space="0" w:color="auto"/>
                        <w:left w:val="none" w:sz="0" w:space="0" w:color="auto"/>
                        <w:bottom w:val="none" w:sz="0" w:space="0" w:color="auto"/>
                        <w:right w:val="none" w:sz="0" w:space="0" w:color="auto"/>
                      </w:divBdr>
                      <w:divsChild>
                        <w:div w:id="235483410">
                          <w:marLeft w:val="240"/>
                          <w:marRight w:val="240"/>
                          <w:marTop w:val="0"/>
                          <w:marBottom w:val="0"/>
                          <w:divBdr>
                            <w:top w:val="none" w:sz="0" w:space="0" w:color="auto"/>
                            <w:left w:val="none" w:sz="0" w:space="0" w:color="auto"/>
                            <w:bottom w:val="none" w:sz="0" w:space="0" w:color="auto"/>
                            <w:right w:val="none" w:sz="0" w:space="0" w:color="auto"/>
                          </w:divBdr>
                          <w:divsChild>
                            <w:div w:id="2095470792">
                              <w:marLeft w:val="0"/>
                              <w:marRight w:val="0"/>
                              <w:marTop w:val="0"/>
                              <w:marBottom w:val="0"/>
                              <w:divBdr>
                                <w:top w:val="none" w:sz="0" w:space="0" w:color="auto"/>
                                <w:left w:val="none" w:sz="0" w:space="0" w:color="auto"/>
                                <w:bottom w:val="none" w:sz="0" w:space="0" w:color="auto"/>
                                <w:right w:val="none" w:sz="0" w:space="0" w:color="auto"/>
                              </w:divBdr>
                              <w:divsChild>
                                <w:div w:id="589659548">
                                  <w:marLeft w:val="240"/>
                                  <w:marRight w:val="240"/>
                                  <w:marTop w:val="0"/>
                                  <w:marBottom w:val="0"/>
                                  <w:divBdr>
                                    <w:top w:val="none" w:sz="0" w:space="0" w:color="auto"/>
                                    <w:left w:val="none" w:sz="0" w:space="0" w:color="auto"/>
                                    <w:bottom w:val="none" w:sz="0" w:space="0" w:color="auto"/>
                                    <w:right w:val="none" w:sz="0" w:space="0" w:color="auto"/>
                                  </w:divBdr>
                                  <w:divsChild>
                                    <w:div w:id="505287702">
                                      <w:marLeft w:val="0"/>
                                      <w:marRight w:val="0"/>
                                      <w:marTop w:val="0"/>
                                      <w:marBottom w:val="0"/>
                                      <w:divBdr>
                                        <w:top w:val="none" w:sz="0" w:space="0" w:color="auto"/>
                                        <w:left w:val="none" w:sz="0" w:space="0" w:color="auto"/>
                                        <w:bottom w:val="none" w:sz="0" w:space="0" w:color="auto"/>
                                        <w:right w:val="none" w:sz="0" w:space="0" w:color="auto"/>
                                      </w:divBdr>
                                      <w:divsChild>
                                        <w:div w:id="223227004">
                                          <w:marLeft w:val="240"/>
                                          <w:marRight w:val="240"/>
                                          <w:marTop w:val="0"/>
                                          <w:marBottom w:val="0"/>
                                          <w:divBdr>
                                            <w:top w:val="none" w:sz="0" w:space="0" w:color="auto"/>
                                            <w:left w:val="none" w:sz="0" w:space="0" w:color="auto"/>
                                            <w:bottom w:val="none" w:sz="0" w:space="0" w:color="auto"/>
                                            <w:right w:val="none" w:sz="0" w:space="0" w:color="auto"/>
                                          </w:divBdr>
                                          <w:divsChild>
                                            <w:div w:id="18716006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6533164">
      <w:bodyDiv w:val="1"/>
      <w:marLeft w:val="0"/>
      <w:marRight w:val="0"/>
      <w:marTop w:val="0"/>
      <w:marBottom w:val="0"/>
      <w:divBdr>
        <w:top w:val="none" w:sz="0" w:space="0" w:color="auto"/>
        <w:left w:val="none" w:sz="0" w:space="0" w:color="auto"/>
        <w:bottom w:val="none" w:sz="0" w:space="0" w:color="auto"/>
        <w:right w:val="none" w:sz="0" w:space="0" w:color="auto"/>
      </w:divBdr>
    </w:div>
    <w:div w:id="729812776">
      <w:bodyDiv w:val="1"/>
      <w:marLeft w:val="0"/>
      <w:marRight w:val="0"/>
      <w:marTop w:val="0"/>
      <w:marBottom w:val="0"/>
      <w:divBdr>
        <w:top w:val="none" w:sz="0" w:space="0" w:color="auto"/>
        <w:left w:val="none" w:sz="0" w:space="0" w:color="auto"/>
        <w:bottom w:val="none" w:sz="0" w:space="0" w:color="auto"/>
        <w:right w:val="none" w:sz="0" w:space="0" w:color="auto"/>
      </w:divBdr>
    </w:div>
    <w:div w:id="748237448">
      <w:bodyDiv w:val="1"/>
      <w:marLeft w:val="0"/>
      <w:marRight w:val="0"/>
      <w:marTop w:val="0"/>
      <w:marBottom w:val="0"/>
      <w:divBdr>
        <w:top w:val="none" w:sz="0" w:space="0" w:color="auto"/>
        <w:left w:val="none" w:sz="0" w:space="0" w:color="auto"/>
        <w:bottom w:val="none" w:sz="0" w:space="0" w:color="auto"/>
        <w:right w:val="none" w:sz="0" w:space="0" w:color="auto"/>
      </w:divBdr>
    </w:div>
    <w:div w:id="763578164">
      <w:bodyDiv w:val="1"/>
      <w:marLeft w:val="0"/>
      <w:marRight w:val="0"/>
      <w:marTop w:val="0"/>
      <w:marBottom w:val="0"/>
      <w:divBdr>
        <w:top w:val="none" w:sz="0" w:space="0" w:color="auto"/>
        <w:left w:val="none" w:sz="0" w:space="0" w:color="auto"/>
        <w:bottom w:val="none" w:sz="0" w:space="0" w:color="auto"/>
        <w:right w:val="none" w:sz="0" w:space="0" w:color="auto"/>
      </w:divBdr>
    </w:div>
    <w:div w:id="776680084">
      <w:bodyDiv w:val="1"/>
      <w:marLeft w:val="0"/>
      <w:marRight w:val="0"/>
      <w:marTop w:val="0"/>
      <w:marBottom w:val="0"/>
      <w:divBdr>
        <w:top w:val="none" w:sz="0" w:space="0" w:color="auto"/>
        <w:left w:val="none" w:sz="0" w:space="0" w:color="auto"/>
        <w:bottom w:val="none" w:sz="0" w:space="0" w:color="auto"/>
        <w:right w:val="none" w:sz="0" w:space="0" w:color="auto"/>
      </w:divBdr>
    </w:div>
    <w:div w:id="812797347">
      <w:bodyDiv w:val="1"/>
      <w:marLeft w:val="0"/>
      <w:marRight w:val="0"/>
      <w:marTop w:val="0"/>
      <w:marBottom w:val="0"/>
      <w:divBdr>
        <w:top w:val="none" w:sz="0" w:space="0" w:color="auto"/>
        <w:left w:val="none" w:sz="0" w:space="0" w:color="auto"/>
        <w:bottom w:val="none" w:sz="0" w:space="0" w:color="auto"/>
        <w:right w:val="none" w:sz="0" w:space="0" w:color="auto"/>
      </w:divBdr>
    </w:div>
    <w:div w:id="874537579">
      <w:bodyDiv w:val="1"/>
      <w:marLeft w:val="0"/>
      <w:marRight w:val="0"/>
      <w:marTop w:val="0"/>
      <w:marBottom w:val="0"/>
      <w:divBdr>
        <w:top w:val="none" w:sz="0" w:space="0" w:color="auto"/>
        <w:left w:val="none" w:sz="0" w:space="0" w:color="auto"/>
        <w:bottom w:val="none" w:sz="0" w:space="0" w:color="auto"/>
        <w:right w:val="none" w:sz="0" w:space="0" w:color="auto"/>
      </w:divBdr>
    </w:div>
    <w:div w:id="936868589">
      <w:bodyDiv w:val="1"/>
      <w:marLeft w:val="0"/>
      <w:marRight w:val="0"/>
      <w:marTop w:val="0"/>
      <w:marBottom w:val="0"/>
      <w:divBdr>
        <w:top w:val="none" w:sz="0" w:space="0" w:color="auto"/>
        <w:left w:val="none" w:sz="0" w:space="0" w:color="auto"/>
        <w:bottom w:val="none" w:sz="0" w:space="0" w:color="auto"/>
        <w:right w:val="none" w:sz="0" w:space="0" w:color="auto"/>
      </w:divBdr>
    </w:div>
    <w:div w:id="1045446897">
      <w:bodyDiv w:val="1"/>
      <w:marLeft w:val="0"/>
      <w:marRight w:val="0"/>
      <w:marTop w:val="0"/>
      <w:marBottom w:val="0"/>
      <w:divBdr>
        <w:top w:val="none" w:sz="0" w:space="0" w:color="auto"/>
        <w:left w:val="none" w:sz="0" w:space="0" w:color="auto"/>
        <w:bottom w:val="none" w:sz="0" w:space="0" w:color="auto"/>
        <w:right w:val="none" w:sz="0" w:space="0" w:color="auto"/>
      </w:divBdr>
    </w:div>
    <w:div w:id="1078210850">
      <w:bodyDiv w:val="1"/>
      <w:marLeft w:val="0"/>
      <w:marRight w:val="0"/>
      <w:marTop w:val="0"/>
      <w:marBottom w:val="0"/>
      <w:divBdr>
        <w:top w:val="none" w:sz="0" w:space="0" w:color="auto"/>
        <w:left w:val="none" w:sz="0" w:space="0" w:color="auto"/>
        <w:bottom w:val="none" w:sz="0" w:space="0" w:color="auto"/>
        <w:right w:val="none" w:sz="0" w:space="0" w:color="auto"/>
      </w:divBdr>
    </w:div>
    <w:div w:id="1103527635">
      <w:bodyDiv w:val="1"/>
      <w:marLeft w:val="0"/>
      <w:marRight w:val="0"/>
      <w:marTop w:val="0"/>
      <w:marBottom w:val="0"/>
      <w:divBdr>
        <w:top w:val="none" w:sz="0" w:space="0" w:color="auto"/>
        <w:left w:val="none" w:sz="0" w:space="0" w:color="auto"/>
        <w:bottom w:val="none" w:sz="0" w:space="0" w:color="auto"/>
        <w:right w:val="none" w:sz="0" w:space="0" w:color="auto"/>
      </w:divBdr>
    </w:div>
    <w:div w:id="1107386496">
      <w:bodyDiv w:val="1"/>
      <w:marLeft w:val="0"/>
      <w:marRight w:val="0"/>
      <w:marTop w:val="0"/>
      <w:marBottom w:val="0"/>
      <w:divBdr>
        <w:top w:val="none" w:sz="0" w:space="0" w:color="auto"/>
        <w:left w:val="none" w:sz="0" w:space="0" w:color="auto"/>
        <w:bottom w:val="none" w:sz="0" w:space="0" w:color="auto"/>
        <w:right w:val="none" w:sz="0" w:space="0" w:color="auto"/>
      </w:divBdr>
    </w:div>
    <w:div w:id="1123579339">
      <w:bodyDiv w:val="1"/>
      <w:marLeft w:val="0"/>
      <w:marRight w:val="0"/>
      <w:marTop w:val="0"/>
      <w:marBottom w:val="0"/>
      <w:divBdr>
        <w:top w:val="none" w:sz="0" w:space="0" w:color="auto"/>
        <w:left w:val="none" w:sz="0" w:space="0" w:color="auto"/>
        <w:bottom w:val="none" w:sz="0" w:space="0" w:color="auto"/>
        <w:right w:val="none" w:sz="0" w:space="0" w:color="auto"/>
      </w:divBdr>
    </w:div>
    <w:div w:id="1155686607">
      <w:bodyDiv w:val="1"/>
      <w:marLeft w:val="0"/>
      <w:marRight w:val="0"/>
      <w:marTop w:val="0"/>
      <w:marBottom w:val="0"/>
      <w:divBdr>
        <w:top w:val="none" w:sz="0" w:space="0" w:color="auto"/>
        <w:left w:val="none" w:sz="0" w:space="0" w:color="auto"/>
        <w:bottom w:val="none" w:sz="0" w:space="0" w:color="auto"/>
        <w:right w:val="none" w:sz="0" w:space="0" w:color="auto"/>
      </w:divBdr>
    </w:div>
    <w:div w:id="1185947053">
      <w:bodyDiv w:val="1"/>
      <w:marLeft w:val="0"/>
      <w:marRight w:val="0"/>
      <w:marTop w:val="0"/>
      <w:marBottom w:val="0"/>
      <w:divBdr>
        <w:top w:val="none" w:sz="0" w:space="0" w:color="auto"/>
        <w:left w:val="none" w:sz="0" w:space="0" w:color="auto"/>
        <w:bottom w:val="none" w:sz="0" w:space="0" w:color="auto"/>
        <w:right w:val="none" w:sz="0" w:space="0" w:color="auto"/>
      </w:divBdr>
    </w:div>
    <w:div w:id="1196849966">
      <w:bodyDiv w:val="1"/>
      <w:marLeft w:val="0"/>
      <w:marRight w:val="0"/>
      <w:marTop w:val="0"/>
      <w:marBottom w:val="0"/>
      <w:divBdr>
        <w:top w:val="none" w:sz="0" w:space="0" w:color="auto"/>
        <w:left w:val="none" w:sz="0" w:space="0" w:color="auto"/>
        <w:bottom w:val="none" w:sz="0" w:space="0" w:color="auto"/>
        <w:right w:val="none" w:sz="0" w:space="0" w:color="auto"/>
      </w:divBdr>
    </w:div>
    <w:div w:id="1211767699">
      <w:bodyDiv w:val="1"/>
      <w:marLeft w:val="0"/>
      <w:marRight w:val="0"/>
      <w:marTop w:val="0"/>
      <w:marBottom w:val="0"/>
      <w:divBdr>
        <w:top w:val="none" w:sz="0" w:space="0" w:color="auto"/>
        <w:left w:val="none" w:sz="0" w:space="0" w:color="auto"/>
        <w:bottom w:val="none" w:sz="0" w:space="0" w:color="auto"/>
        <w:right w:val="none" w:sz="0" w:space="0" w:color="auto"/>
      </w:divBdr>
    </w:div>
    <w:div w:id="1250966736">
      <w:bodyDiv w:val="1"/>
      <w:marLeft w:val="0"/>
      <w:marRight w:val="0"/>
      <w:marTop w:val="0"/>
      <w:marBottom w:val="0"/>
      <w:divBdr>
        <w:top w:val="none" w:sz="0" w:space="0" w:color="auto"/>
        <w:left w:val="none" w:sz="0" w:space="0" w:color="auto"/>
        <w:bottom w:val="none" w:sz="0" w:space="0" w:color="auto"/>
        <w:right w:val="none" w:sz="0" w:space="0" w:color="auto"/>
      </w:divBdr>
    </w:div>
    <w:div w:id="1325163503">
      <w:bodyDiv w:val="1"/>
      <w:marLeft w:val="0"/>
      <w:marRight w:val="0"/>
      <w:marTop w:val="0"/>
      <w:marBottom w:val="0"/>
      <w:divBdr>
        <w:top w:val="none" w:sz="0" w:space="0" w:color="auto"/>
        <w:left w:val="none" w:sz="0" w:space="0" w:color="auto"/>
        <w:bottom w:val="none" w:sz="0" w:space="0" w:color="auto"/>
        <w:right w:val="none" w:sz="0" w:space="0" w:color="auto"/>
      </w:divBdr>
    </w:div>
    <w:div w:id="1353611888">
      <w:bodyDiv w:val="1"/>
      <w:marLeft w:val="0"/>
      <w:marRight w:val="0"/>
      <w:marTop w:val="0"/>
      <w:marBottom w:val="0"/>
      <w:divBdr>
        <w:top w:val="none" w:sz="0" w:space="0" w:color="auto"/>
        <w:left w:val="none" w:sz="0" w:space="0" w:color="auto"/>
        <w:bottom w:val="none" w:sz="0" w:space="0" w:color="auto"/>
        <w:right w:val="none" w:sz="0" w:space="0" w:color="auto"/>
      </w:divBdr>
    </w:div>
    <w:div w:id="1384330271">
      <w:bodyDiv w:val="1"/>
      <w:marLeft w:val="0"/>
      <w:marRight w:val="0"/>
      <w:marTop w:val="0"/>
      <w:marBottom w:val="0"/>
      <w:divBdr>
        <w:top w:val="none" w:sz="0" w:space="0" w:color="auto"/>
        <w:left w:val="none" w:sz="0" w:space="0" w:color="auto"/>
        <w:bottom w:val="none" w:sz="0" w:space="0" w:color="auto"/>
        <w:right w:val="none" w:sz="0" w:space="0" w:color="auto"/>
      </w:divBdr>
      <w:divsChild>
        <w:div w:id="1064795723">
          <w:marLeft w:val="0"/>
          <w:marRight w:val="0"/>
          <w:marTop w:val="0"/>
          <w:marBottom w:val="0"/>
          <w:divBdr>
            <w:top w:val="none" w:sz="0" w:space="0" w:color="auto"/>
            <w:left w:val="none" w:sz="0" w:space="0" w:color="auto"/>
            <w:bottom w:val="none" w:sz="0" w:space="0" w:color="auto"/>
            <w:right w:val="none" w:sz="0" w:space="0" w:color="auto"/>
          </w:divBdr>
          <w:divsChild>
            <w:div w:id="134008122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396854563">
      <w:bodyDiv w:val="1"/>
      <w:marLeft w:val="0"/>
      <w:marRight w:val="0"/>
      <w:marTop w:val="0"/>
      <w:marBottom w:val="0"/>
      <w:divBdr>
        <w:top w:val="none" w:sz="0" w:space="0" w:color="auto"/>
        <w:left w:val="none" w:sz="0" w:space="0" w:color="auto"/>
        <w:bottom w:val="none" w:sz="0" w:space="0" w:color="auto"/>
        <w:right w:val="none" w:sz="0" w:space="0" w:color="auto"/>
      </w:divBdr>
      <w:divsChild>
        <w:div w:id="1312635686">
          <w:marLeft w:val="0"/>
          <w:marRight w:val="0"/>
          <w:marTop w:val="0"/>
          <w:marBottom w:val="0"/>
          <w:divBdr>
            <w:top w:val="none" w:sz="0" w:space="0" w:color="auto"/>
            <w:left w:val="none" w:sz="0" w:space="0" w:color="auto"/>
            <w:bottom w:val="none" w:sz="0" w:space="0" w:color="auto"/>
            <w:right w:val="none" w:sz="0" w:space="0" w:color="auto"/>
          </w:divBdr>
        </w:div>
        <w:div w:id="2040082667">
          <w:marLeft w:val="0"/>
          <w:marRight w:val="0"/>
          <w:marTop w:val="0"/>
          <w:marBottom w:val="0"/>
          <w:divBdr>
            <w:top w:val="none" w:sz="0" w:space="0" w:color="auto"/>
            <w:left w:val="none" w:sz="0" w:space="0" w:color="auto"/>
            <w:bottom w:val="none" w:sz="0" w:space="0" w:color="auto"/>
            <w:right w:val="none" w:sz="0" w:space="0" w:color="auto"/>
          </w:divBdr>
        </w:div>
        <w:div w:id="2054959199">
          <w:marLeft w:val="0"/>
          <w:marRight w:val="0"/>
          <w:marTop w:val="0"/>
          <w:marBottom w:val="0"/>
          <w:divBdr>
            <w:top w:val="none" w:sz="0" w:space="0" w:color="auto"/>
            <w:left w:val="none" w:sz="0" w:space="0" w:color="auto"/>
            <w:bottom w:val="none" w:sz="0" w:space="0" w:color="auto"/>
            <w:right w:val="none" w:sz="0" w:space="0" w:color="auto"/>
          </w:divBdr>
        </w:div>
      </w:divsChild>
    </w:div>
    <w:div w:id="1402287565">
      <w:bodyDiv w:val="1"/>
      <w:marLeft w:val="0"/>
      <w:marRight w:val="0"/>
      <w:marTop w:val="0"/>
      <w:marBottom w:val="0"/>
      <w:divBdr>
        <w:top w:val="none" w:sz="0" w:space="0" w:color="auto"/>
        <w:left w:val="none" w:sz="0" w:space="0" w:color="auto"/>
        <w:bottom w:val="none" w:sz="0" w:space="0" w:color="auto"/>
        <w:right w:val="none" w:sz="0" w:space="0" w:color="auto"/>
      </w:divBdr>
    </w:div>
    <w:div w:id="1451704597">
      <w:bodyDiv w:val="1"/>
      <w:marLeft w:val="0"/>
      <w:marRight w:val="0"/>
      <w:marTop w:val="0"/>
      <w:marBottom w:val="0"/>
      <w:divBdr>
        <w:top w:val="none" w:sz="0" w:space="0" w:color="auto"/>
        <w:left w:val="none" w:sz="0" w:space="0" w:color="auto"/>
        <w:bottom w:val="none" w:sz="0" w:space="0" w:color="auto"/>
        <w:right w:val="none" w:sz="0" w:space="0" w:color="auto"/>
      </w:divBdr>
    </w:div>
    <w:div w:id="1497529738">
      <w:bodyDiv w:val="1"/>
      <w:marLeft w:val="0"/>
      <w:marRight w:val="0"/>
      <w:marTop w:val="0"/>
      <w:marBottom w:val="0"/>
      <w:divBdr>
        <w:top w:val="none" w:sz="0" w:space="0" w:color="auto"/>
        <w:left w:val="none" w:sz="0" w:space="0" w:color="auto"/>
        <w:bottom w:val="none" w:sz="0" w:space="0" w:color="auto"/>
        <w:right w:val="none" w:sz="0" w:space="0" w:color="auto"/>
      </w:divBdr>
    </w:div>
    <w:div w:id="1501046831">
      <w:bodyDiv w:val="1"/>
      <w:marLeft w:val="0"/>
      <w:marRight w:val="0"/>
      <w:marTop w:val="0"/>
      <w:marBottom w:val="0"/>
      <w:divBdr>
        <w:top w:val="none" w:sz="0" w:space="0" w:color="auto"/>
        <w:left w:val="none" w:sz="0" w:space="0" w:color="auto"/>
        <w:bottom w:val="none" w:sz="0" w:space="0" w:color="auto"/>
        <w:right w:val="none" w:sz="0" w:space="0" w:color="auto"/>
      </w:divBdr>
      <w:divsChild>
        <w:div w:id="1924098321">
          <w:marLeft w:val="0"/>
          <w:marRight w:val="0"/>
          <w:marTop w:val="0"/>
          <w:marBottom w:val="0"/>
          <w:divBdr>
            <w:top w:val="none" w:sz="0" w:space="0" w:color="auto"/>
            <w:left w:val="none" w:sz="0" w:space="0" w:color="auto"/>
            <w:bottom w:val="none" w:sz="0" w:space="0" w:color="auto"/>
            <w:right w:val="none" w:sz="0" w:space="0" w:color="auto"/>
          </w:divBdr>
        </w:div>
      </w:divsChild>
    </w:div>
    <w:div w:id="1508714250">
      <w:bodyDiv w:val="1"/>
      <w:marLeft w:val="0"/>
      <w:marRight w:val="0"/>
      <w:marTop w:val="0"/>
      <w:marBottom w:val="0"/>
      <w:divBdr>
        <w:top w:val="none" w:sz="0" w:space="0" w:color="auto"/>
        <w:left w:val="none" w:sz="0" w:space="0" w:color="auto"/>
        <w:bottom w:val="none" w:sz="0" w:space="0" w:color="auto"/>
        <w:right w:val="none" w:sz="0" w:space="0" w:color="auto"/>
      </w:divBdr>
    </w:div>
    <w:div w:id="1568877618">
      <w:bodyDiv w:val="1"/>
      <w:marLeft w:val="0"/>
      <w:marRight w:val="0"/>
      <w:marTop w:val="0"/>
      <w:marBottom w:val="0"/>
      <w:divBdr>
        <w:top w:val="none" w:sz="0" w:space="0" w:color="auto"/>
        <w:left w:val="none" w:sz="0" w:space="0" w:color="auto"/>
        <w:bottom w:val="none" w:sz="0" w:space="0" w:color="auto"/>
        <w:right w:val="none" w:sz="0" w:space="0" w:color="auto"/>
      </w:divBdr>
    </w:div>
    <w:div w:id="1575702971">
      <w:bodyDiv w:val="1"/>
      <w:marLeft w:val="0"/>
      <w:marRight w:val="0"/>
      <w:marTop w:val="0"/>
      <w:marBottom w:val="0"/>
      <w:divBdr>
        <w:top w:val="none" w:sz="0" w:space="0" w:color="auto"/>
        <w:left w:val="none" w:sz="0" w:space="0" w:color="auto"/>
        <w:bottom w:val="none" w:sz="0" w:space="0" w:color="auto"/>
        <w:right w:val="none" w:sz="0" w:space="0" w:color="auto"/>
      </w:divBdr>
      <w:divsChild>
        <w:div w:id="1174610201">
          <w:marLeft w:val="0"/>
          <w:marRight w:val="0"/>
          <w:marTop w:val="0"/>
          <w:marBottom w:val="0"/>
          <w:divBdr>
            <w:top w:val="none" w:sz="0" w:space="0" w:color="auto"/>
            <w:left w:val="none" w:sz="0" w:space="0" w:color="auto"/>
            <w:bottom w:val="none" w:sz="0" w:space="0" w:color="auto"/>
            <w:right w:val="none" w:sz="0" w:space="0" w:color="auto"/>
          </w:divBdr>
        </w:div>
      </w:divsChild>
    </w:div>
    <w:div w:id="1580477614">
      <w:bodyDiv w:val="1"/>
      <w:marLeft w:val="0"/>
      <w:marRight w:val="0"/>
      <w:marTop w:val="0"/>
      <w:marBottom w:val="0"/>
      <w:divBdr>
        <w:top w:val="none" w:sz="0" w:space="0" w:color="auto"/>
        <w:left w:val="none" w:sz="0" w:space="0" w:color="auto"/>
        <w:bottom w:val="none" w:sz="0" w:space="0" w:color="auto"/>
        <w:right w:val="none" w:sz="0" w:space="0" w:color="auto"/>
      </w:divBdr>
      <w:divsChild>
        <w:div w:id="1424182663">
          <w:marLeft w:val="0"/>
          <w:marRight w:val="0"/>
          <w:marTop w:val="0"/>
          <w:marBottom w:val="0"/>
          <w:divBdr>
            <w:top w:val="none" w:sz="0" w:space="0" w:color="auto"/>
            <w:left w:val="none" w:sz="0" w:space="0" w:color="auto"/>
            <w:bottom w:val="none" w:sz="0" w:space="0" w:color="auto"/>
            <w:right w:val="none" w:sz="0" w:space="0" w:color="auto"/>
          </w:divBdr>
        </w:div>
      </w:divsChild>
    </w:div>
    <w:div w:id="1634484720">
      <w:bodyDiv w:val="1"/>
      <w:marLeft w:val="0"/>
      <w:marRight w:val="0"/>
      <w:marTop w:val="0"/>
      <w:marBottom w:val="0"/>
      <w:divBdr>
        <w:top w:val="none" w:sz="0" w:space="0" w:color="auto"/>
        <w:left w:val="none" w:sz="0" w:space="0" w:color="auto"/>
        <w:bottom w:val="none" w:sz="0" w:space="0" w:color="auto"/>
        <w:right w:val="none" w:sz="0" w:space="0" w:color="auto"/>
      </w:divBdr>
    </w:div>
    <w:div w:id="1845587102">
      <w:bodyDiv w:val="1"/>
      <w:marLeft w:val="0"/>
      <w:marRight w:val="0"/>
      <w:marTop w:val="0"/>
      <w:marBottom w:val="0"/>
      <w:divBdr>
        <w:top w:val="none" w:sz="0" w:space="0" w:color="auto"/>
        <w:left w:val="none" w:sz="0" w:space="0" w:color="auto"/>
        <w:bottom w:val="none" w:sz="0" w:space="0" w:color="auto"/>
        <w:right w:val="none" w:sz="0" w:space="0" w:color="auto"/>
      </w:divBdr>
    </w:div>
    <w:div w:id="1845707352">
      <w:bodyDiv w:val="1"/>
      <w:marLeft w:val="0"/>
      <w:marRight w:val="0"/>
      <w:marTop w:val="0"/>
      <w:marBottom w:val="0"/>
      <w:divBdr>
        <w:top w:val="none" w:sz="0" w:space="0" w:color="auto"/>
        <w:left w:val="none" w:sz="0" w:space="0" w:color="auto"/>
        <w:bottom w:val="none" w:sz="0" w:space="0" w:color="auto"/>
        <w:right w:val="none" w:sz="0" w:space="0" w:color="auto"/>
      </w:divBdr>
      <w:divsChild>
        <w:div w:id="1525482579">
          <w:marLeft w:val="0"/>
          <w:marRight w:val="0"/>
          <w:marTop w:val="0"/>
          <w:marBottom w:val="0"/>
          <w:divBdr>
            <w:top w:val="none" w:sz="0" w:space="0" w:color="auto"/>
            <w:left w:val="none" w:sz="0" w:space="0" w:color="auto"/>
            <w:bottom w:val="none" w:sz="0" w:space="0" w:color="auto"/>
            <w:right w:val="none" w:sz="0" w:space="0" w:color="auto"/>
          </w:divBdr>
        </w:div>
      </w:divsChild>
    </w:div>
    <w:div w:id="1954431956">
      <w:bodyDiv w:val="1"/>
      <w:marLeft w:val="0"/>
      <w:marRight w:val="0"/>
      <w:marTop w:val="0"/>
      <w:marBottom w:val="0"/>
      <w:divBdr>
        <w:top w:val="none" w:sz="0" w:space="0" w:color="auto"/>
        <w:left w:val="none" w:sz="0" w:space="0" w:color="auto"/>
        <w:bottom w:val="none" w:sz="0" w:space="0" w:color="auto"/>
        <w:right w:val="none" w:sz="0" w:space="0" w:color="auto"/>
      </w:divBdr>
    </w:div>
    <w:div w:id="2121993190">
      <w:bodyDiv w:val="1"/>
      <w:marLeft w:val="0"/>
      <w:marRight w:val="0"/>
      <w:marTop w:val="0"/>
      <w:marBottom w:val="0"/>
      <w:divBdr>
        <w:top w:val="none" w:sz="0" w:space="0" w:color="auto"/>
        <w:left w:val="none" w:sz="0" w:space="0" w:color="auto"/>
        <w:bottom w:val="none" w:sz="0" w:space="0" w:color="auto"/>
        <w:right w:val="none" w:sz="0" w:space="0" w:color="auto"/>
      </w:divBdr>
    </w:div>
    <w:div w:id="2130542523">
      <w:bodyDiv w:val="1"/>
      <w:marLeft w:val="0"/>
      <w:marRight w:val="0"/>
      <w:marTop w:val="0"/>
      <w:marBottom w:val="0"/>
      <w:divBdr>
        <w:top w:val="none" w:sz="0" w:space="0" w:color="auto"/>
        <w:left w:val="none" w:sz="0" w:space="0" w:color="auto"/>
        <w:bottom w:val="none" w:sz="0" w:space="0" w:color="auto"/>
        <w:right w:val="none" w:sz="0" w:space="0" w:color="auto"/>
      </w:divBdr>
    </w:div>
    <w:div w:id="214364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ijateljm\Application%20Data\Microsoft\Templates\VIES_specifikacija_programov.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BBAA16A0C33A843BA6D7E05789194E6" ma:contentTypeVersion="0" ma:contentTypeDescription="Ustvari nov dokument." ma:contentTypeScope="" ma:versionID="b57e3650e7923589ed1bfad3080abf8b">
  <xsd:schema xmlns:xsd="http://www.w3.org/2001/XMLSchema" xmlns:xs="http://www.w3.org/2001/XMLSchema" xmlns:p="http://schemas.microsoft.com/office/2006/metadata/properties" targetNamespace="http://schemas.microsoft.com/office/2006/metadata/properties" ma:root="true" ma:fieldsID="ef74e1e4125168a75070acf437005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015B9-E3BF-4147-BC80-95EA7D601E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AFAE2A-270F-4DA4-96C0-1C154E14F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EF21DB-C9BA-4F52-8D88-21861F5F6E4D}">
  <ds:schemaRefs>
    <ds:schemaRef ds:uri="http://schemas.microsoft.com/sharepoint/v3/contenttype/forms"/>
  </ds:schemaRefs>
</ds:datastoreItem>
</file>

<file path=customXml/itemProps4.xml><?xml version="1.0" encoding="utf-8"?>
<ds:datastoreItem xmlns:ds="http://schemas.openxmlformats.org/officeDocument/2006/customXml" ds:itemID="{5A782D27-2684-467B-B3CD-4B3B1EDB8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VIES_specifikacija_programov.dot</Template>
  <TotalTime>33</TotalTime>
  <Pages>3</Pages>
  <Words>393</Words>
  <Characters>2876</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3263</CharactersWithSpaces>
  <SharedDoc>false</SharedDoc>
  <HLinks>
    <vt:vector size="204" baseType="variant">
      <vt:variant>
        <vt:i4>4653143</vt:i4>
      </vt:variant>
      <vt:variant>
        <vt:i4>216</vt:i4>
      </vt:variant>
      <vt:variant>
        <vt:i4>0</vt:i4>
      </vt:variant>
      <vt:variant>
        <vt:i4>5</vt:i4>
      </vt:variant>
      <vt:variant>
        <vt:lpwstr/>
      </vt:variant>
      <vt:variant>
        <vt:lpwstr>_Pomota_kontrolorja</vt:lpwstr>
      </vt:variant>
      <vt:variant>
        <vt:i4>1441844</vt:i4>
      </vt:variant>
      <vt:variant>
        <vt:i4>194</vt:i4>
      </vt:variant>
      <vt:variant>
        <vt:i4>0</vt:i4>
      </vt:variant>
      <vt:variant>
        <vt:i4>5</vt:i4>
      </vt:variant>
      <vt:variant>
        <vt:lpwstr/>
      </vt:variant>
      <vt:variant>
        <vt:lpwstr>_Toc47340331</vt:lpwstr>
      </vt:variant>
      <vt:variant>
        <vt:i4>1507380</vt:i4>
      </vt:variant>
      <vt:variant>
        <vt:i4>188</vt:i4>
      </vt:variant>
      <vt:variant>
        <vt:i4>0</vt:i4>
      </vt:variant>
      <vt:variant>
        <vt:i4>5</vt:i4>
      </vt:variant>
      <vt:variant>
        <vt:lpwstr/>
      </vt:variant>
      <vt:variant>
        <vt:lpwstr>_Toc47340330</vt:lpwstr>
      </vt:variant>
      <vt:variant>
        <vt:i4>1966133</vt:i4>
      </vt:variant>
      <vt:variant>
        <vt:i4>182</vt:i4>
      </vt:variant>
      <vt:variant>
        <vt:i4>0</vt:i4>
      </vt:variant>
      <vt:variant>
        <vt:i4>5</vt:i4>
      </vt:variant>
      <vt:variant>
        <vt:lpwstr/>
      </vt:variant>
      <vt:variant>
        <vt:lpwstr>_Toc47340329</vt:lpwstr>
      </vt:variant>
      <vt:variant>
        <vt:i4>2031669</vt:i4>
      </vt:variant>
      <vt:variant>
        <vt:i4>176</vt:i4>
      </vt:variant>
      <vt:variant>
        <vt:i4>0</vt:i4>
      </vt:variant>
      <vt:variant>
        <vt:i4>5</vt:i4>
      </vt:variant>
      <vt:variant>
        <vt:lpwstr/>
      </vt:variant>
      <vt:variant>
        <vt:lpwstr>_Toc47340328</vt:lpwstr>
      </vt:variant>
      <vt:variant>
        <vt:i4>1048629</vt:i4>
      </vt:variant>
      <vt:variant>
        <vt:i4>170</vt:i4>
      </vt:variant>
      <vt:variant>
        <vt:i4>0</vt:i4>
      </vt:variant>
      <vt:variant>
        <vt:i4>5</vt:i4>
      </vt:variant>
      <vt:variant>
        <vt:lpwstr/>
      </vt:variant>
      <vt:variant>
        <vt:lpwstr>_Toc47340327</vt:lpwstr>
      </vt:variant>
      <vt:variant>
        <vt:i4>1114165</vt:i4>
      </vt:variant>
      <vt:variant>
        <vt:i4>164</vt:i4>
      </vt:variant>
      <vt:variant>
        <vt:i4>0</vt:i4>
      </vt:variant>
      <vt:variant>
        <vt:i4>5</vt:i4>
      </vt:variant>
      <vt:variant>
        <vt:lpwstr/>
      </vt:variant>
      <vt:variant>
        <vt:lpwstr>_Toc47340326</vt:lpwstr>
      </vt:variant>
      <vt:variant>
        <vt:i4>1179701</vt:i4>
      </vt:variant>
      <vt:variant>
        <vt:i4>158</vt:i4>
      </vt:variant>
      <vt:variant>
        <vt:i4>0</vt:i4>
      </vt:variant>
      <vt:variant>
        <vt:i4>5</vt:i4>
      </vt:variant>
      <vt:variant>
        <vt:lpwstr/>
      </vt:variant>
      <vt:variant>
        <vt:lpwstr>_Toc47340325</vt:lpwstr>
      </vt:variant>
      <vt:variant>
        <vt:i4>1245237</vt:i4>
      </vt:variant>
      <vt:variant>
        <vt:i4>152</vt:i4>
      </vt:variant>
      <vt:variant>
        <vt:i4>0</vt:i4>
      </vt:variant>
      <vt:variant>
        <vt:i4>5</vt:i4>
      </vt:variant>
      <vt:variant>
        <vt:lpwstr/>
      </vt:variant>
      <vt:variant>
        <vt:lpwstr>_Toc47340324</vt:lpwstr>
      </vt:variant>
      <vt:variant>
        <vt:i4>1310773</vt:i4>
      </vt:variant>
      <vt:variant>
        <vt:i4>146</vt:i4>
      </vt:variant>
      <vt:variant>
        <vt:i4>0</vt:i4>
      </vt:variant>
      <vt:variant>
        <vt:i4>5</vt:i4>
      </vt:variant>
      <vt:variant>
        <vt:lpwstr/>
      </vt:variant>
      <vt:variant>
        <vt:lpwstr>_Toc47340323</vt:lpwstr>
      </vt:variant>
      <vt:variant>
        <vt:i4>1376309</vt:i4>
      </vt:variant>
      <vt:variant>
        <vt:i4>140</vt:i4>
      </vt:variant>
      <vt:variant>
        <vt:i4>0</vt:i4>
      </vt:variant>
      <vt:variant>
        <vt:i4>5</vt:i4>
      </vt:variant>
      <vt:variant>
        <vt:lpwstr/>
      </vt:variant>
      <vt:variant>
        <vt:lpwstr>_Toc47340322</vt:lpwstr>
      </vt:variant>
      <vt:variant>
        <vt:i4>1441845</vt:i4>
      </vt:variant>
      <vt:variant>
        <vt:i4>134</vt:i4>
      </vt:variant>
      <vt:variant>
        <vt:i4>0</vt:i4>
      </vt:variant>
      <vt:variant>
        <vt:i4>5</vt:i4>
      </vt:variant>
      <vt:variant>
        <vt:lpwstr/>
      </vt:variant>
      <vt:variant>
        <vt:lpwstr>_Toc47340321</vt:lpwstr>
      </vt:variant>
      <vt:variant>
        <vt:i4>1507381</vt:i4>
      </vt:variant>
      <vt:variant>
        <vt:i4>128</vt:i4>
      </vt:variant>
      <vt:variant>
        <vt:i4>0</vt:i4>
      </vt:variant>
      <vt:variant>
        <vt:i4>5</vt:i4>
      </vt:variant>
      <vt:variant>
        <vt:lpwstr/>
      </vt:variant>
      <vt:variant>
        <vt:lpwstr>_Toc47340320</vt:lpwstr>
      </vt:variant>
      <vt:variant>
        <vt:i4>1966134</vt:i4>
      </vt:variant>
      <vt:variant>
        <vt:i4>122</vt:i4>
      </vt:variant>
      <vt:variant>
        <vt:i4>0</vt:i4>
      </vt:variant>
      <vt:variant>
        <vt:i4>5</vt:i4>
      </vt:variant>
      <vt:variant>
        <vt:lpwstr/>
      </vt:variant>
      <vt:variant>
        <vt:lpwstr>_Toc47340319</vt:lpwstr>
      </vt:variant>
      <vt:variant>
        <vt:i4>2031670</vt:i4>
      </vt:variant>
      <vt:variant>
        <vt:i4>116</vt:i4>
      </vt:variant>
      <vt:variant>
        <vt:i4>0</vt:i4>
      </vt:variant>
      <vt:variant>
        <vt:i4>5</vt:i4>
      </vt:variant>
      <vt:variant>
        <vt:lpwstr/>
      </vt:variant>
      <vt:variant>
        <vt:lpwstr>_Toc47340318</vt:lpwstr>
      </vt:variant>
      <vt:variant>
        <vt:i4>1048630</vt:i4>
      </vt:variant>
      <vt:variant>
        <vt:i4>110</vt:i4>
      </vt:variant>
      <vt:variant>
        <vt:i4>0</vt:i4>
      </vt:variant>
      <vt:variant>
        <vt:i4>5</vt:i4>
      </vt:variant>
      <vt:variant>
        <vt:lpwstr/>
      </vt:variant>
      <vt:variant>
        <vt:lpwstr>_Toc47340317</vt:lpwstr>
      </vt:variant>
      <vt:variant>
        <vt:i4>1114166</vt:i4>
      </vt:variant>
      <vt:variant>
        <vt:i4>104</vt:i4>
      </vt:variant>
      <vt:variant>
        <vt:i4>0</vt:i4>
      </vt:variant>
      <vt:variant>
        <vt:i4>5</vt:i4>
      </vt:variant>
      <vt:variant>
        <vt:lpwstr/>
      </vt:variant>
      <vt:variant>
        <vt:lpwstr>_Toc47340316</vt:lpwstr>
      </vt:variant>
      <vt:variant>
        <vt:i4>1179702</vt:i4>
      </vt:variant>
      <vt:variant>
        <vt:i4>98</vt:i4>
      </vt:variant>
      <vt:variant>
        <vt:i4>0</vt:i4>
      </vt:variant>
      <vt:variant>
        <vt:i4>5</vt:i4>
      </vt:variant>
      <vt:variant>
        <vt:lpwstr/>
      </vt:variant>
      <vt:variant>
        <vt:lpwstr>_Toc47340315</vt:lpwstr>
      </vt:variant>
      <vt:variant>
        <vt:i4>1245238</vt:i4>
      </vt:variant>
      <vt:variant>
        <vt:i4>92</vt:i4>
      </vt:variant>
      <vt:variant>
        <vt:i4>0</vt:i4>
      </vt:variant>
      <vt:variant>
        <vt:i4>5</vt:i4>
      </vt:variant>
      <vt:variant>
        <vt:lpwstr/>
      </vt:variant>
      <vt:variant>
        <vt:lpwstr>_Toc47340314</vt:lpwstr>
      </vt:variant>
      <vt:variant>
        <vt:i4>1310774</vt:i4>
      </vt:variant>
      <vt:variant>
        <vt:i4>86</vt:i4>
      </vt:variant>
      <vt:variant>
        <vt:i4>0</vt:i4>
      </vt:variant>
      <vt:variant>
        <vt:i4>5</vt:i4>
      </vt:variant>
      <vt:variant>
        <vt:lpwstr/>
      </vt:variant>
      <vt:variant>
        <vt:lpwstr>_Toc47340313</vt:lpwstr>
      </vt:variant>
      <vt:variant>
        <vt:i4>1376310</vt:i4>
      </vt:variant>
      <vt:variant>
        <vt:i4>80</vt:i4>
      </vt:variant>
      <vt:variant>
        <vt:i4>0</vt:i4>
      </vt:variant>
      <vt:variant>
        <vt:i4>5</vt:i4>
      </vt:variant>
      <vt:variant>
        <vt:lpwstr/>
      </vt:variant>
      <vt:variant>
        <vt:lpwstr>_Toc47340312</vt:lpwstr>
      </vt:variant>
      <vt:variant>
        <vt:i4>1441846</vt:i4>
      </vt:variant>
      <vt:variant>
        <vt:i4>74</vt:i4>
      </vt:variant>
      <vt:variant>
        <vt:i4>0</vt:i4>
      </vt:variant>
      <vt:variant>
        <vt:i4>5</vt:i4>
      </vt:variant>
      <vt:variant>
        <vt:lpwstr/>
      </vt:variant>
      <vt:variant>
        <vt:lpwstr>_Toc47340311</vt:lpwstr>
      </vt:variant>
      <vt:variant>
        <vt:i4>1507382</vt:i4>
      </vt:variant>
      <vt:variant>
        <vt:i4>68</vt:i4>
      </vt:variant>
      <vt:variant>
        <vt:i4>0</vt:i4>
      </vt:variant>
      <vt:variant>
        <vt:i4>5</vt:i4>
      </vt:variant>
      <vt:variant>
        <vt:lpwstr/>
      </vt:variant>
      <vt:variant>
        <vt:lpwstr>_Toc47340310</vt:lpwstr>
      </vt:variant>
      <vt:variant>
        <vt:i4>1966135</vt:i4>
      </vt:variant>
      <vt:variant>
        <vt:i4>62</vt:i4>
      </vt:variant>
      <vt:variant>
        <vt:i4>0</vt:i4>
      </vt:variant>
      <vt:variant>
        <vt:i4>5</vt:i4>
      </vt:variant>
      <vt:variant>
        <vt:lpwstr/>
      </vt:variant>
      <vt:variant>
        <vt:lpwstr>_Toc47340309</vt:lpwstr>
      </vt:variant>
      <vt:variant>
        <vt:i4>2031671</vt:i4>
      </vt:variant>
      <vt:variant>
        <vt:i4>56</vt:i4>
      </vt:variant>
      <vt:variant>
        <vt:i4>0</vt:i4>
      </vt:variant>
      <vt:variant>
        <vt:i4>5</vt:i4>
      </vt:variant>
      <vt:variant>
        <vt:lpwstr/>
      </vt:variant>
      <vt:variant>
        <vt:lpwstr>_Toc47340308</vt:lpwstr>
      </vt:variant>
      <vt:variant>
        <vt:i4>1048631</vt:i4>
      </vt:variant>
      <vt:variant>
        <vt:i4>50</vt:i4>
      </vt:variant>
      <vt:variant>
        <vt:i4>0</vt:i4>
      </vt:variant>
      <vt:variant>
        <vt:i4>5</vt:i4>
      </vt:variant>
      <vt:variant>
        <vt:lpwstr/>
      </vt:variant>
      <vt:variant>
        <vt:lpwstr>_Toc47340307</vt:lpwstr>
      </vt:variant>
      <vt:variant>
        <vt:i4>1114167</vt:i4>
      </vt:variant>
      <vt:variant>
        <vt:i4>44</vt:i4>
      </vt:variant>
      <vt:variant>
        <vt:i4>0</vt:i4>
      </vt:variant>
      <vt:variant>
        <vt:i4>5</vt:i4>
      </vt:variant>
      <vt:variant>
        <vt:lpwstr/>
      </vt:variant>
      <vt:variant>
        <vt:lpwstr>_Toc47340306</vt:lpwstr>
      </vt:variant>
      <vt:variant>
        <vt:i4>1179703</vt:i4>
      </vt:variant>
      <vt:variant>
        <vt:i4>38</vt:i4>
      </vt:variant>
      <vt:variant>
        <vt:i4>0</vt:i4>
      </vt:variant>
      <vt:variant>
        <vt:i4>5</vt:i4>
      </vt:variant>
      <vt:variant>
        <vt:lpwstr/>
      </vt:variant>
      <vt:variant>
        <vt:lpwstr>_Toc47340305</vt:lpwstr>
      </vt:variant>
      <vt:variant>
        <vt:i4>1245239</vt:i4>
      </vt:variant>
      <vt:variant>
        <vt:i4>32</vt:i4>
      </vt:variant>
      <vt:variant>
        <vt:i4>0</vt:i4>
      </vt:variant>
      <vt:variant>
        <vt:i4>5</vt:i4>
      </vt:variant>
      <vt:variant>
        <vt:lpwstr/>
      </vt:variant>
      <vt:variant>
        <vt:lpwstr>_Toc47340304</vt:lpwstr>
      </vt:variant>
      <vt:variant>
        <vt:i4>1310775</vt:i4>
      </vt:variant>
      <vt:variant>
        <vt:i4>26</vt:i4>
      </vt:variant>
      <vt:variant>
        <vt:i4>0</vt:i4>
      </vt:variant>
      <vt:variant>
        <vt:i4>5</vt:i4>
      </vt:variant>
      <vt:variant>
        <vt:lpwstr/>
      </vt:variant>
      <vt:variant>
        <vt:lpwstr>_Toc47340303</vt:lpwstr>
      </vt:variant>
      <vt:variant>
        <vt:i4>1376311</vt:i4>
      </vt:variant>
      <vt:variant>
        <vt:i4>20</vt:i4>
      </vt:variant>
      <vt:variant>
        <vt:i4>0</vt:i4>
      </vt:variant>
      <vt:variant>
        <vt:i4>5</vt:i4>
      </vt:variant>
      <vt:variant>
        <vt:lpwstr/>
      </vt:variant>
      <vt:variant>
        <vt:lpwstr>_Toc47340302</vt:lpwstr>
      </vt:variant>
      <vt:variant>
        <vt:i4>1441847</vt:i4>
      </vt:variant>
      <vt:variant>
        <vt:i4>14</vt:i4>
      </vt:variant>
      <vt:variant>
        <vt:i4>0</vt:i4>
      </vt:variant>
      <vt:variant>
        <vt:i4>5</vt:i4>
      </vt:variant>
      <vt:variant>
        <vt:lpwstr/>
      </vt:variant>
      <vt:variant>
        <vt:lpwstr>_Toc47340301</vt:lpwstr>
      </vt:variant>
      <vt:variant>
        <vt:i4>1507383</vt:i4>
      </vt:variant>
      <vt:variant>
        <vt:i4>8</vt:i4>
      </vt:variant>
      <vt:variant>
        <vt:i4>0</vt:i4>
      </vt:variant>
      <vt:variant>
        <vt:i4>5</vt:i4>
      </vt:variant>
      <vt:variant>
        <vt:lpwstr/>
      </vt:variant>
      <vt:variant>
        <vt:lpwstr>_Toc47340300</vt:lpwstr>
      </vt:variant>
      <vt:variant>
        <vt:i4>2031678</vt:i4>
      </vt:variant>
      <vt:variant>
        <vt:i4>2</vt:i4>
      </vt:variant>
      <vt:variant>
        <vt:i4>0</vt:i4>
      </vt:variant>
      <vt:variant>
        <vt:i4>5</vt:i4>
      </vt:variant>
      <vt:variant>
        <vt:lpwstr/>
      </vt:variant>
      <vt:variant>
        <vt:lpwstr>_Toc47340299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Mateja Prijatelj Kolčarš</dc:creator>
  <cp:keywords/>
  <dc:description/>
  <cp:lastModifiedBy>Urša Eržen</cp:lastModifiedBy>
  <cp:revision>23</cp:revision>
  <cp:lastPrinted>2025-08-20T11:53:00Z</cp:lastPrinted>
  <dcterms:created xsi:type="dcterms:W3CDTF">2025-10-13T05:21:00Z</dcterms:created>
  <dcterms:modified xsi:type="dcterms:W3CDTF">2025-12-05T07:23:00Z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Datum izdelave</vt:lpwstr>
  </property>
  <property fmtid="{D5CDD505-2E9C-101B-9397-08002B2CF9AE}" pid="3" name="Document number">
    <vt:lpwstr>SPD-xxxxxx-01-01</vt:lpwstr>
  </property>
  <property fmtid="{D5CDD505-2E9C-101B-9397-08002B2CF9AE}" pid="4" name="Checked by">
    <vt:lpwstr> </vt:lpwstr>
  </property>
  <property fmtid="{D5CDD505-2E9C-101B-9397-08002B2CF9AE}" pid="5" name="ContentTypeId">
    <vt:lpwstr>0x0101000BBAA16A0C33A843BA6D7E05789194E6</vt:lpwstr>
  </property>
</Properties>
</file>