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E4" w:rsidRPr="00B32846" w:rsidRDefault="00B7471A" w:rsidP="00FD10E4">
      <w:pPr>
        <w:spacing w:after="0" w:line="260" w:lineRule="atLeast"/>
        <w:jc w:val="both"/>
        <w:rPr>
          <w:rFonts w:ascii="Arial" w:eastAsia="SimSun" w:hAnsi="Arial" w:cs="Arial"/>
          <w:b/>
          <w:kern w:val="1"/>
          <w:sz w:val="18"/>
          <w:szCs w:val="18"/>
          <w:lang w:eastAsia="ar-SA"/>
        </w:rPr>
      </w:pPr>
      <w:bookmarkStart w:id="0" w:name="_GoBack"/>
      <w:bookmarkEnd w:id="0"/>
      <w:r w:rsidRPr="00B32846">
        <w:rPr>
          <w:rFonts w:ascii="Arial" w:eastAsia="SimSun" w:hAnsi="Arial" w:cs="Arial"/>
          <w:b/>
          <w:kern w:val="1"/>
          <w:sz w:val="18"/>
          <w:szCs w:val="18"/>
          <w:lang w:eastAsia="ar-SA"/>
        </w:rPr>
        <w:t xml:space="preserve">PODATKI O </w:t>
      </w:r>
      <w:r w:rsidR="004F20E2" w:rsidRPr="00B32846">
        <w:rPr>
          <w:rFonts w:ascii="Arial" w:eastAsia="SimSun" w:hAnsi="Arial" w:cs="Arial"/>
          <w:b/>
          <w:kern w:val="1"/>
          <w:sz w:val="18"/>
          <w:szCs w:val="18"/>
          <w:lang w:eastAsia="ar-SA"/>
        </w:rPr>
        <w:t>POROČEVALSKI FINANČNI INSTITUCIJI SLOVENIJE:</w:t>
      </w:r>
    </w:p>
    <w:p w:rsidR="00B7471A" w:rsidRPr="00106FA8" w:rsidRDefault="00B7471A" w:rsidP="00FD10E4">
      <w:p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106FA8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NAZIV: </w:t>
      </w:r>
      <w:sdt>
        <w:sdtPr>
          <w:rPr>
            <w:rFonts w:ascii="Arial" w:eastAsia="SimSun" w:hAnsi="Arial" w:cs="Arial"/>
            <w:kern w:val="1"/>
            <w:sz w:val="18"/>
            <w:szCs w:val="18"/>
            <w:lang w:eastAsia="ar-SA"/>
          </w:rPr>
          <w:id w:val="-1579660438"/>
          <w:placeholder>
            <w:docPart w:val="DefaultPlaceholder_1082065158"/>
          </w:placeholder>
          <w:showingPlcHdr/>
        </w:sdtPr>
        <w:sdtEndPr/>
        <w:sdtContent>
          <w:r w:rsidR="00E1479E" w:rsidRPr="00106FA8">
            <w:rPr>
              <w:rStyle w:val="Besedilooznabemesta"/>
              <w:sz w:val="18"/>
              <w:szCs w:val="18"/>
            </w:rPr>
            <w:t>Kliknite tukaj, če želite vnesti besedilo.</w:t>
          </w:r>
        </w:sdtContent>
      </w:sdt>
    </w:p>
    <w:p w:rsidR="00B7471A" w:rsidRPr="00106FA8" w:rsidRDefault="00B7471A" w:rsidP="00FD10E4">
      <w:p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106FA8">
        <w:rPr>
          <w:rFonts w:ascii="Arial" w:eastAsia="SimSun" w:hAnsi="Arial" w:cs="Arial"/>
          <w:kern w:val="1"/>
          <w:sz w:val="18"/>
          <w:szCs w:val="18"/>
          <w:lang w:eastAsia="ar-SA"/>
        </w:rPr>
        <w:t>NASLOV</w:t>
      </w:r>
      <w:r w:rsidR="002D41C8" w:rsidRPr="00106FA8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oziroma SEDEŽ</w:t>
      </w:r>
      <w:r w:rsidRPr="00106FA8">
        <w:rPr>
          <w:rFonts w:ascii="Arial" w:eastAsia="SimSun" w:hAnsi="Arial" w:cs="Arial"/>
          <w:kern w:val="1"/>
          <w:sz w:val="18"/>
          <w:szCs w:val="18"/>
          <w:lang w:eastAsia="ar-SA"/>
        </w:rPr>
        <w:t>:</w:t>
      </w:r>
      <w:r w:rsidR="005508D5" w:rsidRPr="00106FA8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  <w:sdt>
        <w:sdtPr>
          <w:rPr>
            <w:rFonts w:ascii="Arial" w:eastAsia="SimSun" w:hAnsi="Arial" w:cs="Arial"/>
            <w:kern w:val="1"/>
            <w:sz w:val="18"/>
            <w:szCs w:val="18"/>
            <w:lang w:eastAsia="ar-SA"/>
          </w:rPr>
          <w:id w:val="-1881537644"/>
          <w:placeholder>
            <w:docPart w:val="DefaultPlaceholder_1082065158"/>
          </w:placeholder>
          <w:showingPlcHdr/>
        </w:sdtPr>
        <w:sdtEndPr/>
        <w:sdtContent>
          <w:r w:rsidR="00E1479E" w:rsidRPr="00106FA8">
            <w:rPr>
              <w:rStyle w:val="Besedilooznabemesta"/>
              <w:sz w:val="18"/>
              <w:szCs w:val="18"/>
            </w:rPr>
            <w:t>Kliknite tukaj, če želite vnesti besedilo.</w:t>
          </w:r>
        </w:sdtContent>
      </w:sdt>
    </w:p>
    <w:p w:rsidR="00106FA8" w:rsidRPr="00106FA8" w:rsidRDefault="00106FA8" w:rsidP="00FD10E4">
      <w:p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106FA8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DAVČNA ŠTEVILKA V RS: </w:t>
      </w:r>
      <w:sdt>
        <w:sdtPr>
          <w:rPr>
            <w:rFonts w:ascii="Arial" w:eastAsia="SimSun" w:hAnsi="Arial" w:cs="Arial"/>
            <w:kern w:val="1"/>
            <w:sz w:val="18"/>
            <w:szCs w:val="18"/>
            <w:lang w:eastAsia="ar-SA"/>
          </w:rPr>
          <w:id w:val="-520784487"/>
          <w:placeholder>
            <w:docPart w:val="DefaultPlaceholder_1082065158"/>
          </w:placeholder>
          <w:showingPlcHdr/>
        </w:sdtPr>
        <w:sdtEndPr/>
        <w:sdtContent>
          <w:r w:rsidRPr="00106FA8">
            <w:rPr>
              <w:rStyle w:val="Besedilooznabemesta"/>
              <w:sz w:val="18"/>
              <w:szCs w:val="18"/>
            </w:rPr>
            <w:t>Kliknite tukaj, če želite vnesti besedilo.</w:t>
          </w:r>
        </w:sdtContent>
      </w:sdt>
    </w:p>
    <w:p w:rsidR="002B3846" w:rsidRPr="00106FA8" w:rsidRDefault="00B7471A" w:rsidP="00FD10E4">
      <w:p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106FA8">
        <w:rPr>
          <w:rFonts w:ascii="Arial" w:eastAsia="SimSun" w:hAnsi="Arial" w:cs="Arial"/>
          <w:kern w:val="1"/>
          <w:sz w:val="18"/>
          <w:szCs w:val="18"/>
          <w:lang w:eastAsia="ar-SA"/>
        </w:rPr>
        <w:t>ODGOVORNA OSEBA:</w:t>
      </w:r>
      <w:r w:rsidR="001121F5" w:rsidRPr="00106FA8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  <w:sdt>
        <w:sdtPr>
          <w:rPr>
            <w:rFonts w:ascii="Arial" w:eastAsia="SimSun" w:hAnsi="Arial" w:cs="Arial"/>
            <w:kern w:val="1"/>
            <w:sz w:val="18"/>
            <w:szCs w:val="18"/>
            <w:lang w:eastAsia="ar-SA"/>
          </w:rPr>
          <w:id w:val="581187673"/>
          <w:placeholder>
            <w:docPart w:val="DefaultPlaceholder_1082065158"/>
          </w:placeholder>
          <w:showingPlcHdr/>
        </w:sdtPr>
        <w:sdtEndPr/>
        <w:sdtContent>
          <w:r w:rsidR="002B3846" w:rsidRPr="00106FA8">
            <w:rPr>
              <w:rStyle w:val="Besedilooznabemesta"/>
              <w:sz w:val="18"/>
              <w:szCs w:val="18"/>
            </w:rPr>
            <w:t>Kliknite tukaj, če želite vnesti besedilo.</w:t>
          </w:r>
        </w:sdtContent>
      </w:sdt>
    </w:p>
    <w:p w:rsidR="00B7471A" w:rsidRPr="00106FA8" w:rsidRDefault="00B7471A" w:rsidP="00FD10E4">
      <w:p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106FA8">
        <w:rPr>
          <w:rFonts w:ascii="Arial" w:eastAsia="SimSun" w:hAnsi="Arial" w:cs="Arial"/>
          <w:kern w:val="1"/>
          <w:sz w:val="18"/>
          <w:szCs w:val="18"/>
          <w:lang w:eastAsia="ar-SA"/>
        </w:rPr>
        <w:t>KONTAKTNA OSEBA ZA FATCA POROČANJE:</w:t>
      </w:r>
      <w:r w:rsidR="001121F5" w:rsidRPr="00106FA8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  <w:sdt>
        <w:sdtPr>
          <w:rPr>
            <w:rFonts w:ascii="Arial" w:eastAsia="SimSun" w:hAnsi="Arial" w:cs="Arial"/>
            <w:kern w:val="1"/>
            <w:sz w:val="18"/>
            <w:szCs w:val="18"/>
            <w:lang w:eastAsia="ar-SA"/>
          </w:rPr>
          <w:id w:val="-1728751898"/>
          <w:placeholder>
            <w:docPart w:val="DefaultPlaceholder_1082065158"/>
          </w:placeholder>
          <w:showingPlcHdr/>
        </w:sdtPr>
        <w:sdtEndPr/>
        <w:sdtContent>
          <w:r w:rsidR="00D25E02" w:rsidRPr="00106FA8">
            <w:rPr>
              <w:rStyle w:val="Besedilooznabemesta"/>
              <w:sz w:val="18"/>
              <w:szCs w:val="18"/>
            </w:rPr>
            <w:t>Kliknite tukaj, če želite vnesti besedilo.</w:t>
          </w:r>
        </w:sdtContent>
      </w:sdt>
    </w:p>
    <w:p w:rsidR="00B7471A" w:rsidRPr="00106FA8" w:rsidRDefault="00592F72" w:rsidP="00FD10E4">
      <w:p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106FA8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TELEFON, E-MAIL KONTAKTNE OSEBE: </w:t>
      </w:r>
      <w:sdt>
        <w:sdtPr>
          <w:rPr>
            <w:rFonts w:ascii="Arial" w:eastAsia="SimSun" w:hAnsi="Arial" w:cs="Arial"/>
            <w:kern w:val="1"/>
            <w:sz w:val="18"/>
            <w:szCs w:val="18"/>
            <w:lang w:eastAsia="ar-SA"/>
          </w:rPr>
          <w:id w:val="-634258753"/>
          <w:placeholder>
            <w:docPart w:val="DefaultPlaceholder_1082065158"/>
          </w:placeholder>
          <w:showingPlcHdr/>
        </w:sdtPr>
        <w:sdtEndPr/>
        <w:sdtContent>
          <w:r w:rsidRPr="00106FA8">
            <w:rPr>
              <w:rStyle w:val="Besedilooznabemesta"/>
              <w:sz w:val="18"/>
              <w:szCs w:val="18"/>
            </w:rPr>
            <w:t>Kliknite tukaj, če želite vnesti besedilo.</w:t>
          </w:r>
        </w:sdtContent>
      </w:sdt>
    </w:p>
    <w:p w:rsidR="00FD10E4" w:rsidRPr="00106FA8" w:rsidRDefault="00FD10E4" w:rsidP="00FD10E4">
      <w:p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B04A7B" w:rsidRPr="00B32846" w:rsidRDefault="00B04A7B" w:rsidP="00FD10E4">
      <w:p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B32846">
        <w:rPr>
          <w:rFonts w:ascii="Arial" w:eastAsia="SimSun" w:hAnsi="Arial" w:cs="Arial"/>
          <w:b/>
          <w:kern w:val="1"/>
          <w:sz w:val="18"/>
          <w:szCs w:val="18"/>
          <w:lang w:eastAsia="ar-SA"/>
        </w:rPr>
        <w:t>PODATKI O</w:t>
      </w:r>
      <w:r w:rsidR="00F45C4D">
        <w:rPr>
          <w:rFonts w:ascii="Arial" w:eastAsia="SimSun" w:hAnsi="Arial" w:cs="Arial"/>
          <w:b/>
          <w:kern w:val="1"/>
          <w:sz w:val="18"/>
          <w:szCs w:val="18"/>
          <w:lang w:eastAsia="ar-SA"/>
        </w:rPr>
        <w:t xml:space="preserve"> SPONZORJU</w:t>
      </w:r>
      <w:r w:rsidR="0002600B">
        <w:rPr>
          <w:rFonts w:ascii="Arial" w:eastAsia="SimSun" w:hAnsi="Arial" w:cs="Arial"/>
          <w:b/>
          <w:kern w:val="1"/>
          <w:sz w:val="18"/>
          <w:szCs w:val="18"/>
          <w:lang w:eastAsia="ar-SA"/>
        </w:rPr>
        <w:t xml:space="preserve"> oz. POSREDNIKU</w:t>
      </w:r>
      <w:r w:rsidR="005E4029" w:rsidRPr="00B32846">
        <w:rPr>
          <w:rFonts w:ascii="Arial" w:eastAsia="SimSun" w:hAnsi="Arial" w:cs="Arial"/>
          <w:b/>
          <w:kern w:val="1"/>
          <w:sz w:val="18"/>
          <w:szCs w:val="18"/>
          <w:lang w:eastAsia="ar-SA"/>
        </w:rPr>
        <w:t xml:space="preserve"> </w:t>
      </w:r>
      <w:r w:rsidR="005E4029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>(če obstaja v zvezi s FATCA poročanjem)</w:t>
      </w:r>
      <w:r w:rsidRPr="00B32846">
        <w:rPr>
          <w:rFonts w:ascii="Arial" w:eastAsia="SimSun" w:hAnsi="Arial" w:cs="Arial"/>
          <w:b/>
          <w:kern w:val="1"/>
          <w:sz w:val="18"/>
          <w:szCs w:val="18"/>
          <w:lang w:eastAsia="ar-SA"/>
        </w:rPr>
        <w:t>:</w:t>
      </w:r>
      <w:r w:rsidR="009A4A62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</w:p>
    <w:p w:rsidR="00B04A7B" w:rsidRPr="00B32846" w:rsidRDefault="00B04A7B" w:rsidP="00FD10E4">
      <w:p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>NAZIV:</w:t>
      </w:r>
      <w:r w:rsidR="009A4A62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  <w:sdt>
        <w:sdtPr>
          <w:rPr>
            <w:rFonts w:ascii="Arial" w:eastAsia="SimSun" w:hAnsi="Arial" w:cs="Arial"/>
            <w:kern w:val="1"/>
            <w:sz w:val="18"/>
            <w:szCs w:val="18"/>
            <w:lang w:eastAsia="ar-SA"/>
          </w:rPr>
          <w:id w:val="-810560033"/>
          <w:placeholder>
            <w:docPart w:val="DefaultPlaceholder_1082065158"/>
          </w:placeholder>
          <w:showingPlcHdr/>
        </w:sdtPr>
        <w:sdtEndPr/>
        <w:sdtContent>
          <w:r w:rsidR="009A4A62" w:rsidRPr="00B32846">
            <w:rPr>
              <w:rStyle w:val="Besedilooznabemesta"/>
              <w:sz w:val="18"/>
              <w:szCs w:val="18"/>
            </w:rPr>
            <w:t>Kliknite tukaj, če želite vnesti besedilo.</w:t>
          </w:r>
        </w:sdtContent>
      </w:sdt>
    </w:p>
    <w:p w:rsidR="00B04A7B" w:rsidRPr="00B32846" w:rsidRDefault="00B04A7B" w:rsidP="00FD10E4">
      <w:p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>NASLOV</w:t>
      </w:r>
      <w:r w:rsidR="00251DA9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oziroma SEDEŽ</w:t>
      </w:r>
      <w:r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>:</w:t>
      </w:r>
      <w:r w:rsidR="009A4A62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  <w:sdt>
        <w:sdtPr>
          <w:rPr>
            <w:rFonts w:ascii="Arial" w:eastAsia="SimSun" w:hAnsi="Arial" w:cs="Arial"/>
            <w:kern w:val="1"/>
            <w:sz w:val="18"/>
            <w:szCs w:val="18"/>
            <w:lang w:eastAsia="ar-SA"/>
          </w:rPr>
          <w:id w:val="-1307695798"/>
          <w:placeholder>
            <w:docPart w:val="DefaultPlaceholder_1082065158"/>
          </w:placeholder>
          <w:showingPlcHdr/>
        </w:sdtPr>
        <w:sdtEndPr/>
        <w:sdtContent>
          <w:r w:rsidR="009A4A62" w:rsidRPr="00B32846">
            <w:rPr>
              <w:rStyle w:val="Besedilooznabemesta"/>
              <w:sz w:val="18"/>
              <w:szCs w:val="18"/>
            </w:rPr>
            <w:t>Kliknite tukaj, če želite vnesti besedilo.</w:t>
          </w:r>
        </w:sdtContent>
      </w:sdt>
    </w:p>
    <w:p w:rsidR="00DD0E9A" w:rsidRPr="00106FA8" w:rsidRDefault="00DD0E9A" w:rsidP="00DD0E9A">
      <w:p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106FA8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DAVČNA ŠTEVILKA V RS: </w:t>
      </w:r>
      <w:sdt>
        <w:sdtPr>
          <w:rPr>
            <w:rFonts w:ascii="Arial" w:eastAsia="SimSun" w:hAnsi="Arial" w:cs="Arial"/>
            <w:kern w:val="1"/>
            <w:sz w:val="18"/>
            <w:szCs w:val="18"/>
            <w:lang w:eastAsia="ar-SA"/>
          </w:rPr>
          <w:id w:val="43952679"/>
          <w:placeholder>
            <w:docPart w:val="C28A626832D9420D8CA60585B602F5E8"/>
          </w:placeholder>
          <w:showingPlcHdr/>
        </w:sdtPr>
        <w:sdtEndPr/>
        <w:sdtContent>
          <w:r w:rsidR="00301007" w:rsidRPr="00D26A02">
            <w:rPr>
              <w:rStyle w:val="Besedilooznabemesta"/>
            </w:rPr>
            <w:t>Kliknite tukaj, če želite vnesti besedilo.</w:t>
          </w:r>
        </w:sdtContent>
      </w:sdt>
    </w:p>
    <w:p w:rsidR="00B04A7B" w:rsidRPr="00B32846" w:rsidRDefault="00B04A7B" w:rsidP="00FD10E4">
      <w:p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>KONTAKTNA OSEBA ZA FATCA POROČANJE:</w:t>
      </w:r>
      <w:r w:rsidR="009A4A62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  <w:sdt>
        <w:sdtPr>
          <w:rPr>
            <w:rFonts w:ascii="Arial" w:eastAsia="SimSun" w:hAnsi="Arial" w:cs="Arial"/>
            <w:kern w:val="1"/>
            <w:sz w:val="18"/>
            <w:szCs w:val="18"/>
            <w:lang w:eastAsia="ar-SA"/>
          </w:rPr>
          <w:id w:val="-2050677268"/>
          <w:placeholder>
            <w:docPart w:val="DefaultPlaceholder_1082065158"/>
          </w:placeholder>
          <w:showingPlcHdr/>
        </w:sdtPr>
        <w:sdtEndPr/>
        <w:sdtContent>
          <w:r w:rsidR="009A4A62" w:rsidRPr="00B32846">
            <w:rPr>
              <w:rStyle w:val="Besedilooznabemesta"/>
              <w:sz w:val="18"/>
              <w:szCs w:val="18"/>
            </w:rPr>
            <w:t>Kliknite tukaj, če želite vnesti besedilo.</w:t>
          </w:r>
        </w:sdtContent>
      </w:sdt>
    </w:p>
    <w:p w:rsidR="00B04A7B" w:rsidRPr="00B32846" w:rsidRDefault="00B04A7B" w:rsidP="00FD10E4">
      <w:p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>TELEFON, E-MAIL KONTAKTNE OSEBE</w:t>
      </w:r>
      <w:r w:rsidR="00DF74C2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>:</w:t>
      </w:r>
      <w:r w:rsidR="009A4A62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  <w:sdt>
        <w:sdtPr>
          <w:rPr>
            <w:rFonts w:ascii="Arial" w:eastAsia="SimSun" w:hAnsi="Arial" w:cs="Arial"/>
            <w:kern w:val="1"/>
            <w:sz w:val="18"/>
            <w:szCs w:val="18"/>
            <w:lang w:eastAsia="ar-SA"/>
          </w:rPr>
          <w:id w:val="-998730331"/>
          <w:placeholder>
            <w:docPart w:val="DefaultPlaceholder_1082065158"/>
          </w:placeholder>
          <w:showingPlcHdr/>
        </w:sdtPr>
        <w:sdtEndPr/>
        <w:sdtContent>
          <w:r w:rsidR="00301007" w:rsidRPr="00D26A02">
            <w:rPr>
              <w:rStyle w:val="Besedilooznabemesta"/>
            </w:rPr>
            <w:t>Kliknite tukaj, če želite vnesti besedilo.</w:t>
          </w:r>
        </w:sdtContent>
      </w:sdt>
    </w:p>
    <w:p w:rsidR="00113BE6" w:rsidRPr="00B32846" w:rsidRDefault="00113BE6" w:rsidP="00FD10E4">
      <w:p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400A18" w:rsidRPr="00B32846" w:rsidRDefault="00400A18" w:rsidP="00FD10E4">
      <w:p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AC2029" w:rsidRPr="00B32846" w:rsidRDefault="00FD10E4" w:rsidP="005304D1">
      <w:pPr>
        <w:pStyle w:val="Odstavekseznama"/>
        <w:numPr>
          <w:ilvl w:val="0"/>
          <w:numId w:val="2"/>
        </w:num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Finančna institucija v skladu s četrtim odstavkom 266.c člena </w:t>
      </w:r>
      <w:r w:rsidR="007C40AD" w:rsidRPr="00B32846">
        <w:rPr>
          <w:rFonts w:ascii="Arial" w:hAnsi="Arial" w:cs="Arial"/>
          <w:sz w:val="18"/>
          <w:szCs w:val="18"/>
        </w:rPr>
        <w:t xml:space="preserve">ZDavP-2 </w:t>
      </w:r>
      <w:r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>izjavlja, da</w:t>
      </w:r>
      <w:r w:rsidR="00AC2029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v koledarskem letu</w:t>
      </w:r>
      <w:r w:rsidR="008E181B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  <w:sdt>
        <w:sdtPr>
          <w:rPr>
            <w:rFonts w:ascii="Arial" w:eastAsia="SimSun" w:hAnsi="Arial" w:cs="Arial"/>
            <w:kern w:val="1"/>
            <w:sz w:val="18"/>
            <w:szCs w:val="18"/>
            <w:lang w:eastAsia="ar-SA"/>
          </w:rPr>
          <w:id w:val="-624317736"/>
          <w:placeholder>
            <w:docPart w:val="DefaultPlaceholder_1082065158"/>
          </w:placeholder>
          <w:showingPlcHdr/>
        </w:sdtPr>
        <w:sdtEndPr/>
        <w:sdtContent>
          <w:r w:rsidR="00AC2029" w:rsidRPr="00B32846">
            <w:rPr>
              <w:rStyle w:val="Besedilooznabemesta"/>
              <w:sz w:val="18"/>
              <w:szCs w:val="18"/>
            </w:rPr>
            <w:t>Kliknite tukaj, če želite vnesti besedilo.</w:t>
          </w:r>
        </w:sdtContent>
      </w:sdt>
    </w:p>
    <w:p w:rsidR="00CF00C9" w:rsidRPr="00B32846" w:rsidRDefault="00CF00C9" w:rsidP="00CF00C9">
      <w:pPr>
        <w:pStyle w:val="Odstavekseznama"/>
        <w:spacing w:after="0" w:line="260" w:lineRule="atLeast"/>
        <w:rPr>
          <w:rFonts w:ascii="Arial" w:eastAsia="SimSun" w:hAnsi="Arial" w:cs="Arial"/>
          <w:i/>
          <w:kern w:val="1"/>
          <w:sz w:val="18"/>
          <w:szCs w:val="18"/>
          <w:lang w:eastAsia="ar-SA"/>
        </w:rPr>
      </w:pPr>
    </w:p>
    <w:p w:rsidR="00CF00C9" w:rsidRPr="00E025C7" w:rsidRDefault="00E2247C" w:rsidP="00E025C7">
      <w:pPr>
        <w:pStyle w:val="Odstavekseznama"/>
        <w:numPr>
          <w:ilvl w:val="0"/>
          <w:numId w:val="7"/>
        </w:numPr>
        <w:spacing w:after="0" w:line="260" w:lineRule="atLeast"/>
        <w:rPr>
          <w:rFonts w:ascii="Arial" w:eastAsia="SimSun" w:hAnsi="Arial" w:cs="Arial"/>
          <w:i/>
          <w:color w:val="808080" w:themeColor="background1" w:themeShade="80"/>
          <w:kern w:val="1"/>
          <w:sz w:val="18"/>
          <w:szCs w:val="18"/>
          <w:lang w:eastAsia="ar-SA"/>
        </w:rPr>
      </w:pPr>
      <w:sdt>
        <w:sdtPr>
          <w:rPr>
            <w:color w:val="808080"/>
            <w:sz w:val="18"/>
            <w:szCs w:val="18"/>
            <w:lang w:eastAsia="ar-SA"/>
          </w:rPr>
          <w:id w:val="-1940753047"/>
        </w:sdtPr>
        <w:sdtEndPr/>
        <w:sdtContent>
          <w:r w:rsidR="00CF00C9" w:rsidRPr="00B32846">
            <w:rPr>
              <w:rFonts w:ascii="MS Gothic" w:eastAsia="MS Gothic" w:hAnsi="MS Gothic" w:cs="Arial" w:hint="eastAsia"/>
              <w:kern w:val="1"/>
              <w:sz w:val="18"/>
              <w:szCs w:val="18"/>
              <w:lang w:eastAsia="ar-SA"/>
            </w:rPr>
            <w:t>☐</w:t>
          </w:r>
        </w:sdtContent>
      </w:sdt>
      <w:r w:rsidR="00CF00C9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JE /</w:t>
      </w:r>
      <w:sdt>
        <w:sdtPr>
          <w:rPr>
            <w:color w:val="808080"/>
            <w:sz w:val="18"/>
            <w:szCs w:val="18"/>
            <w:lang w:eastAsia="ar-SA"/>
          </w:rPr>
          <w:id w:val="17146704"/>
        </w:sdtPr>
        <w:sdtEndPr/>
        <w:sdtContent>
          <w:r w:rsidR="00CF00C9" w:rsidRPr="00B32846">
            <w:rPr>
              <w:color w:val="808080"/>
              <w:sz w:val="18"/>
              <w:szCs w:val="18"/>
              <w:lang w:eastAsia="ar-SA"/>
            </w:rPr>
            <w:t xml:space="preserve"> </w:t>
          </w:r>
          <w:r w:rsidR="00CF00C9" w:rsidRPr="00B32846">
            <w:rPr>
              <w:rFonts w:ascii="MS Gothic" w:eastAsia="MS Gothic" w:hAnsi="MS Gothic" w:cs="Arial" w:hint="eastAsia"/>
              <w:kern w:val="1"/>
              <w:sz w:val="18"/>
              <w:szCs w:val="18"/>
              <w:lang w:eastAsia="ar-SA"/>
            </w:rPr>
            <w:t>☐</w:t>
          </w:r>
        </w:sdtContent>
      </w:sdt>
      <w:r w:rsidR="00CF00C9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NI uporabila izjeme glede vseh že obstoječih računov posameznikov oziroma</w:t>
      </w:r>
      <w:r w:rsidR="00E025C7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  <w:sdt>
        <w:sdtPr>
          <w:rPr>
            <w:rFonts w:ascii="Arial" w:eastAsia="SimSun" w:hAnsi="Arial" w:cs="Arial"/>
            <w:i/>
            <w:color w:val="808080" w:themeColor="background1" w:themeShade="80"/>
            <w:kern w:val="1"/>
            <w:sz w:val="18"/>
            <w:szCs w:val="18"/>
            <w:lang w:eastAsia="ar-SA"/>
          </w:rPr>
          <w:id w:val="998311349"/>
          <w:placeholder>
            <w:docPart w:val="DefaultPlaceholder_1082065158"/>
          </w:placeholder>
        </w:sdtPr>
        <w:sdtEndPr/>
        <w:sdtContent>
          <w:r w:rsidR="002C1E70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 xml:space="preserve">Kliknite tukaj, če želite vnesti </w:t>
          </w:r>
          <w:r w:rsidR="00E025C7" w:rsidRPr="00E025C7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>jasno opredeljen</w:t>
          </w:r>
          <w:r w:rsidR="002C1E70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>o</w:t>
          </w:r>
          <w:r w:rsidR="00E025C7" w:rsidRPr="00E025C7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 xml:space="preserve"> </w:t>
          </w:r>
          <w:r w:rsidR="002C1E70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>skupino</w:t>
          </w:r>
          <w:r w:rsidR="00E025C7" w:rsidRPr="00E025C7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 xml:space="preserve"> računov</w:t>
          </w:r>
          <w:r w:rsidR="00B67BE5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>.</w:t>
          </w:r>
        </w:sdtContent>
      </w:sdt>
      <w:r w:rsidR="00CF00C9" w:rsidRPr="00E025C7">
        <w:rPr>
          <w:rFonts w:ascii="Arial" w:eastAsia="SimSun" w:hAnsi="Arial" w:cs="Arial"/>
          <w:i/>
          <w:color w:val="808080" w:themeColor="background1" w:themeShade="80"/>
          <w:kern w:val="1"/>
          <w:sz w:val="18"/>
          <w:szCs w:val="18"/>
          <w:lang w:eastAsia="ar-SA"/>
        </w:rPr>
        <w:t xml:space="preserve"> </w:t>
      </w:r>
    </w:p>
    <w:p w:rsidR="00E025C7" w:rsidRPr="00B32846" w:rsidRDefault="00E025C7" w:rsidP="00E025C7">
      <w:pPr>
        <w:pStyle w:val="Odstavekseznama"/>
        <w:spacing w:after="0" w:line="260" w:lineRule="atLeast"/>
        <w:ind w:left="1068"/>
        <w:rPr>
          <w:rFonts w:ascii="Arial" w:eastAsia="SimSun" w:hAnsi="Arial" w:cs="Arial"/>
          <w:i/>
          <w:kern w:val="1"/>
          <w:sz w:val="18"/>
          <w:szCs w:val="18"/>
          <w:lang w:eastAsia="ar-SA"/>
        </w:rPr>
      </w:pPr>
    </w:p>
    <w:p w:rsidR="002C1E70" w:rsidRPr="00E025C7" w:rsidRDefault="00E2247C" w:rsidP="002C1E70">
      <w:pPr>
        <w:pStyle w:val="Odstavekseznama"/>
        <w:numPr>
          <w:ilvl w:val="0"/>
          <w:numId w:val="7"/>
        </w:numPr>
        <w:spacing w:after="0" w:line="260" w:lineRule="atLeast"/>
        <w:rPr>
          <w:rFonts w:ascii="Arial" w:eastAsia="SimSun" w:hAnsi="Arial" w:cs="Arial"/>
          <w:i/>
          <w:color w:val="808080" w:themeColor="background1" w:themeShade="80"/>
          <w:kern w:val="1"/>
          <w:sz w:val="18"/>
          <w:szCs w:val="18"/>
          <w:lang w:eastAsia="ar-SA"/>
        </w:rPr>
      </w:pPr>
      <w:sdt>
        <w:sdtPr>
          <w:rPr>
            <w:color w:val="808080"/>
            <w:sz w:val="18"/>
            <w:szCs w:val="18"/>
            <w:lang w:eastAsia="ar-SA"/>
          </w:rPr>
          <w:id w:val="930558942"/>
        </w:sdtPr>
        <w:sdtEndPr/>
        <w:sdtContent>
          <w:r w:rsidR="00CF00C9" w:rsidRPr="002C1E70">
            <w:rPr>
              <w:rFonts w:ascii="MS Gothic" w:eastAsia="MS Gothic" w:hAnsi="MS Gothic" w:cs="Arial" w:hint="eastAsia"/>
              <w:kern w:val="1"/>
              <w:sz w:val="18"/>
              <w:szCs w:val="18"/>
              <w:lang w:eastAsia="ar-SA"/>
            </w:rPr>
            <w:t>☐</w:t>
          </w:r>
        </w:sdtContent>
      </w:sdt>
      <w:r w:rsidR="00CF00C9" w:rsidRPr="002C1E70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JE /</w:t>
      </w:r>
      <w:sdt>
        <w:sdtPr>
          <w:rPr>
            <w:color w:val="808080"/>
            <w:sz w:val="18"/>
            <w:szCs w:val="18"/>
            <w:lang w:eastAsia="ar-SA"/>
          </w:rPr>
          <w:id w:val="275922315"/>
        </w:sdtPr>
        <w:sdtEndPr/>
        <w:sdtContent>
          <w:r w:rsidR="00CF00C9" w:rsidRPr="002C1E70">
            <w:rPr>
              <w:color w:val="808080"/>
              <w:sz w:val="18"/>
              <w:szCs w:val="18"/>
              <w:lang w:eastAsia="ar-SA"/>
            </w:rPr>
            <w:t xml:space="preserve"> </w:t>
          </w:r>
          <w:r w:rsidR="00CF00C9" w:rsidRPr="002C1E70">
            <w:rPr>
              <w:rFonts w:ascii="MS Gothic" w:eastAsia="MS Gothic" w:hAnsi="MS Gothic" w:cs="Arial" w:hint="eastAsia"/>
              <w:kern w:val="1"/>
              <w:sz w:val="18"/>
              <w:szCs w:val="18"/>
              <w:lang w:eastAsia="ar-SA"/>
            </w:rPr>
            <w:t>☐</w:t>
          </w:r>
        </w:sdtContent>
      </w:sdt>
      <w:r w:rsidR="00CF00C9" w:rsidRPr="002C1E70">
        <w:rPr>
          <w:color w:val="808080"/>
          <w:sz w:val="18"/>
          <w:szCs w:val="18"/>
          <w:lang w:eastAsia="ar-SA"/>
        </w:rPr>
        <w:t xml:space="preserve"> </w:t>
      </w:r>
      <w:r w:rsidR="00CF00C9" w:rsidRPr="002C1E70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NI uporabila izjeme glede vseh novih računov posameznikov oziroma </w:t>
      </w:r>
      <w:sdt>
        <w:sdtPr>
          <w:rPr>
            <w:rFonts w:ascii="Arial" w:eastAsia="SimSun" w:hAnsi="Arial" w:cs="Arial"/>
            <w:i/>
            <w:color w:val="808080" w:themeColor="background1" w:themeShade="80"/>
            <w:kern w:val="1"/>
            <w:sz w:val="18"/>
            <w:szCs w:val="18"/>
            <w:lang w:eastAsia="ar-SA"/>
          </w:rPr>
          <w:id w:val="1245381498"/>
        </w:sdtPr>
        <w:sdtEndPr/>
        <w:sdtContent>
          <w:r w:rsidR="002C1E70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 xml:space="preserve">Kliknite tukaj, če želite vnesti </w:t>
          </w:r>
          <w:r w:rsidR="002C1E70" w:rsidRPr="00E025C7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>jasno opredeljen</w:t>
          </w:r>
          <w:r w:rsidR="002C1E70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>o</w:t>
          </w:r>
          <w:r w:rsidR="002C1E70" w:rsidRPr="00E025C7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 xml:space="preserve"> </w:t>
          </w:r>
          <w:r w:rsidR="002C1E70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>skupino</w:t>
          </w:r>
          <w:r w:rsidR="002C1E70" w:rsidRPr="00E025C7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 xml:space="preserve"> računov</w:t>
          </w:r>
        </w:sdtContent>
      </w:sdt>
      <w:r w:rsidR="00B67BE5">
        <w:rPr>
          <w:rFonts w:ascii="Arial" w:eastAsia="SimSun" w:hAnsi="Arial" w:cs="Arial"/>
          <w:i/>
          <w:color w:val="808080" w:themeColor="background1" w:themeShade="80"/>
          <w:kern w:val="1"/>
          <w:sz w:val="18"/>
          <w:szCs w:val="18"/>
          <w:lang w:eastAsia="ar-SA"/>
        </w:rPr>
        <w:t>.</w:t>
      </w:r>
      <w:r w:rsidR="002C1E70" w:rsidRPr="00E025C7">
        <w:rPr>
          <w:rFonts w:ascii="Arial" w:eastAsia="SimSun" w:hAnsi="Arial" w:cs="Arial"/>
          <w:i/>
          <w:color w:val="808080" w:themeColor="background1" w:themeShade="80"/>
          <w:kern w:val="1"/>
          <w:sz w:val="18"/>
          <w:szCs w:val="18"/>
          <w:lang w:eastAsia="ar-SA"/>
        </w:rPr>
        <w:t xml:space="preserve"> </w:t>
      </w:r>
    </w:p>
    <w:p w:rsidR="00E538BC" w:rsidRPr="002C1E70" w:rsidRDefault="00E538BC" w:rsidP="002C1E70">
      <w:pPr>
        <w:pStyle w:val="Odstavekseznama"/>
        <w:spacing w:after="0" w:line="260" w:lineRule="atLeast"/>
        <w:ind w:left="1068"/>
        <w:rPr>
          <w:rFonts w:ascii="Arial" w:eastAsia="SimSun" w:hAnsi="Arial" w:cs="Arial"/>
          <w:i/>
          <w:kern w:val="1"/>
          <w:sz w:val="18"/>
          <w:szCs w:val="18"/>
          <w:lang w:eastAsia="ar-SA"/>
        </w:rPr>
      </w:pPr>
    </w:p>
    <w:p w:rsidR="002C1E70" w:rsidRPr="00E025C7" w:rsidRDefault="00E2247C" w:rsidP="002C1E70">
      <w:pPr>
        <w:pStyle w:val="Odstavekseznama"/>
        <w:numPr>
          <w:ilvl w:val="0"/>
          <w:numId w:val="7"/>
        </w:numPr>
        <w:spacing w:after="0" w:line="260" w:lineRule="atLeast"/>
        <w:rPr>
          <w:rFonts w:ascii="Arial" w:eastAsia="SimSun" w:hAnsi="Arial" w:cs="Arial"/>
          <w:i/>
          <w:color w:val="808080" w:themeColor="background1" w:themeShade="80"/>
          <w:kern w:val="1"/>
          <w:sz w:val="18"/>
          <w:szCs w:val="18"/>
          <w:lang w:eastAsia="ar-SA"/>
        </w:rPr>
      </w:pPr>
      <w:sdt>
        <w:sdtPr>
          <w:rPr>
            <w:color w:val="808080"/>
            <w:sz w:val="18"/>
            <w:szCs w:val="18"/>
            <w:lang w:eastAsia="ar-SA"/>
          </w:rPr>
          <w:id w:val="-1828208275"/>
        </w:sdtPr>
        <w:sdtEndPr/>
        <w:sdtContent>
          <w:r w:rsidR="00CF00C9" w:rsidRPr="002C1E70">
            <w:rPr>
              <w:rFonts w:ascii="MS Gothic" w:eastAsia="MS Gothic" w:hAnsi="MS Gothic" w:cs="Arial" w:hint="eastAsia"/>
              <w:kern w:val="1"/>
              <w:sz w:val="18"/>
              <w:szCs w:val="18"/>
              <w:lang w:eastAsia="ar-SA"/>
            </w:rPr>
            <w:t>☐</w:t>
          </w:r>
        </w:sdtContent>
      </w:sdt>
      <w:r w:rsidR="00CF00C9" w:rsidRPr="002C1E70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JE /</w:t>
      </w:r>
      <w:sdt>
        <w:sdtPr>
          <w:rPr>
            <w:color w:val="808080"/>
            <w:sz w:val="18"/>
            <w:szCs w:val="18"/>
            <w:lang w:eastAsia="ar-SA"/>
          </w:rPr>
          <w:id w:val="-949555216"/>
        </w:sdtPr>
        <w:sdtEndPr/>
        <w:sdtContent>
          <w:r w:rsidR="00CF00C9" w:rsidRPr="002C1E70">
            <w:rPr>
              <w:color w:val="808080"/>
              <w:sz w:val="18"/>
              <w:szCs w:val="18"/>
              <w:lang w:eastAsia="ar-SA"/>
            </w:rPr>
            <w:t xml:space="preserve"> </w:t>
          </w:r>
          <w:r w:rsidR="00CF00C9" w:rsidRPr="002C1E70">
            <w:rPr>
              <w:rFonts w:ascii="MS Gothic" w:eastAsia="MS Gothic" w:hAnsi="MS Gothic" w:cs="Arial" w:hint="eastAsia"/>
              <w:kern w:val="1"/>
              <w:sz w:val="18"/>
              <w:szCs w:val="18"/>
              <w:lang w:eastAsia="ar-SA"/>
            </w:rPr>
            <w:t>☐</w:t>
          </w:r>
        </w:sdtContent>
      </w:sdt>
      <w:r w:rsidR="00CF00C9" w:rsidRPr="002C1E70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NI uporabila izjeme glede vseh že obstoječih računov subjektov</w:t>
      </w:r>
      <w:r w:rsidR="00091CB3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oziroma</w:t>
      </w:r>
      <w:r w:rsidR="00CF00C9" w:rsidRPr="002C1E70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  <w:sdt>
        <w:sdtPr>
          <w:rPr>
            <w:rFonts w:ascii="Arial" w:eastAsia="SimSun" w:hAnsi="Arial" w:cs="Arial"/>
            <w:i/>
            <w:color w:val="808080" w:themeColor="background1" w:themeShade="80"/>
            <w:kern w:val="1"/>
            <w:sz w:val="18"/>
            <w:szCs w:val="18"/>
            <w:lang w:eastAsia="ar-SA"/>
          </w:rPr>
          <w:id w:val="-106583049"/>
        </w:sdtPr>
        <w:sdtEndPr/>
        <w:sdtContent>
          <w:r w:rsidR="002C1E70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 xml:space="preserve">Kliknite tukaj, če želite vnesti </w:t>
          </w:r>
          <w:r w:rsidR="002C1E70" w:rsidRPr="00E025C7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>jasno opredeljen</w:t>
          </w:r>
          <w:r w:rsidR="002C1E70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>o</w:t>
          </w:r>
          <w:r w:rsidR="002C1E70" w:rsidRPr="00E025C7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 xml:space="preserve"> </w:t>
          </w:r>
          <w:r w:rsidR="002C1E70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>skupino</w:t>
          </w:r>
          <w:r w:rsidR="002C1E70" w:rsidRPr="00E025C7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 xml:space="preserve"> računov</w:t>
          </w:r>
          <w:r w:rsidR="00B67BE5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>.</w:t>
          </w:r>
        </w:sdtContent>
      </w:sdt>
      <w:r w:rsidR="002C1E70" w:rsidRPr="00E025C7">
        <w:rPr>
          <w:rFonts w:ascii="Arial" w:eastAsia="SimSun" w:hAnsi="Arial" w:cs="Arial"/>
          <w:i/>
          <w:color w:val="808080" w:themeColor="background1" w:themeShade="80"/>
          <w:kern w:val="1"/>
          <w:sz w:val="18"/>
          <w:szCs w:val="18"/>
          <w:lang w:eastAsia="ar-SA"/>
        </w:rPr>
        <w:t xml:space="preserve"> </w:t>
      </w:r>
    </w:p>
    <w:p w:rsidR="00CF00C9" w:rsidRPr="002C1E70" w:rsidRDefault="00CF00C9" w:rsidP="003E1380">
      <w:pPr>
        <w:pStyle w:val="Odstavekseznama"/>
        <w:spacing w:after="0" w:line="260" w:lineRule="atLeast"/>
        <w:ind w:left="1068"/>
        <w:rPr>
          <w:rFonts w:ascii="Arial" w:eastAsia="SimSun" w:hAnsi="Arial" w:cs="Arial"/>
          <w:i/>
          <w:kern w:val="1"/>
          <w:sz w:val="18"/>
          <w:szCs w:val="18"/>
          <w:lang w:eastAsia="ar-SA"/>
        </w:rPr>
      </w:pPr>
    </w:p>
    <w:p w:rsidR="002C1E70" w:rsidRPr="00E025C7" w:rsidRDefault="00E2247C" w:rsidP="002C1E70">
      <w:pPr>
        <w:pStyle w:val="Odstavekseznama"/>
        <w:numPr>
          <w:ilvl w:val="0"/>
          <w:numId w:val="7"/>
        </w:numPr>
        <w:spacing w:after="0" w:line="260" w:lineRule="atLeast"/>
        <w:rPr>
          <w:rFonts w:ascii="Arial" w:eastAsia="SimSun" w:hAnsi="Arial" w:cs="Arial"/>
          <w:i/>
          <w:color w:val="808080" w:themeColor="background1" w:themeShade="80"/>
          <w:kern w:val="1"/>
          <w:sz w:val="18"/>
          <w:szCs w:val="18"/>
          <w:lang w:eastAsia="ar-SA"/>
        </w:rPr>
      </w:pPr>
      <w:sdt>
        <w:sdtPr>
          <w:rPr>
            <w:color w:val="808080"/>
            <w:sz w:val="18"/>
            <w:szCs w:val="18"/>
            <w:lang w:eastAsia="ar-SA"/>
          </w:rPr>
          <w:id w:val="-557396585"/>
        </w:sdtPr>
        <w:sdtEndPr/>
        <w:sdtContent>
          <w:r w:rsidR="00CF00C9" w:rsidRPr="002C1E70">
            <w:rPr>
              <w:rFonts w:ascii="MS Gothic" w:eastAsia="MS Gothic" w:hAnsi="MS Gothic" w:cs="Arial" w:hint="eastAsia"/>
              <w:kern w:val="1"/>
              <w:sz w:val="18"/>
              <w:szCs w:val="18"/>
              <w:lang w:eastAsia="ar-SA"/>
            </w:rPr>
            <w:t>☐</w:t>
          </w:r>
        </w:sdtContent>
      </w:sdt>
      <w:r w:rsidR="00CF00C9" w:rsidRPr="002C1E70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JE /</w:t>
      </w:r>
      <w:sdt>
        <w:sdtPr>
          <w:rPr>
            <w:color w:val="808080"/>
            <w:sz w:val="18"/>
            <w:szCs w:val="18"/>
            <w:lang w:eastAsia="ar-SA"/>
          </w:rPr>
          <w:id w:val="1948962203"/>
        </w:sdtPr>
        <w:sdtEndPr/>
        <w:sdtContent>
          <w:r w:rsidR="00CF00C9" w:rsidRPr="002C1E70">
            <w:rPr>
              <w:color w:val="808080"/>
              <w:sz w:val="18"/>
              <w:szCs w:val="18"/>
              <w:lang w:eastAsia="ar-SA"/>
            </w:rPr>
            <w:t xml:space="preserve"> </w:t>
          </w:r>
          <w:r w:rsidR="00CF00C9" w:rsidRPr="002C1E70">
            <w:rPr>
              <w:rFonts w:ascii="MS Gothic" w:eastAsia="MS Gothic" w:hAnsi="MS Gothic" w:cs="Arial" w:hint="eastAsia"/>
              <w:kern w:val="1"/>
              <w:sz w:val="18"/>
              <w:szCs w:val="18"/>
              <w:lang w:eastAsia="ar-SA"/>
            </w:rPr>
            <w:t>☐</w:t>
          </w:r>
        </w:sdtContent>
      </w:sdt>
      <w:r w:rsidR="00CF00C9" w:rsidRPr="002C1E70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NI uporabila izjeme glede vseh novih računov subjektov oziroma </w:t>
      </w:r>
      <w:sdt>
        <w:sdtPr>
          <w:rPr>
            <w:rFonts w:ascii="Arial" w:eastAsia="SimSun" w:hAnsi="Arial" w:cs="Arial"/>
            <w:i/>
            <w:color w:val="808080" w:themeColor="background1" w:themeShade="80"/>
            <w:kern w:val="1"/>
            <w:sz w:val="18"/>
            <w:szCs w:val="18"/>
            <w:lang w:eastAsia="ar-SA"/>
          </w:rPr>
          <w:id w:val="1386989895"/>
        </w:sdtPr>
        <w:sdtEndPr/>
        <w:sdtContent>
          <w:r w:rsidR="002C1E70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 xml:space="preserve">Kliknite tukaj, če želite vnesti </w:t>
          </w:r>
          <w:r w:rsidR="002C1E70" w:rsidRPr="00E025C7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>jasno opredeljen</w:t>
          </w:r>
          <w:r w:rsidR="002C1E70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>o</w:t>
          </w:r>
          <w:r w:rsidR="002C1E70" w:rsidRPr="00E025C7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 xml:space="preserve"> </w:t>
          </w:r>
          <w:r w:rsidR="002C1E70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>skupino</w:t>
          </w:r>
          <w:r w:rsidR="002C1E70" w:rsidRPr="00E025C7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 xml:space="preserve"> računov</w:t>
          </w:r>
          <w:r w:rsidR="00B67BE5">
            <w:rPr>
              <w:rFonts w:ascii="Arial" w:eastAsia="SimSun" w:hAnsi="Arial" w:cs="Arial"/>
              <w:i/>
              <w:color w:val="808080" w:themeColor="background1" w:themeShade="80"/>
              <w:kern w:val="1"/>
              <w:sz w:val="18"/>
              <w:szCs w:val="18"/>
              <w:lang w:eastAsia="ar-SA"/>
            </w:rPr>
            <w:t>.</w:t>
          </w:r>
        </w:sdtContent>
      </w:sdt>
      <w:r w:rsidR="002C1E70" w:rsidRPr="00E025C7">
        <w:rPr>
          <w:rFonts w:ascii="Arial" w:eastAsia="SimSun" w:hAnsi="Arial" w:cs="Arial"/>
          <w:i/>
          <w:color w:val="808080" w:themeColor="background1" w:themeShade="80"/>
          <w:kern w:val="1"/>
          <w:sz w:val="18"/>
          <w:szCs w:val="18"/>
          <w:lang w:eastAsia="ar-SA"/>
        </w:rPr>
        <w:t xml:space="preserve"> </w:t>
      </w:r>
    </w:p>
    <w:p w:rsidR="00CF00C9" w:rsidRPr="002C1E70" w:rsidRDefault="00CF00C9" w:rsidP="003E1380">
      <w:pPr>
        <w:pStyle w:val="Odstavekseznama"/>
        <w:spacing w:after="0" w:line="260" w:lineRule="atLeast"/>
        <w:ind w:left="1068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CF00C9" w:rsidRPr="00B32846" w:rsidRDefault="00CF00C9" w:rsidP="00CF00C9">
      <w:pPr>
        <w:pStyle w:val="Odstavekseznama"/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FD10E4" w:rsidRPr="00B32846" w:rsidRDefault="00FD10E4" w:rsidP="00E85252">
      <w:pPr>
        <w:pStyle w:val="Odstavekseznama"/>
        <w:numPr>
          <w:ilvl w:val="0"/>
          <w:numId w:val="2"/>
        </w:num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Finančna institucija v skladu s četrtim odstavkom 266.d člena </w:t>
      </w:r>
      <w:r w:rsidR="007C40AD" w:rsidRPr="00B32846">
        <w:rPr>
          <w:rFonts w:ascii="Arial" w:hAnsi="Arial" w:cs="Arial"/>
          <w:sz w:val="18"/>
          <w:szCs w:val="18"/>
        </w:rPr>
        <w:t xml:space="preserve">ZDavP-2 </w:t>
      </w:r>
      <w:r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>izjavlja, da v koledarskem letu</w:t>
      </w:r>
      <w:r w:rsidR="008E181B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  <w:sdt>
        <w:sdtPr>
          <w:rPr>
            <w:sz w:val="18"/>
            <w:szCs w:val="18"/>
            <w:lang w:eastAsia="ar-SA"/>
          </w:rPr>
          <w:id w:val="631597028"/>
          <w:placeholder>
            <w:docPart w:val="DefaultPlaceholder_1082065158"/>
          </w:placeholder>
          <w:showingPlcHdr/>
        </w:sdtPr>
        <w:sdtEndPr/>
        <w:sdtContent>
          <w:r w:rsidR="00380D62" w:rsidRPr="00B32846">
            <w:rPr>
              <w:rStyle w:val="Besedilooznabemesta"/>
              <w:sz w:val="18"/>
              <w:szCs w:val="18"/>
            </w:rPr>
            <w:t>Kliknite tukaj, če želite vnesti besedilo.</w:t>
          </w:r>
        </w:sdtContent>
      </w:sdt>
      <w:r w:rsidR="00900BDD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</w:p>
    <w:p w:rsidR="00B32846" w:rsidRPr="00B32846" w:rsidRDefault="00B32846" w:rsidP="00B32846">
      <w:pPr>
        <w:pStyle w:val="Odstavekseznama"/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FD10E4" w:rsidRPr="00B32846" w:rsidRDefault="00E2247C" w:rsidP="00CF00C9">
      <w:pPr>
        <w:pStyle w:val="Odstavekseznama"/>
        <w:numPr>
          <w:ilvl w:val="0"/>
          <w:numId w:val="9"/>
        </w:num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sdt>
        <w:sdtPr>
          <w:rPr>
            <w:sz w:val="18"/>
            <w:szCs w:val="18"/>
            <w:lang w:eastAsia="ar-SA"/>
          </w:rPr>
          <w:id w:val="-2113502028"/>
        </w:sdtPr>
        <w:sdtEndPr/>
        <w:sdtContent>
          <w:r w:rsidR="0069116E" w:rsidRPr="00B32846">
            <w:rPr>
              <w:rFonts w:ascii="MS Gothic" w:eastAsia="MS Gothic" w:hAnsi="MS Gothic" w:cs="Arial" w:hint="eastAsia"/>
              <w:kern w:val="1"/>
              <w:sz w:val="18"/>
              <w:szCs w:val="18"/>
              <w:lang w:eastAsia="ar-SA"/>
            </w:rPr>
            <w:t>☐</w:t>
          </w:r>
          <w:r w:rsidR="00400A68" w:rsidRPr="00B32846">
            <w:rPr>
              <w:rFonts w:asciiTheme="minorHAnsi" w:eastAsia="MS Gothic" w:hAnsiTheme="minorHAnsi" w:cs="Arial"/>
              <w:kern w:val="1"/>
              <w:sz w:val="18"/>
              <w:szCs w:val="18"/>
              <w:lang w:eastAsia="ar-SA"/>
            </w:rPr>
            <w:t xml:space="preserve"> </w:t>
          </w:r>
        </w:sdtContent>
      </w:sdt>
      <w:r w:rsidR="00400A68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>upo</w:t>
      </w:r>
      <w:r w:rsidR="00FD10E4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>rablja</w:t>
      </w:r>
      <w:r w:rsidR="00400A68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posebna pravila </w:t>
      </w:r>
      <w:r w:rsidR="00FD10E4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v zvezi s povezanimi subjekti in podružnicami, ki so nesodelujoče finančne institucije in izpolnjuje zahteve iz pododstavka a do c petega odstavka 4. člena </w:t>
      </w:r>
      <w:r w:rsidR="00FD10E4" w:rsidRPr="00B32846">
        <w:rPr>
          <w:rFonts w:ascii="Arial" w:hAnsi="Arial" w:cs="Arial"/>
          <w:sz w:val="18"/>
          <w:szCs w:val="18"/>
        </w:rPr>
        <w:t xml:space="preserve">Sporazuma med Vlado republike Slovenije in Vlado Združenih držav Amerike </w:t>
      </w:r>
      <w:r w:rsidR="00FD10E4"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>o izboljšanju spoštovanja davčnih predpisov na mednarodni ravni in izvajanju FATCA.</w:t>
      </w:r>
    </w:p>
    <w:p w:rsidR="00370042" w:rsidRDefault="00370042" w:rsidP="003C2EA8">
      <w:pPr>
        <w:spacing w:after="0" w:line="260" w:lineRule="atLeast"/>
        <w:ind w:left="1416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376335" w:rsidRPr="00B32846" w:rsidRDefault="00376335" w:rsidP="003C2EA8">
      <w:pPr>
        <w:spacing w:after="0" w:line="260" w:lineRule="atLeast"/>
        <w:ind w:left="1416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0E5B23" w:rsidRPr="00B32846" w:rsidRDefault="000E5B23" w:rsidP="000E5B23">
      <w:pPr>
        <w:pStyle w:val="Odstavekseznama"/>
        <w:numPr>
          <w:ilvl w:val="0"/>
          <w:numId w:val="2"/>
        </w:numPr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Finančna institucija v skladu s </w:t>
      </w:r>
      <w:r w:rsidR="00FD10E4" w:rsidRPr="00B32846">
        <w:rPr>
          <w:rFonts w:ascii="Arial" w:hAnsi="Arial" w:cs="Arial"/>
          <w:sz w:val="18"/>
          <w:szCs w:val="18"/>
        </w:rPr>
        <w:t xml:space="preserve">prehodno določbo iz drugega odstavka 28. člena ZDavP-2H </w:t>
      </w:r>
      <w:r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izjavlja, da v koledarskem letu </w:t>
      </w:r>
      <w:sdt>
        <w:sdtPr>
          <w:rPr>
            <w:sz w:val="18"/>
            <w:szCs w:val="18"/>
            <w:lang w:eastAsia="ar-SA"/>
          </w:rPr>
          <w:id w:val="-584462247"/>
          <w:showingPlcHdr/>
        </w:sdtPr>
        <w:sdtEndPr/>
        <w:sdtContent>
          <w:r w:rsidRPr="00B32846">
            <w:rPr>
              <w:rStyle w:val="Besedilooznabemesta"/>
              <w:sz w:val="18"/>
              <w:szCs w:val="18"/>
            </w:rPr>
            <w:t>Kliknite tukaj, če želite vnesti besedilo.</w:t>
          </w:r>
        </w:sdtContent>
      </w:sdt>
      <w:r w:rsidRPr="00B32846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</w:p>
    <w:p w:rsidR="00B32846" w:rsidRPr="00B32846" w:rsidRDefault="00B32846" w:rsidP="00B32846">
      <w:pPr>
        <w:pStyle w:val="Odstavekseznama"/>
        <w:spacing w:after="0" w:line="260" w:lineRule="atLeast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FD10E4" w:rsidRPr="00B32846" w:rsidRDefault="00E2247C" w:rsidP="00D202EC">
      <w:pPr>
        <w:pStyle w:val="Odstavekseznama"/>
        <w:spacing w:after="0"/>
        <w:ind w:left="1068"/>
        <w:jc w:val="both"/>
        <w:rPr>
          <w:rFonts w:ascii="Arial" w:hAnsi="Arial" w:cs="Arial"/>
          <w:sz w:val="18"/>
          <w:szCs w:val="18"/>
        </w:rPr>
      </w:pPr>
      <w:sdt>
        <w:sdtPr>
          <w:rPr>
            <w:sz w:val="18"/>
            <w:szCs w:val="18"/>
          </w:rPr>
          <w:id w:val="1702739980"/>
        </w:sdtPr>
        <w:sdtEndPr/>
        <w:sdtContent>
          <w:r w:rsidR="00AB4515" w:rsidRPr="00B32846">
            <w:rPr>
              <w:rFonts w:ascii="MS Gothic" w:eastAsia="MS Gothic" w:hAnsi="MS Gothic" w:cs="Arial"/>
              <w:sz w:val="18"/>
              <w:szCs w:val="18"/>
            </w:rPr>
            <w:t>☐</w:t>
          </w:r>
          <w:r w:rsidR="00400A18" w:rsidRPr="00B32846">
            <w:rPr>
              <w:rFonts w:ascii="MS Gothic" w:eastAsia="MS Gothic" w:hAnsi="MS Gothic" w:cs="Arial"/>
              <w:sz w:val="18"/>
              <w:szCs w:val="18"/>
            </w:rPr>
            <w:t xml:space="preserve"> </w:t>
          </w:r>
        </w:sdtContent>
      </w:sdt>
      <w:r w:rsidR="00400A68" w:rsidRPr="00B32846">
        <w:rPr>
          <w:rFonts w:ascii="Arial" w:hAnsi="Arial" w:cs="Arial"/>
          <w:sz w:val="18"/>
          <w:szCs w:val="18"/>
        </w:rPr>
        <w:t xml:space="preserve">NI </w:t>
      </w:r>
      <w:r w:rsidR="00FD10E4" w:rsidRPr="00B32846">
        <w:rPr>
          <w:rFonts w:ascii="Arial" w:hAnsi="Arial" w:cs="Arial"/>
          <w:sz w:val="18"/>
          <w:szCs w:val="18"/>
        </w:rPr>
        <w:t xml:space="preserve">izvršila plačil nesodelujočim finančnim institucijam. </w:t>
      </w:r>
    </w:p>
    <w:p w:rsidR="00B32846" w:rsidRDefault="00B32846" w:rsidP="00B3284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52162" w:rsidRDefault="00352162" w:rsidP="004539B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B6DCF" w:rsidRDefault="004B6DCF" w:rsidP="004539B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72639" w:rsidRPr="004539BA" w:rsidRDefault="00B7471A" w:rsidP="004539BA">
      <w:pPr>
        <w:spacing w:after="0"/>
        <w:jc w:val="both"/>
        <w:rPr>
          <w:rFonts w:ascii="Arial" w:hAnsi="Arial" w:cs="Arial"/>
          <w:sz w:val="18"/>
          <w:szCs w:val="18"/>
        </w:rPr>
      </w:pPr>
      <w:r w:rsidRPr="00B32846">
        <w:rPr>
          <w:rFonts w:ascii="Arial" w:hAnsi="Arial" w:cs="Arial"/>
          <w:sz w:val="18"/>
          <w:szCs w:val="18"/>
        </w:rPr>
        <w:t xml:space="preserve">V/Na </w:t>
      </w:r>
      <w:sdt>
        <w:sdtPr>
          <w:rPr>
            <w:rFonts w:ascii="Arial" w:hAnsi="Arial" w:cs="Arial"/>
            <w:sz w:val="18"/>
            <w:szCs w:val="18"/>
          </w:rPr>
          <w:id w:val="-174185916"/>
          <w:placeholder>
            <w:docPart w:val="DefaultPlaceholder_1082065158"/>
          </w:placeholder>
          <w:showingPlcHdr/>
        </w:sdtPr>
        <w:sdtEndPr/>
        <w:sdtContent>
          <w:r w:rsidR="009534E3" w:rsidRPr="00B32846">
            <w:rPr>
              <w:rStyle w:val="Besedilooznabemesta"/>
              <w:sz w:val="18"/>
              <w:szCs w:val="18"/>
            </w:rPr>
            <w:t>Kliknite tukaj, če želite vnesti besedilo.</w:t>
          </w:r>
        </w:sdtContent>
      </w:sdt>
      <w:r w:rsidRPr="00B32846">
        <w:rPr>
          <w:rFonts w:ascii="Arial" w:hAnsi="Arial" w:cs="Arial"/>
          <w:sz w:val="18"/>
          <w:szCs w:val="18"/>
        </w:rPr>
        <w:t xml:space="preserve">, dne </w:t>
      </w:r>
      <w:sdt>
        <w:sdtPr>
          <w:rPr>
            <w:rFonts w:ascii="Arial" w:hAnsi="Arial" w:cs="Arial"/>
            <w:sz w:val="18"/>
            <w:szCs w:val="18"/>
          </w:rPr>
          <w:id w:val="-209425199"/>
          <w:placeholder>
            <w:docPart w:val="DefaultPlaceholder_1082065158"/>
          </w:placeholder>
          <w:showingPlcHdr/>
        </w:sdtPr>
        <w:sdtEndPr/>
        <w:sdtContent>
          <w:r w:rsidR="009534E3" w:rsidRPr="00B32846">
            <w:rPr>
              <w:rStyle w:val="Besedilooznabemesta"/>
              <w:sz w:val="18"/>
              <w:szCs w:val="18"/>
            </w:rPr>
            <w:t>Kliknite tukaj, če želite vnesti besedilo.</w:t>
          </w:r>
        </w:sdtContent>
      </w:sdt>
      <w:r w:rsidRPr="00B32846">
        <w:rPr>
          <w:rFonts w:ascii="Arial" w:hAnsi="Arial" w:cs="Arial"/>
          <w:sz w:val="18"/>
          <w:szCs w:val="18"/>
        </w:rPr>
        <w:tab/>
      </w:r>
      <w:r w:rsidRPr="00B32846">
        <w:rPr>
          <w:rFonts w:ascii="Arial" w:hAnsi="Arial" w:cs="Arial"/>
          <w:sz w:val="18"/>
          <w:szCs w:val="18"/>
        </w:rPr>
        <w:tab/>
      </w:r>
      <w:r w:rsidRPr="00B32846">
        <w:rPr>
          <w:rFonts w:ascii="Arial" w:hAnsi="Arial" w:cs="Arial"/>
          <w:sz w:val="18"/>
          <w:szCs w:val="18"/>
        </w:rPr>
        <w:tab/>
      </w:r>
      <w:r w:rsidR="00572639" w:rsidRPr="00B32846">
        <w:rPr>
          <w:rFonts w:ascii="Arial" w:hAnsi="Arial" w:cs="Arial"/>
          <w:sz w:val="18"/>
          <w:szCs w:val="18"/>
        </w:rPr>
        <w:tab/>
      </w:r>
      <w:r w:rsidR="00572639" w:rsidRPr="00B32846">
        <w:rPr>
          <w:rFonts w:ascii="Arial" w:hAnsi="Arial" w:cs="Arial"/>
          <w:sz w:val="18"/>
          <w:szCs w:val="18"/>
        </w:rPr>
        <w:tab/>
      </w:r>
      <w:r w:rsidR="00572639" w:rsidRPr="00B32846">
        <w:rPr>
          <w:rFonts w:ascii="Arial" w:hAnsi="Arial" w:cs="Arial"/>
          <w:sz w:val="18"/>
          <w:szCs w:val="18"/>
        </w:rPr>
        <w:tab/>
      </w:r>
      <w:r w:rsidR="00572639" w:rsidRPr="00B32846">
        <w:rPr>
          <w:rFonts w:ascii="Arial" w:hAnsi="Arial" w:cs="Arial"/>
          <w:sz w:val="18"/>
          <w:szCs w:val="18"/>
        </w:rPr>
        <w:tab/>
      </w:r>
    </w:p>
    <w:sectPr w:rsidR="00572639" w:rsidRPr="004539BA" w:rsidSect="00A83A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2A" w:rsidRDefault="0078302A">
      <w:pPr>
        <w:spacing w:after="0" w:line="240" w:lineRule="auto"/>
      </w:pPr>
      <w:r>
        <w:separator/>
      </w:r>
    </w:p>
  </w:endnote>
  <w:endnote w:type="continuationSeparator" w:id="0">
    <w:p w:rsidR="0078302A" w:rsidRDefault="0078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38" w:rsidRDefault="00B26A38" w:rsidP="00B26A38">
    <w:pPr>
      <w:spacing w:after="0"/>
      <w:ind w:left="70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……………………………………………………………</w:t>
    </w:r>
    <w:r w:rsidR="00352162">
      <w:rPr>
        <w:rFonts w:ascii="Arial" w:hAnsi="Arial" w:cs="Arial"/>
        <w:sz w:val="18"/>
        <w:szCs w:val="18"/>
      </w:rPr>
      <w:t>……………………………………..</w:t>
    </w:r>
  </w:p>
  <w:p w:rsidR="00B26A38" w:rsidRPr="00B32846" w:rsidRDefault="00B26A38" w:rsidP="00B26A38">
    <w:pPr>
      <w:spacing w:after="0"/>
      <w:jc w:val="right"/>
      <w:rPr>
        <w:rFonts w:ascii="Arial" w:hAnsi="Arial" w:cs="Arial"/>
        <w:sz w:val="18"/>
        <w:szCs w:val="18"/>
      </w:rPr>
    </w:pPr>
    <w:r w:rsidRPr="00B32846">
      <w:rPr>
        <w:rFonts w:ascii="Arial" w:hAnsi="Arial" w:cs="Arial"/>
        <w:sz w:val="18"/>
        <w:szCs w:val="18"/>
      </w:rPr>
      <w:t xml:space="preserve">Podpis </w:t>
    </w:r>
    <w:r w:rsidR="00352162">
      <w:rPr>
        <w:rFonts w:ascii="Arial" w:hAnsi="Arial" w:cs="Arial"/>
        <w:sz w:val="18"/>
        <w:szCs w:val="18"/>
      </w:rPr>
      <w:t>odgovorne osebe poročevalske finančne institucije oz. sponzorja oz. posrednika</w:t>
    </w:r>
  </w:p>
  <w:p w:rsidR="00B26A38" w:rsidRDefault="00B26A3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2A" w:rsidRDefault="0078302A">
      <w:pPr>
        <w:spacing w:after="0" w:line="240" w:lineRule="auto"/>
      </w:pPr>
      <w:r>
        <w:separator/>
      </w:r>
    </w:p>
  </w:footnote>
  <w:footnote w:type="continuationSeparator" w:id="0">
    <w:p w:rsidR="0078302A" w:rsidRDefault="0078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83" w:rsidRPr="00EC4A65" w:rsidRDefault="00F97B46" w:rsidP="0022200A">
    <w:pPr>
      <w:spacing w:after="0" w:line="260" w:lineRule="atLeast"/>
      <w:jc w:val="center"/>
      <w:rPr>
        <w:rFonts w:ascii="Arial" w:eastAsia="SimSun" w:hAnsi="Arial" w:cs="Arial"/>
        <w:b/>
        <w:kern w:val="1"/>
        <w:sz w:val="20"/>
        <w:szCs w:val="20"/>
        <w:lang w:eastAsia="ar-SA"/>
      </w:rPr>
    </w:pPr>
    <w:r>
      <w:rPr>
        <w:rFonts w:ascii="Arial" w:eastAsia="SimSun" w:hAnsi="Arial" w:cs="Arial"/>
        <w:b/>
        <w:kern w:val="1"/>
        <w:sz w:val="20"/>
        <w:szCs w:val="20"/>
        <w:lang w:eastAsia="ar-SA"/>
      </w:rPr>
      <w:t>IZJAVE po</w:t>
    </w:r>
    <w:r w:rsidR="001443EC" w:rsidRPr="00EC4A65">
      <w:rPr>
        <w:rFonts w:ascii="Arial" w:eastAsia="SimSun" w:hAnsi="Arial" w:cs="Arial"/>
        <w:b/>
        <w:kern w:val="1"/>
        <w:sz w:val="20"/>
        <w:szCs w:val="20"/>
        <w:lang w:eastAsia="ar-SA"/>
      </w:rPr>
      <w:t xml:space="preserve"> </w:t>
    </w:r>
    <w:r>
      <w:rPr>
        <w:rFonts w:ascii="Arial" w:eastAsia="SimSun" w:hAnsi="Arial" w:cs="Arial"/>
        <w:b/>
        <w:kern w:val="1"/>
        <w:sz w:val="20"/>
        <w:szCs w:val="20"/>
        <w:lang w:eastAsia="ar-SA"/>
      </w:rPr>
      <w:t>Prilogi</w:t>
    </w:r>
    <w:r w:rsidR="00936583" w:rsidRPr="00EC4A65">
      <w:rPr>
        <w:rFonts w:ascii="Arial" w:eastAsia="SimSun" w:hAnsi="Arial" w:cs="Arial"/>
        <w:b/>
        <w:kern w:val="1"/>
        <w:sz w:val="20"/>
        <w:szCs w:val="20"/>
        <w:lang w:eastAsia="ar-SA"/>
      </w:rPr>
      <w:t xml:space="preserve"> 19 Pravilnika o izvajanju Zakona o davčnem postopku</w:t>
    </w:r>
  </w:p>
  <w:p w:rsidR="00AE168A" w:rsidRPr="00EA64BE" w:rsidRDefault="007D5894">
    <w:pPr>
      <w:pStyle w:val="Glava"/>
      <w:rPr>
        <w:rFonts w:ascii="Arial" w:hAnsi="Arial" w:cs="Arial"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666A"/>
    <w:multiLevelType w:val="hybridMultilevel"/>
    <w:tmpl w:val="B2005604"/>
    <w:lvl w:ilvl="0" w:tplc="DC6EF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A3F90"/>
    <w:multiLevelType w:val="hybridMultilevel"/>
    <w:tmpl w:val="0082CDF6"/>
    <w:lvl w:ilvl="0" w:tplc="943AF76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173620"/>
    <w:multiLevelType w:val="hybridMultilevel"/>
    <w:tmpl w:val="4C3C3142"/>
    <w:lvl w:ilvl="0" w:tplc="C38AF6C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i w:val="0"/>
        <w:color w:val="80808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2CC6"/>
    <w:multiLevelType w:val="hybridMultilevel"/>
    <w:tmpl w:val="E5CAF204"/>
    <w:lvl w:ilvl="0" w:tplc="E6108B7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i w:val="0"/>
        <w:color w:val="80808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57F3"/>
    <w:multiLevelType w:val="hybridMultilevel"/>
    <w:tmpl w:val="BD7CD1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F32"/>
    <w:multiLevelType w:val="hybridMultilevel"/>
    <w:tmpl w:val="3CF60AF8"/>
    <w:lvl w:ilvl="0" w:tplc="3F1434DC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065CE"/>
    <w:multiLevelType w:val="hybridMultilevel"/>
    <w:tmpl w:val="F176E5DE"/>
    <w:lvl w:ilvl="0" w:tplc="E7F4039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1739E"/>
    <w:multiLevelType w:val="hybridMultilevel"/>
    <w:tmpl w:val="89AAA51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77DBA"/>
    <w:multiLevelType w:val="hybridMultilevel"/>
    <w:tmpl w:val="3E221176"/>
    <w:lvl w:ilvl="0" w:tplc="18BC56DC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 w:hint="default"/>
        <w:i w:val="0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AA6963"/>
    <w:multiLevelType w:val="hybridMultilevel"/>
    <w:tmpl w:val="518CE126"/>
    <w:lvl w:ilvl="0" w:tplc="07302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6j9iWgBVUC33/7vBEYQSQjmVUc=" w:salt="us+nXfp98PZMLheXQ57N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E4"/>
    <w:rsid w:val="00021DF8"/>
    <w:rsid w:val="0002600B"/>
    <w:rsid w:val="00046041"/>
    <w:rsid w:val="000659B0"/>
    <w:rsid w:val="000671D1"/>
    <w:rsid w:val="000716B1"/>
    <w:rsid w:val="00073BFC"/>
    <w:rsid w:val="00091325"/>
    <w:rsid w:val="00091CB3"/>
    <w:rsid w:val="000E5B23"/>
    <w:rsid w:val="000F06A1"/>
    <w:rsid w:val="000F0A0A"/>
    <w:rsid w:val="00106FA8"/>
    <w:rsid w:val="001121F5"/>
    <w:rsid w:val="00113BE6"/>
    <w:rsid w:val="001443EC"/>
    <w:rsid w:val="00182C79"/>
    <w:rsid w:val="00191423"/>
    <w:rsid w:val="00196531"/>
    <w:rsid w:val="001E1657"/>
    <w:rsid w:val="001F6F82"/>
    <w:rsid w:val="00212F71"/>
    <w:rsid w:val="0022200A"/>
    <w:rsid w:val="002326FA"/>
    <w:rsid w:val="00233DB8"/>
    <w:rsid w:val="002353D5"/>
    <w:rsid w:val="00247780"/>
    <w:rsid w:val="00250694"/>
    <w:rsid w:val="00251DA9"/>
    <w:rsid w:val="002634DE"/>
    <w:rsid w:val="00276DCF"/>
    <w:rsid w:val="00293AEF"/>
    <w:rsid w:val="002B3846"/>
    <w:rsid w:val="002B7B30"/>
    <w:rsid w:val="002C1E70"/>
    <w:rsid w:val="002D41C8"/>
    <w:rsid w:val="00301007"/>
    <w:rsid w:val="00302A25"/>
    <w:rsid w:val="00323169"/>
    <w:rsid w:val="00340301"/>
    <w:rsid w:val="00352162"/>
    <w:rsid w:val="00370042"/>
    <w:rsid w:val="00376335"/>
    <w:rsid w:val="00380D62"/>
    <w:rsid w:val="0038547F"/>
    <w:rsid w:val="003B0001"/>
    <w:rsid w:val="003C0114"/>
    <w:rsid w:val="003C2EA8"/>
    <w:rsid w:val="003E1380"/>
    <w:rsid w:val="003E41C4"/>
    <w:rsid w:val="00400A18"/>
    <w:rsid w:val="00400A68"/>
    <w:rsid w:val="00410F75"/>
    <w:rsid w:val="004139C7"/>
    <w:rsid w:val="00413B7E"/>
    <w:rsid w:val="00415A68"/>
    <w:rsid w:val="00417110"/>
    <w:rsid w:val="00423775"/>
    <w:rsid w:val="00427037"/>
    <w:rsid w:val="00435C4D"/>
    <w:rsid w:val="004475C2"/>
    <w:rsid w:val="004539BA"/>
    <w:rsid w:val="0048223F"/>
    <w:rsid w:val="00487DC3"/>
    <w:rsid w:val="004B6DCF"/>
    <w:rsid w:val="004C1273"/>
    <w:rsid w:val="004F20E2"/>
    <w:rsid w:val="00517C84"/>
    <w:rsid w:val="005238F2"/>
    <w:rsid w:val="005304D1"/>
    <w:rsid w:val="005508D5"/>
    <w:rsid w:val="00572639"/>
    <w:rsid w:val="00592F72"/>
    <w:rsid w:val="005B4006"/>
    <w:rsid w:val="005C45E7"/>
    <w:rsid w:val="005E4029"/>
    <w:rsid w:val="005F0BAB"/>
    <w:rsid w:val="00601595"/>
    <w:rsid w:val="006774B8"/>
    <w:rsid w:val="0069116E"/>
    <w:rsid w:val="006974D8"/>
    <w:rsid w:val="006B07F8"/>
    <w:rsid w:val="006D437D"/>
    <w:rsid w:val="00724FDD"/>
    <w:rsid w:val="00743948"/>
    <w:rsid w:val="007752EF"/>
    <w:rsid w:val="0078302A"/>
    <w:rsid w:val="007B5B72"/>
    <w:rsid w:val="007C40AD"/>
    <w:rsid w:val="007D5894"/>
    <w:rsid w:val="007E162C"/>
    <w:rsid w:val="0087209F"/>
    <w:rsid w:val="008C5F8D"/>
    <w:rsid w:val="008E181B"/>
    <w:rsid w:val="00900BDD"/>
    <w:rsid w:val="009046B9"/>
    <w:rsid w:val="00906CCA"/>
    <w:rsid w:val="0093455E"/>
    <w:rsid w:val="00936583"/>
    <w:rsid w:val="00943310"/>
    <w:rsid w:val="009534E3"/>
    <w:rsid w:val="0098071B"/>
    <w:rsid w:val="0098700B"/>
    <w:rsid w:val="009A4A62"/>
    <w:rsid w:val="009C0A9E"/>
    <w:rsid w:val="009C122D"/>
    <w:rsid w:val="009D0688"/>
    <w:rsid w:val="009E7636"/>
    <w:rsid w:val="00A20FE9"/>
    <w:rsid w:val="00A60165"/>
    <w:rsid w:val="00A72240"/>
    <w:rsid w:val="00AB4515"/>
    <w:rsid w:val="00AC2029"/>
    <w:rsid w:val="00AD19C7"/>
    <w:rsid w:val="00AE5BBE"/>
    <w:rsid w:val="00B04A7B"/>
    <w:rsid w:val="00B26A38"/>
    <w:rsid w:val="00B32846"/>
    <w:rsid w:val="00B404CA"/>
    <w:rsid w:val="00B67BE5"/>
    <w:rsid w:val="00B7471A"/>
    <w:rsid w:val="00B804BA"/>
    <w:rsid w:val="00B936A4"/>
    <w:rsid w:val="00BB337C"/>
    <w:rsid w:val="00C005F8"/>
    <w:rsid w:val="00C177D7"/>
    <w:rsid w:val="00C80631"/>
    <w:rsid w:val="00C809A7"/>
    <w:rsid w:val="00C8622C"/>
    <w:rsid w:val="00C92186"/>
    <w:rsid w:val="00CC0169"/>
    <w:rsid w:val="00CC1418"/>
    <w:rsid w:val="00CD54FB"/>
    <w:rsid w:val="00CE3D99"/>
    <w:rsid w:val="00CE3E4A"/>
    <w:rsid w:val="00CF00C9"/>
    <w:rsid w:val="00D202EC"/>
    <w:rsid w:val="00D25E02"/>
    <w:rsid w:val="00D46F7A"/>
    <w:rsid w:val="00D95196"/>
    <w:rsid w:val="00DC2601"/>
    <w:rsid w:val="00DD0E9A"/>
    <w:rsid w:val="00DF74C2"/>
    <w:rsid w:val="00E025C7"/>
    <w:rsid w:val="00E03421"/>
    <w:rsid w:val="00E1479E"/>
    <w:rsid w:val="00E2247C"/>
    <w:rsid w:val="00E313E2"/>
    <w:rsid w:val="00E427FA"/>
    <w:rsid w:val="00E538BC"/>
    <w:rsid w:val="00E82274"/>
    <w:rsid w:val="00E85252"/>
    <w:rsid w:val="00E9163E"/>
    <w:rsid w:val="00EC4A65"/>
    <w:rsid w:val="00EE4A00"/>
    <w:rsid w:val="00EE679C"/>
    <w:rsid w:val="00F32A87"/>
    <w:rsid w:val="00F45C4D"/>
    <w:rsid w:val="00F72268"/>
    <w:rsid w:val="00F90688"/>
    <w:rsid w:val="00F97B46"/>
    <w:rsid w:val="00FB11AE"/>
    <w:rsid w:val="00FB1742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D7673-46AA-42F9-87F9-A8BFEB0F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10E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10E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D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10E4"/>
    <w:rPr>
      <w:rFonts w:ascii="Calibri" w:eastAsia="Calibri" w:hAnsi="Calibri" w:cs="Times New Roman"/>
    </w:rPr>
  </w:style>
  <w:style w:type="character" w:styleId="Besedilooznabemesta">
    <w:name w:val="Placeholder Text"/>
    <w:basedOn w:val="Privzetapisavaodstavka"/>
    <w:uiPriority w:val="99"/>
    <w:semiHidden/>
    <w:rsid w:val="004475C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75C2"/>
    <w:rPr>
      <w:rFonts w:ascii="Tahoma" w:eastAsia="Calibri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51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7C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9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FAAC54-CD92-46EB-A068-D96BB3EC9126}"/>
      </w:docPartPr>
      <w:docPartBody>
        <w:p w:rsidR="000F6689" w:rsidRDefault="00561039">
          <w:r w:rsidRPr="00D26A02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28A626832D9420D8CA60585B602F5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ACB834-DC61-4DA5-8B2B-629CDCD792B0}"/>
      </w:docPartPr>
      <w:docPartBody>
        <w:p w:rsidR="009F2A66" w:rsidRDefault="000D6130" w:rsidP="000D6130">
          <w:pPr>
            <w:pStyle w:val="C28A626832D9420D8CA60585B602F5E8"/>
          </w:pPr>
          <w:r w:rsidRPr="00D26A02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1039"/>
    <w:rsid w:val="00012ACC"/>
    <w:rsid w:val="000D6130"/>
    <w:rsid w:val="000F6689"/>
    <w:rsid w:val="00105BCD"/>
    <w:rsid w:val="002170F6"/>
    <w:rsid w:val="002211A7"/>
    <w:rsid w:val="0043544E"/>
    <w:rsid w:val="004C4D97"/>
    <w:rsid w:val="00513D4F"/>
    <w:rsid w:val="00545ED0"/>
    <w:rsid w:val="00561039"/>
    <w:rsid w:val="00665CD9"/>
    <w:rsid w:val="006E4F2C"/>
    <w:rsid w:val="008E4091"/>
    <w:rsid w:val="00925BC9"/>
    <w:rsid w:val="00966735"/>
    <w:rsid w:val="009F2A66"/>
    <w:rsid w:val="00DD4711"/>
    <w:rsid w:val="00EE2022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D6130"/>
    <w:rPr>
      <w:color w:val="808080"/>
    </w:rPr>
  </w:style>
  <w:style w:type="paragraph" w:customStyle="1" w:styleId="FB501C33BE6C4E0B8B557E5B3E8831A5">
    <w:name w:val="FB501C33BE6C4E0B8B557E5B3E8831A5"/>
    <w:rsid w:val="008E4091"/>
  </w:style>
  <w:style w:type="paragraph" w:customStyle="1" w:styleId="F90881B0934F4ACBB81BE1EFF33CF005">
    <w:name w:val="F90881B0934F4ACBB81BE1EFF33CF005"/>
    <w:rsid w:val="008E4091"/>
  </w:style>
  <w:style w:type="paragraph" w:customStyle="1" w:styleId="4F530DCD66934368BC90C88571E9D5E7">
    <w:name w:val="4F530DCD66934368BC90C88571E9D5E7"/>
    <w:rsid w:val="008E4091"/>
  </w:style>
  <w:style w:type="paragraph" w:customStyle="1" w:styleId="F4D718102A6E47B2AC85561FE798F604">
    <w:name w:val="F4D718102A6E47B2AC85561FE798F604"/>
    <w:rsid w:val="008E4091"/>
  </w:style>
  <w:style w:type="paragraph" w:customStyle="1" w:styleId="C357532BAB8D44D5B4ECD219303F288F">
    <w:name w:val="C357532BAB8D44D5B4ECD219303F288F"/>
    <w:rsid w:val="008E4091"/>
  </w:style>
  <w:style w:type="paragraph" w:customStyle="1" w:styleId="CF69DEB812244FB39EFC960932F21EEF">
    <w:name w:val="CF69DEB812244FB39EFC960932F21EEF"/>
    <w:rsid w:val="008E4091"/>
  </w:style>
  <w:style w:type="paragraph" w:customStyle="1" w:styleId="3031C39B080A4B3C9168649CC67DCC49">
    <w:name w:val="3031C39B080A4B3C9168649CC67DCC49"/>
    <w:rsid w:val="008E4091"/>
  </w:style>
  <w:style w:type="paragraph" w:customStyle="1" w:styleId="44168B33F6FE42EF9376DA71C2F91FE2">
    <w:name w:val="44168B33F6FE42EF9376DA71C2F91FE2"/>
    <w:rsid w:val="008E4091"/>
  </w:style>
  <w:style w:type="paragraph" w:customStyle="1" w:styleId="FE099308CD0A40A78B8D88A904F426E2">
    <w:name w:val="FE099308CD0A40A78B8D88A904F426E2"/>
    <w:rsid w:val="00105BCD"/>
  </w:style>
  <w:style w:type="paragraph" w:customStyle="1" w:styleId="6F3AC639347C4ED2BFEB61101C431FB6">
    <w:name w:val="6F3AC639347C4ED2BFEB61101C431FB6"/>
    <w:rsid w:val="00105BCD"/>
  </w:style>
  <w:style w:type="paragraph" w:customStyle="1" w:styleId="C6277B873E9F4C4FA844732DFA184D03">
    <w:name w:val="C6277B873E9F4C4FA844732DFA184D03"/>
    <w:rsid w:val="00105BCD"/>
  </w:style>
  <w:style w:type="paragraph" w:customStyle="1" w:styleId="C15770E36BCD48E9A8635A42DC24EF4C">
    <w:name w:val="C15770E36BCD48E9A8635A42DC24EF4C"/>
    <w:rsid w:val="00105BCD"/>
  </w:style>
  <w:style w:type="paragraph" w:customStyle="1" w:styleId="FA596471F0DE4F408A1D92F0EEA458BB">
    <w:name w:val="FA596471F0DE4F408A1D92F0EEA458BB"/>
    <w:rsid w:val="00105BCD"/>
  </w:style>
  <w:style w:type="paragraph" w:customStyle="1" w:styleId="C28A626832D9420D8CA60585B602F5E8">
    <w:name w:val="C28A626832D9420D8CA60585B602F5E8"/>
    <w:rsid w:val="000D6130"/>
  </w:style>
  <w:style w:type="paragraph" w:customStyle="1" w:styleId="9442AEFE81A047EA881D23C6E26596A2">
    <w:name w:val="9442AEFE81A047EA881D23C6E26596A2"/>
    <w:rsid w:val="000D6130"/>
  </w:style>
  <w:style w:type="paragraph" w:customStyle="1" w:styleId="E71134BB8D8B42A5ACEF489A53011E1F">
    <w:name w:val="E71134BB8D8B42A5ACEF489A53011E1F"/>
    <w:rsid w:val="000D6130"/>
  </w:style>
  <w:style w:type="paragraph" w:customStyle="1" w:styleId="2CA4E498E989493EAF212E55D2DD12CF">
    <w:name w:val="2CA4E498E989493EAF212E55D2DD12CF"/>
    <w:rsid w:val="000D6130"/>
  </w:style>
  <w:style w:type="paragraph" w:customStyle="1" w:styleId="9371CC91165546EF9124CE444DEE99C2">
    <w:name w:val="9371CC91165546EF9124CE444DEE99C2"/>
    <w:rsid w:val="000D6130"/>
  </w:style>
  <w:style w:type="paragraph" w:customStyle="1" w:styleId="F9C6BD53A1634AEB8AFB6977B37BDD0C">
    <w:name w:val="F9C6BD53A1634AEB8AFB6977B37BDD0C"/>
    <w:rsid w:val="000D6130"/>
  </w:style>
  <w:style w:type="paragraph" w:customStyle="1" w:styleId="CDA6339A3DE94C3B8E7CAFECC7F0297D">
    <w:name w:val="CDA6339A3DE94C3B8E7CAFECC7F0297D"/>
    <w:rsid w:val="000D6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15F6-9D4D-4E70-B6DF-5F9BDCB8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Zorc Završnik</dc:creator>
  <cp:lastModifiedBy>Neja Osterman</cp:lastModifiedBy>
  <cp:revision>2</cp:revision>
  <cp:lastPrinted>2015-06-02T12:52:00Z</cp:lastPrinted>
  <dcterms:created xsi:type="dcterms:W3CDTF">2018-03-28T07:17:00Z</dcterms:created>
  <dcterms:modified xsi:type="dcterms:W3CDTF">2018-03-28T07:17:00Z</dcterms:modified>
</cp:coreProperties>
</file>