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6D3" w:rsidRDefault="007546D3" w:rsidP="00E64AE4">
      <w:pPr>
        <w:tabs>
          <w:tab w:val="right" w:pos="9072"/>
        </w:tabs>
        <w:rPr>
          <w:rFonts w:ascii="Arial" w:hAnsi="Arial" w:cs="Arial"/>
          <w:b/>
          <w:sz w:val="20"/>
          <w:szCs w:val="20"/>
        </w:rPr>
      </w:pPr>
      <w:r w:rsidRPr="00E64AE4">
        <w:rPr>
          <w:rFonts w:ascii="Arial" w:hAnsi="Arial" w:cs="Arial"/>
          <w:b/>
          <w:sz w:val="20"/>
          <w:szCs w:val="20"/>
        </w:rPr>
        <w:t>POLLETNI PREGLED STROŠKOV</w:t>
      </w:r>
      <w:r w:rsidR="00E64AE4">
        <w:rPr>
          <w:rFonts w:ascii="Arial" w:hAnsi="Arial" w:cs="Arial"/>
          <w:b/>
          <w:sz w:val="20"/>
          <w:szCs w:val="20"/>
        </w:rPr>
        <w:tab/>
        <w:t>PRILOGA 4</w:t>
      </w:r>
    </w:p>
    <w:p w:rsidR="00E64AE4" w:rsidRPr="007546D3" w:rsidRDefault="00E64AE4" w:rsidP="00E64AE4">
      <w:pPr>
        <w:tabs>
          <w:tab w:val="right" w:pos="8789"/>
        </w:tabs>
        <w:rPr>
          <w:rFonts w:ascii="Arial" w:hAnsi="Arial" w:cs="Arial"/>
          <w:sz w:val="20"/>
          <w:szCs w:val="20"/>
        </w:rPr>
      </w:pPr>
    </w:p>
    <w:p w:rsidR="007546D3" w:rsidRPr="007546D3" w:rsidRDefault="007546D3" w:rsidP="007546D3">
      <w:pPr>
        <w:rPr>
          <w:rFonts w:ascii="Arial" w:hAnsi="Arial" w:cs="Arial"/>
          <w:sz w:val="20"/>
          <w:szCs w:val="20"/>
        </w:rPr>
      </w:pPr>
      <w:r w:rsidRPr="007546D3">
        <w:rPr>
          <w:rFonts w:ascii="Arial" w:hAnsi="Arial" w:cs="Arial"/>
          <w:sz w:val="20"/>
          <w:szCs w:val="20"/>
        </w:rPr>
        <w:t xml:space="preserve">I.   Koncesionar: ________________________________________ matična št. ______________ </w:t>
      </w:r>
    </w:p>
    <w:p w:rsidR="007546D3" w:rsidRPr="007546D3" w:rsidRDefault="007546D3" w:rsidP="007546D3">
      <w:pPr>
        <w:rPr>
          <w:rFonts w:ascii="Arial" w:hAnsi="Arial" w:cs="Arial"/>
          <w:sz w:val="20"/>
          <w:szCs w:val="20"/>
        </w:rPr>
      </w:pPr>
      <w:r w:rsidRPr="007546D3">
        <w:rPr>
          <w:rFonts w:ascii="Arial" w:hAnsi="Arial" w:cs="Arial"/>
          <w:sz w:val="20"/>
          <w:szCs w:val="20"/>
        </w:rPr>
        <w:t xml:space="preserve">II.  Igralnica: ___________________________________________________________________ </w:t>
      </w:r>
    </w:p>
    <w:p w:rsidR="007546D3" w:rsidRPr="007546D3" w:rsidRDefault="007546D3" w:rsidP="007546D3">
      <w:pPr>
        <w:rPr>
          <w:rFonts w:ascii="Arial" w:hAnsi="Arial" w:cs="Arial"/>
          <w:sz w:val="20"/>
          <w:szCs w:val="20"/>
        </w:rPr>
      </w:pPr>
      <w:r w:rsidRPr="007546D3">
        <w:rPr>
          <w:rFonts w:ascii="Arial" w:hAnsi="Arial" w:cs="Arial"/>
          <w:sz w:val="20"/>
          <w:szCs w:val="20"/>
        </w:rPr>
        <w:t xml:space="preserve">III. Obdobje: ____________ do ____________  leto: ____________ </w:t>
      </w:r>
    </w:p>
    <w:p w:rsidR="007546D3" w:rsidRPr="007546D3" w:rsidRDefault="007546D3" w:rsidP="007546D3">
      <w:pPr>
        <w:rPr>
          <w:rFonts w:ascii="Arial" w:hAnsi="Arial" w:cs="Arial"/>
          <w:sz w:val="20"/>
          <w:szCs w:val="20"/>
        </w:rPr>
      </w:pPr>
      <w:r w:rsidRPr="007546D3">
        <w:rPr>
          <w:rFonts w:ascii="Arial" w:hAnsi="Arial" w:cs="Arial"/>
          <w:sz w:val="20"/>
          <w:szCs w:val="20"/>
        </w:rPr>
        <w:t xml:space="preserve">IV.  DEJANSKI STROŠKI IGRALNICE </w:t>
      </w:r>
    </w:p>
    <w:tbl>
      <w:tblPr>
        <w:tblStyle w:val="Tabelamrea"/>
        <w:tblW w:w="9240" w:type="dxa"/>
        <w:tblLook w:val="04A0" w:firstRow="1" w:lastRow="0" w:firstColumn="1" w:lastColumn="0" w:noHBand="0" w:noVBand="1"/>
      </w:tblPr>
      <w:tblGrid>
        <w:gridCol w:w="717"/>
        <w:gridCol w:w="5205"/>
        <w:gridCol w:w="3318"/>
      </w:tblGrid>
      <w:tr w:rsidR="007546D3" w:rsidRPr="007546D3" w:rsidTr="009B7888">
        <w:trPr>
          <w:trHeight w:val="340"/>
        </w:trPr>
        <w:tc>
          <w:tcPr>
            <w:tcW w:w="5922" w:type="dxa"/>
            <w:gridSpan w:val="2"/>
            <w:vAlign w:val="center"/>
          </w:tcPr>
          <w:p w:rsidR="007546D3" w:rsidRPr="007546D3" w:rsidRDefault="007546D3" w:rsidP="00754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6D3">
              <w:rPr>
                <w:rFonts w:ascii="Arial" w:hAnsi="Arial" w:cs="Arial"/>
                <w:b/>
                <w:sz w:val="20"/>
                <w:szCs w:val="20"/>
              </w:rPr>
              <w:t>Strošek</w:t>
            </w:r>
          </w:p>
        </w:tc>
        <w:tc>
          <w:tcPr>
            <w:tcW w:w="3318" w:type="dxa"/>
            <w:vAlign w:val="center"/>
          </w:tcPr>
          <w:p w:rsidR="007546D3" w:rsidRPr="007546D3" w:rsidRDefault="007546D3" w:rsidP="007546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46D3">
              <w:rPr>
                <w:rFonts w:ascii="Arial" w:hAnsi="Arial" w:cs="Arial"/>
                <w:b/>
                <w:sz w:val="20"/>
                <w:szCs w:val="20"/>
              </w:rPr>
              <w:t>Znesek v EUR</w:t>
            </w:r>
          </w:p>
        </w:tc>
      </w:tr>
      <w:tr w:rsidR="007546D3" w:rsidTr="009B7888">
        <w:trPr>
          <w:trHeight w:val="340"/>
        </w:trPr>
        <w:tc>
          <w:tcPr>
            <w:tcW w:w="717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05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318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 w:val="restart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5205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Skupni stroški storitev</w:t>
            </w:r>
          </w:p>
        </w:tc>
        <w:tc>
          <w:tcPr>
            <w:tcW w:w="3318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- stroški reklame in propagande</w:t>
            </w:r>
          </w:p>
        </w:tc>
        <w:tc>
          <w:tcPr>
            <w:tcW w:w="3318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stroški reprezentance </w:t>
            </w:r>
          </w:p>
        </w:tc>
        <w:tc>
          <w:tcPr>
            <w:tcW w:w="3318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stroški najemnine 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- stroški zavarovalne premije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- stroški svetovalne storitve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 w:val="restart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Skupni stroški dela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- stroški za plače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- stroški za honorarje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Stroški odpisov zalog in terjatev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 w:val="restart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Skupaj drugi stroški poslovanja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- stroški obresti in drugi odhodki financiranja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Merge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- odpisi dolgoročnih in kratkoročnih finančnih naložb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205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Posredni stroški uprave</w:t>
            </w:r>
          </w:p>
        </w:tc>
        <w:tc>
          <w:tcPr>
            <w:tcW w:w="3318" w:type="dxa"/>
            <w:vAlign w:val="center"/>
          </w:tcPr>
          <w:p w:rsidR="007546D3" w:rsidRDefault="007546D3" w:rsidP="00CB56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205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Posredni stroški prodaje</w:t>
            </w:r>
          </w:p>
        </w:tc>
        <w:tc>
          <w:tcPr>
            <w:tcW w:w="3318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46D3" w:rsidTr="009B7888">
        <w:trPr>
          <w:trHeight w:val="340"/>
        </w:trPr>
        <w:tc>
          <w:tcPr>
            <w:tcW w:w="717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205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  <w:r w:rsidRPr="007546D3">
              <w:rPr>
                <w:rFonts w:ascii="Arial" w:hAnsi="Arial" w:cs="Arial"/>
                <w:sz w:val="20"/>
                <w:szCs w:val="20"/>
              </w:rPr>
              <w:t>Posredni stroški obresti</w:t>
            </w:r>
          </w:p>
        </w:tc>
        <w:tc>
          <w:tcPr>
            <w:tcW w:w="3318" w:type="dxa"/>
            <w:vAlign w:val="center"/>
          </w:tcPr>
          <w:p w:rsidR="007546D3" w:rsidRDefault="007546D3" w:rsidP="007546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46D3" w:rsidRPr="007546D3" w:rsidRDefault="007546D3" w:rsidP="007546D3">
      <w:pPr>
        <w:rPr>
          <w:rFonts w:ascii="Arial" w:hAnsi="Arial" w:cs="Arial"/>
          <w:sz w:val="20"/>
          <w:szCs w:val="20"/>
        </w:rPr>
      </w:pPr>
    </w:p>
    <w:p w:rsidR="007546D3" w:rsidRPr="007546D3" w:rsidRDefault="007546D3" w:rsidP="0022549B">
      <w:pPr>
        <w:jc w:val="both"/>
        <w:rPr>
          <w:rFonts w:ascii="Arial" w:hAnsi="Arial" w:cs="Arial"/>
          <w:sz w:val="20"/>
          <w:szCs w:val="20"/>
        </w:rPr>
      </w:pPr>
      <w:r w:rsidRPr="007546D3">
        <w:rPr>
          <w:rFonts w:ascii="Arial" w:hAnsi="Arial" w:cs="Arial"/>
          <w:sz w:val="20"/>
          <w:szCs w:val="20"/>
        </w:rPr>
        <w:t xml:space="preserve">Pojmi so opredeljeni </w:t>
      </w:r>
      <w:r w:rsidR="0022549B">
        <w:rPr>
          <w:rFonts w:ascii="Arial" w:hAnsi="Arial" w:cs="Arial"/>
          <w:sz w:val="20"/>
          <w:szCs w:val="20"/>
        </w:rPr>
        <w:t xml:space="preserve">v </w:t>
      </w:r>
      <w:r w:rsidR="0022549B" w:rsidRPr="0022549B">
        <w:rPr>
          <w:rFonts w:ascii="Arial" w:hAnsi="Arial" w:cs="Arial"/>
          <w:sz w:val="20"/>
          <w:szCs w:val="20"/>
        </w:rPr>
        <w:t xml:space="preserve">Pravilih skrbnega </w:t>
      </w:r>
      <w:proofErr w:type="spellStart"/>
      <w:r w:rsidR="0022549B" w:rsidRPr="0022549B">
        <w:rPr>
          <w:rFonts w:ascii="Arial" w:hAnsi="Arial" w:cs="Arial"/>
          <w:sz w:val="20"/>
          <w:szCs w:val="20"/>
        </w:rPr>
        <w:t>računo</w:t>
      </w:r>
      <w:bookmarkStart w:id="0" w:name="_GoBack"/>
      <w:bookmarkEnd w:id="0"/>
      <w:r w:rsidR="0022549B" w:rsidRPr="0022549B">
        <w:rPr>
          <w:rFonts w:ascii="Arial" w:hAnsi="Arial" w:cs="Arial"/>
          <w:sz w:val="20"/>
          <w:szCs w:val="20"/>
        </w:rPr>
        <w:t>vodenja</w:t>
      </w:r>
      <w:proofErr w:type="spellEnd"/>
      <w:r w:rsidR="0022549B" w:rsidRPr="0022549B">
        <w:rPr>
          <w:rFonts w:ascii="Arial" w:hAnsi="Arial" w:cs="Arial"/>
          <w:sz w:val="20"/>
          <w:szCs w:val="20"/>
        </w:rPr>
        <w:t xml:space="preserve"> 3 (2016) – Stroški po vrstah, mestih in nosilcih, ki jih je izdal Slovenski inštitut za revizijo</w:t>
      </w:r>
      <w:r w:rsidRPr="007546D3">
        <w:rPr>
          <w:rFonts w:ascii="Arial" w:hAnsi="Arial" w:cs="Arial"/>
          <w:sz w:val="20"/>
          <w:szCs w:val="20"/>
        </w:rPr>
        <w:t xml:space="preserve">. </w:t>
      </w:r>
    </w:p>
    <w:p w:rsidR="00021F40" w:rsidRPr="007546D3" w:rsidRDefault="007546D3" w:rsidP="009B7888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7546D3">
        <w:rPr>
          <w:rFonts w:ascii="Arial" w:hAnsi="Arial" w:cs="Arial"/>
          <w:sz w:val="20"/>
          <w:szCs w:val="20"/>
        </w:rPr>
        <w:t>Pri prvem poročilu oz. ob vsaki spremembi računovodske usmeritve v prilogi navedite:</w:t>
      </w:r>
    </w:p>
    <w:p w:rsidR="007546D3" w:rsidRPr="007546D3" w:rsidRDefault="007546D3" w:rsidP="007546D3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7546D3">
        <w:rPr>
          <w:rFonts w:ascii="Arial" w:hAnsi="Arial" w:cs="Arial"/>
          <w:sz w:val="20"/>
          <w:szCs w:val="20"/>
        </w:rPr>
        <w:t xml:space="preserve">metode  amortiziranja  opredmetenih  osnovnih  sredstev  in  neopredmetenih  dolgoročnih sredstev, za katere ste se odločil, </w:t>
      </w:r>
    </w:p>
    <w:p w:rsidR="007546D3" w:rsidRPr="007546D3" w:rsidRDefault="007546D3" w:rsidP="007546D3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7546D3">
        <w:rPr>
          <w:rFonts w:ascii="Arial" w:hAnsi="Arial" w:cs="Arial"/>
          <w:sz w:val="20"/>
          <w:szCs w:val="20"/>
        </w:rPr>
        <w:t xml:space="preserve">ključe za prenose posrednih stroškov iz točk 6., 7. in 8. na posamezne igralnice. </w:t>
      </w:r>
    </w:p>
    <w:p w:rsidR="007546D3" w:rsidRDefault="007546D3" w:rsidP="007546D3">
      <w:pPr>
        <w:rPr>
          <w:rFonts w:ascii="Arial" w:hAnsi="Arial" w:cs="Arial"/>
          <w:sz w:val="20"/>
          <w:szCs w:val="20"/>
        </w:rPr>
      </w:pPr>
    </w:p>
    <w:p w:rsidR="007546D3" w:rsidRDefault="007546D3" w:rsidP="007546D3">
      <w:pPr>
        <w:rPr>
          <w:rFonts w:ascii="Arial" w:hAnsi="Arial" w:cs="Arial"/>
          <w:sz w:val="20"/>
          <w:szCs w:val="20"/>
        </w:rPr>
      </w:pPr>
    </w:p>
    <w:p w:rsidR="007546D3" w:rsidRPr="007546D3" w:rsidRDefault="007546D3" w:rsidP="007546D3">
      <w:pPr>
        <w:rPr>
          <w:rFonts w:ascii="Arial" w:hAnsi="Arial" w:cs="Arial"/>
          <w:sz w:val="20"/>
          <w:szCs w:val="20"/>
        </w:rPr>
      </w:pPr>
      <w:r w:rsidRPr="007546D3">
        <w:rPr>
          <w:rFonts w:ascii="Arial" w:hAnsi="Arial" w:cs="Arial"/>
          <w:sz w:val="20"/>
          <w:szCs w:val="20"/>
        </w:rPr>
        <w:t xml:space="preserve">Kraj: ________________ </w:t>
      </w:r>
    </w:p>
    <w:p w:rsidR="007546D3" w:rsidRPr="007546D3" w:rsidRDefault="007546D3" w:rsidP="007546D3">
      <w:pPr>
        <w:rPr>
          <w:rFonts w:ascii="Arial" w:hAnsi="Arial" w:cs="Arial"/>
          <w:sz w:val="20"/>
          <w:szCs w:val="20"/>
        </w:rPr>
      </w:pPr>
      <w:r w:rsidRPr="007546D3">
        <w:rPr>
          <w:rFonts w:ascii="Arial" w:hAnsi="Arial" w:cs="Arial"/>
          <w:sz w:val="20"/>
          <w:szCs w:val="20"/>
        </w:rPr>
        <w:t xml:space="preserve">Datum: ______________ </w:t>
      </w:r>
    </w:p>
    <w:p w:rsidR="007546D3" w:rsidRPr="007546D3" w:rsidRDefault="007546D3" w:rsidP="007546D3">
      <w:pPr>
        <w:rPr>
          <w:rFonts w:ascii="Arial" w:hAnsi="Arial" w:cs="Arial"/>
          <w:sz w:val="20"/>
          <w:szCs w:val="20"/>
        </w:rPr>
      </w:pPr>
    </w:p>
    <w:p w:rsidR="00E64AE4" w:rsidRDefault="00E64AE4" w:rsidP="009B7888">
      <w:pPr>
        <w:tabs>
          <w:tab w:val="center" w:pos="793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Žig in podpis</w:t>
      </w:r>
    </w:p>
    <w:p w:rsidR="007546D3" w:rsidRPr="007546D3" w:rsidRDefault="00E64AE4" w:rsidP="00E64AE4">
      <w:pPr>
        <w:tabs>
          <w:tab w:val="center" w:pos="793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  <w:r w:rsidR="007546D3" w:rsidRPr="007546D3">
        <w:rPr>
          <w:rFonts w:ascii="Arial" w:hAnsi="Arial" w:cs="Arial"/>
          <w:sz w:val="20"/>
          <w:szCs w:val="20"/>
        </w:rPr>
        <w:t xml:space="preserve">odgovorne osebe </w:t>
      </w:r>
    </w:p>
    <w:p w:rsidR="007546D3" w:rsidRPr="007546D3" w:rsidRDefault="007546D3" w:rsidP="007546D3">
      <w:pPr>
        <w:rPr>
          <w:rFonts w:ascii="Arial" w:hAnsi="Arial" w:cs="Arial"/>
          <w:sz w:val="20"/>
          <w:szCs w:val="20"/>
        </w:rPr>
      </w:pPr>
    </w:p>
    <w:sectPr w:rsidR="007546D3" w:rsidRPr="007546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58" w:rsidRDefault="00E27358" w:rsidP="007546D3">
      <w:pPr>
        <w:spacing w:after="0" w:line="240" w:lineRule="auto"/>
      </w:pPr>
      <w:r>
        <w:separator/>
      </w:r>
    </w:p>
  </w:endnote>
  <w:endnote w:type="continuationSeparator" w:id="0">
    <w:p w:rsidR="00E27358" w:rsidRDefault="00E27358" w:rsidP="00754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D3" w:rsidRPr="007546D3" w:rsidRDefault="00E64AE4" w:rsidP="007546D3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MF-FURS </w:t>
    </w:r>
    <w:proofErr w:type="spellStart"/>
    <w:r w:rsidR="007546D3" w:rsidRPr="007546D3">
      <w:rPr>
        <w:rFonts w:ascii="Arial" w:hAnsi="Arial" w:cs="Arial"/>
        <w:sz w:val="20"/>
        <w:szCs w:val="20"/>
      </w:rPr>
      <w:t>obr</w:t>
    </w:r>
    <w:proofErr w:type="spellEnd"/>
    <w:r w:rsidR="007546D3" w:rsidRPr="007546D3">
      <w:rPr>
        <w:rFonts w:ascii="Arial" w:hAnsi="Arial" w:cs="Arial"/>
        <w:sz w:val="20"/>
        <w:szCs w:val="20"/>
      </w:rPr>
      <w:t>. IGR 3</w:t>
    </w:r>
  </w:p>
  <w:p w:rsidR="007546D3" w:rsidRDefault="007546D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58" w:rsidRDefault="00E27358" w:rsidP="007546D3">
      <w:pPr>
        <w:spacing w:after="0" w:line="240" w:lineRule="auto"/>
      </w:pPr>
      <w:r>
        <w:separator/>
      </w:r>
    </w:p>
  </w:footnote>
  <w:footnote w:type="continuationSeparator" w:id="0">
    <w:p w:rsidR="00E27358" w:rsidRDefault="00E27358" w:rsidP="00754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06E6"/>
    <w:multiLevelType w:val="hybridMultilevel"/>
    <w:tmpl w:val="C5DE5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B3"/>
    <w:rsid w:val="00021F40"/>
    <w:rsid w:val="0022549B"/>
    <w:rsid w:val="00492AB3"/>
    <w:rsid w:val="005E7846"/>
    <w:rsid w:val="007546D3"/>
    <w:rsid w:val="009B7888"/>
    <w:rsid w:val="00A22921"/>
    <w:rsid w:val="00E27358"/>
    <w:rsid w:val="00E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C243-CFEE-40E9-9535-30E66E80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5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546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546D3"/>
  </w:style>
  <w:style w:type="paragraph" w:styleId="Noga">
    <w:name w:val="footer"/>
    <w:basedOn w:val="Navaden"/>
    <w:link w:val="NogaZnak"/>
    <w:uiPriority w:val="99"/>
    <w:unhideWhenUsed/>
    <w:rsid w:val="00754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54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Lončarič</dc:creator>
  <cp:keywords/>
  <dc:description/>
  <cp:lastModifiedBy>Sonja Strnad</cp:lastModifiedBy>
  <cp:revision>3</cp:revision>
  <dcterms:created xsi:type="dcterms:W3CDTF">2018-11-08T13:48:00Z</dcterms:created>
  <dcterms:modified xsi:type="dcterms:W3CDTF">2018-11-12T10:31:00Z</dcterms:modified>
</cp:coreProperties>
</file>