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413"/>
        <w:gridCol w:w="2059"/>
      </w:tblGrid>
      <w:tr w:rsidR="00332417" w:rsidRPr="004048EB" w:rsidTr="001D1B68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574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2417" w:rsidRPr="004048EB" w:rsidRDefault="00563F58" w:rsidP="00951347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2"/>
              </w:rPr>
              <w:t>PAS</w:t>
            </w:r>
            <w:r w:rsidR="00332417" w:rsidRPr="004048EB">
              <w:rPr>
                <w:rFonts w:ascii="Calibri" w:hAnsi="Calibri"/>
                <w:b/>
                <w:sz w:val="32"/>
              </w:rPr>
              <w:t>IVNO OPLEMENITENJE</w:t>
            </w:r>
          </w:p>
          <w:p w:rsidR="00332417" w:rsidRPr="004048EB" w:rsidRDefault="00332417" w:rsidP="00951347">
            <w:pPr>
              <w:jc w:val="center"/>
              <w:rPr>
                <w:rFonts w:ascii="Calibri" w:hAnsi="Calibri"/>
                <w:b/>
              </w:rPr>
            </w:pPr>
            <w:r w:rsidRPr="004048EB">
              <w:rPr>
                <w:rFonts w:ascii="Calibri" w:hAnsi="Calibri"/>
                <w:sz w:val="16"/>
              </w:rPr>
              <w:t>(</w:t>
            </w:r>
            <w:r w:rsidR="00951347" w:rsidRPr="004048EB">
              <w:rPr>
                <w:rFonts w:ascii="Calibri" w:hAnsi="Calibri"/>
                <w:sz w:val="16"/>
              </w:rPr>
              <w:t xml:space="preserve">obrazec - </w:t>
            </w:r>
            <w:r w:rsidRPr="004048EB">
              <w:rPr>
                <w:rFonts w:ascii="Calibri" w:hAnsi="Calibri"/>
                <w:sz w:val="16"/>
              </w:rPr>
              <w:t>obvezna priloga k carinski deklaraciji)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2417" w:rsidRPr="004048EB" w:rsidRDefault="00332417" w:rsidP="00332417">
            <w:pPr>
              <w:rPr>
                <w:rFonts w:ascii="Calibri" w:hAnsi="Calibri"/>
                <w:b/>
                <w:sz w:val="20"/>
              </w:rPr>
            </w:pPr>
            <w:r w:rsidRPr="00AC6D93">
              <w:rPr>
                <w:rFonts w:ascii="Calibri" w:hAnsi="Calibri"/>
                <w:b/>
                <w:sz w:val="16"/>
              </w:rPr>
              <w:t>Št. carinske deklaracije</w:t>
            </w:r>
            <w:r w:rsidRPr="00AC6D93">
              <w:rPr>
                <w:rFonts w:ascii="Calibri" w:hAnsi="Calibri"/>
                <w:sz w:val="16"/>
              </w:rPr>
              <w:t xml:space="preserve"> </w:t>
            </w:r>
            <w:r w:rsidRPr="00AC6D93">
              <w:rPr>
                <w:rFonts w:ascii="Calibri" w:hAnsi="Calibri"/>
                <w:color w:val="808080"/>
                <w:sz w:val="16"/>
              </w:rPr>
              <w:t>(izpolni carinski organ</w:t>
            </w:r>
            <w:r w:rsidRPr="00347DC0">
              <w:rPr>
                <w:rFonts w:ascii="Calibri" w:hAnsi="Calibri"/>
                <w:color w:val="7F7F7F"/>
                <w:sz w:val="16"/>
              </w:rPr>
              <w:t>):</w:t>
            </w:r>
          </w:p>
          <w:p w:rsidR="00332417" w:rsidRPr="004048EB" w:rsidRDefault="00332417" w:rsidP="00332417">
            <w:pPr>
              <w:rPr>
                <w:rFonts w:ascii="Calibri" w:hAnsi="Calibri"/>
                <w:b/>
                <w:sz w:val="20"/>
              </w:rPr>
            </w:pPr>
          </w:p>
          <w:p w:rsidR="00332417" w:rsidRPr="004048EB" w:rsidRDefault="00332417" w:rsidP="00332417">
            <w:pPr>
              <w:rPr>
                <w:rFonts w:ascii="Calibri" w:hAnsi="Calibri"/>
                <w:b/>
                <w:sz w:val="20"/>
              </w:rPr>
            </w:pPr>
          </w:p>
          <w:p w:rsidR="00332417" w:rsidRPr="004048EB" w:rsidRDefault="00332417" w:rsidP="00332417">
            <w:pPr>
              <w:rPr>
                <w:rFonts w:ascii="Calibri" w:hAnsi="Calibri"/>
                <w:b/>
              </w:rPr>
            </w:pPr>
          </w:p>
        </w:tc>
      </w:tr>
      <w:tr w:rsidR="004048EB" w:rsidRPr="004048EB" w:rsidTr="00951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048EB" w:rsidRPr="004048EB" w:rsidRDefault="004048EB" w:rsidP="00144C76">
            <w:pPr>
              <w:tabs>
                <w:tab w:val="left" w:pos="198"/>
                <w:tab w:val="left" w:pos="5770"/>
              </w:tabs>
              <w:jc w:val="both"/>
              <w:rPr>
                <w:rFonts w:ascii="Calibri" w:hAnsi="Calibri"/>
                <w:sz w:val="16"/>
              </w:rPr>
            </w:pPr>
            <w:r w:rsidRPr="004048EB">
              <w:rPr>
                <w:rFonts w:ascii="Calibri" w:hAnsi="Calibri"/>
                <w:sz w:val="16"/>
              </w:rPr>
              <w:t>1. Vložn</w:t>
            </w:r>
            <w:r w:rsidR="00332417" w:rsidRPr="004048EB">
              <w:rPr>
                <w:rFonts w:ascii="Calibri" w:hAnsi="Calibri"/>
                <w:sz w:val="16"/>
              </w:rPr>
              <w:t>ik zahtevka:</w:t>
            </w:r>
            <w:r w:rsidRPr="004048EB">
              <w:rPr>
                <w:rFonts w:ascii="Calibri" w:hAnsi="Calibri"/>
                <w:sz w:val="16"/>
              </w:rPr>
              <w:t xml:space="preserve"> </w:t>
            </w:r>
            <w:r w:rsidRPr="004048EB">
              <w:rPr>
                <w:rFonts w:ascii="Calibri" w:hAnsi="Calibri"/>
                <w:color w:val="808080"/>
                <w:sz w:val="16"/>
              </w:rPr>
              <w:t>(ime, naslov, davčna številka)</w:t>
            </w:r>
            <w:r w:rsidRPr="004048EB">
              <w:rPr>
                <w:rFonts w:ascii="Calibri" w:hAnsi="Calibri"/>
                <w:sz w:val="16"/>
              </w:rPr>
              <w:t>:</w:t>
            </w:r>
            <w:r w:rsidR="00144C76" w:rsidRPr="004048EB">
              <w:rPr>
                <w:rFonts w:ascii="Calibri" w:hAnsi="Calibri"/>
                <w:sz w:val="16"/>
              </w:rPr>
              <w:tab/>
            </w:r>
          </w:p>
          <w:p w:rsidR="004048EB" w:rsidRPr="004048EB" w:rsidRDefault="004048EB">
            <w:pPr>
              <w:jc w:val="both"/>
              <w:rPr>
                <w:rFonts w:ascii="Calibri" w:hAnsi="Calibri"/>
                <w:sz w:val="16"/>
              </w:rPr>
            </w:pPr>
          </w:p>
          <w:p w:rsidR="004048EB" w:rsidRPr="004048EB" w:rsidRDefault="004048EB">
            <w:pPr>
              <w:jc w:val="both"/>
              <w:rPr>
                <w:rFonts w:ascii="Calibri" w:hAnsi="Calibri"/>
                <w:sz w:val="16"/>
              </w:rPr>
            </w:pPr>
          </w:p>
          <w:p w:rsidR="004048EB" w:rsidRPr="004048EB" w:rsidRDefault="004048EB">
            <w:pPr>
              <w:jc w:val="both"/>
              <w:rPr>
                <w:rFonts w:ascii="Calibri" w:hAnsi="Calibri"/>
                <w:sz w:val="16"/>
              </w:rPr>
            </w:pPr>
          </w:p>
          <w:p w:rsidR="004048EB" w:rsidRPr="004048EB" w:rsidRDefault="004048EB">
            <w:pPr>
              <w:jc w:val="both"/>
              <w:rPr>
                <w:rFonts w:ascii="Calibri" w:hAnsi="Calibri"/>
                <w:sz w:val="16"/>
              </w:rPr>
            </w:pPr>
          </w:p>
          <w:p w:rsidR="004048EB" w:rsidRPr="004048EB" w:rsidRDefault="004048EB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2C4078" w:rsidRPr="004048EB" w:rsidTr="00951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4078" w:rsidRPr="000F25DC" w:rsidRDefault="00E82823" w:rsidP="000F25DC">
            <w:pPr>
              <w:jc w:val="both"/>
              <w:rPr>
                <w:rFonts w:ascii="Calibri" w:hAnsi="Calibri"/>
                <w:sz w:val="16"/>
              </w:rPr>
            </w:pPr>
            <w:r w:rsidRPr="000F25DC"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393065</wp:posOffset>
                      </wp:positionV>
                      <wp:extent cx="91440" cy="91440"/>
                      <wp:effectExtent l="0" t="0" r="0" b="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92FD0" id="Rectangle 52" o:spid="_x0000_s1026" style="position:absolute;margin-left:8.35pt;margin-top:30.95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RzGQIAADs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" o:allowincell="f"/>
                  </w:pict>
                </mc:Fallback>
              </mc:AlternateContent>
            </w:r>
            <w:r w:rsidRPr="000F25DC"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602615</wp:posOffset>
                      </wp:positionV>
                      <wp:extent cx="91440" cy="91440"/>
                      <wp:effectExtent l="0" t="0" r="0" b="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CB925" id="Rectangle 53" o:spid="_x0000_s1026" style="position:absolute;margin-left:8.35pt;margin-top:47.45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7KGQIAADs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" o:allowincell="f"/>
                  </w:pict>
                </mc:Fallback>
              </mc:AlternateContent>
            </w:r>
            <w:r w:rsidRPr="000F25DC"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802640</wp:posOffset>
                      </wp:positionV>
                      <wp:extent cx="91440" cy="91440"/>
                      <wp:effectExtent l="0" t="0" r="0" b="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1121" id="Rectangle 54" o:spid="_x0000_s1026" style="position:absolute;margin-left:8.35pt;margin-top:63.2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RNGAIAADs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" o:allowincell="f"/>
                  </w:pict>
                </mc:Fallback>
              </mc:AlternateContent>
            </w:r>
            <w:r w:rsidRPr="000F25DC"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1012190</wp:posOffset>
                      </wp:positionV>
                      <wp:extent cx="91440" cy="91440"/>
                      <wp:effectExtent l="0" t="0" r="0" b="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0474E" id="Rectangle 55" o:spid="_x0000_s1026" style="position:absolute;margin-left:8.35pt;margin-top:79.7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dI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" o:allowincell="f"/>
                  </w:pict>
                </mc:Fallback>
              </mc:AlternateContent>
            </w:r>
            <w:r w:rsidRPr="000F25DC"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198755</wp:posOffset>
                      </wp:positionV>
                      <wp:extent cx="91440" cy="91440"/>
                      <wp:effectExtent l="0" t="0" r="0" b="0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F93E6" id="Rectangle 51" o:spid="_x0000_s1026" style="position:absolute;margin-left:8.35pt;margin-top:15.65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" o:allowincell="f"/>
                  </w:pict>
                </mc:Fallback>
              </mc:AlternateContent>
            </w:r>
            <w:r w:rsidR="002C4078" w:rsidRPr="000F25DC">
              <w:rPr>
                <w:rFonts w:ascii="Calibri" w:hAnsi="Calibri"/>
                <w:sz w:val="16"/>
              </w:rPr>
              <w:t>2. Vrsta oplemenitenja:</w:t>
            </w:r>
          </w:p>
          <w:p w:rsidR="002C4078" w:rsidRPr="000F25DC" w:rsidRDefault="002C4078" w:rsidP="000F25DC">
            <w:pPr>
              <w:spacing w:before="120"/>
              <w:jc w:val="both"/>
              <w:rPr>
                <w:rFonts w:ascii="Calibri" w:hAnsi="Calibri"/>
                <w:sz w:val="16"/>
              </w:rPr>
            </w:pPr>
            <w:r w:rsidRPr="000F25DC">
              <w:rPr>
                <w:rFonts w:ascii="Calibri" w:hAnsi="Calibri"/>
                <w:sz w:val="16"/>
              </w:rPr>
              <w:t xml:space="preserve">          Popravilo v garancijskem roku                                                   </w:t>
            </w:r>
          </w:p>
          <w:p w:rsidR="002C4078" w:rsidRPr="000F25DC" w:rsidRDefault="002C4078" w:rsidP="000F25DC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sz w:val="8"/>
              </w:rPr>
            </w:pPr>
            <w:r w:rsidRPr="000F25DC">
              <w:rPr>
                <w:rFonts w:ascii="Calibri" w:hAnsi="Calibri"/>
                <w:sz w:val="16"/>
              </w:rPr>
              <w:t xml:space="preserve">          Popravilo (plačljivo, izven garancije)</w:t>
            </w:r>
          </w:p>
          <w:p w:rsidR="002C4078" w:rsidRPr="000F25DC" w:rsidRDefault="002C4078" w:rsidP="000F25DC">
            <w:pPr>
              <w:spacing w:before="120"/>
              <w:jc w:val="both"/>
              <w:rPr>
                <w:rFonts w:ascii="Calibri" w:hAnsi="Calibri"/>
                <w:sz w:val="16"/>
              </w:rPr>
            </w:pPr>
            <w:r w:rsidRPr="000F25DC">
              <w:rPr>
                <w:rFonts w:ascii="Calibri" w:hAnsi="Calibri"/>
                <w:sz w:val="16"/>
              </w:rPr>
              <w:t xml:space="preserve">          Sistem zamenjave brez predhodnega uvoza</w:t>
            </w:r>
          </w:p>
          <w:p w:rsidR="002C4078" w:rsidRPr="000F25DC" w:rsidRDefault="002C4078" w:rsidP="000F25DC">
            <w:pPr>
              <w:spacing w:before="120"/>
              <w:jc w:val="both"/>
              <w:rPr>
                <w:rFonts w:ascii="Calibri" w:hAnsi="Calibri"/>
                <w:sz w:val="16"/>
              </w:rPr>
            </w:pPr>
            <w:r w:rsidRPr="000F25DC">
              <w:rPr>
                <w:rFonts w:ascii="Calibri" w:hAnsi="Calibri"/>
                <w:sz w:val="16"/>
              </w:rPr>
              <w:t xml:space="preserve">          Sistem zamenjave s predhodnim uvozom</w:t>
            </w:r>
            <w:r w:rsidR="00A91F53">
              <w:rPr>
                <w:rFonts w:ascii="Calibri" w:hAnsi="Calibri"/>
                <w:sz w:val="16"/>
              </w:rPr>
              <w:t xml:space="preserve"> (</w:t>
            </w:r>
            <w:r w:rsidR="00A91F53" w:rsidRPr="0079409D">
              <w:rPr>
                <w:rFonts w:ascii="Calibri" w:hAnsi="Calibri"/>
                <w:color w:val="808080"/>
                <w:sz w:val="16"/>
              </w:rPr>
              <w:t xml:space="preserve">v tem primeru </w:t>
            </w:r>
            <w:r w:rsidR="00BB5642">
              <w:rPr>
                <w:rFonts w:ascii="Calibri" w:hAnsi="Calibri"/>
                <w:color w:val="808080"/>
                <w:sz w:val="16"/>
              </w:rPr>
              <w:t xml:space="preserve">se </w:t>
            </w:r>
            <w:r w:rsidR="00A91F53" w:rsidRPr="0079409D">
              <w:rPr>
                <w:rFonts w:ascii="Calibri" w:hAnsi="Calibri"/>
                <w:color w:val="808080"/>
                <w:sz w:val="16"/>
              </w:rPr>
              <w:t xml:space="preserve">obvezno </w:t>
            </w:r>
            <w:r w:rsidR="00BB5642">
              <w:rPr>
                <w:rFonts w:ascii="Calibri" w:hAnsi="Calibri"/>
                <w:color w:val="808080"/>
                <w:sz w:val="16"/>
              </w:rPr>
              <w:t xml:space="preserve">izpolni </w:t>
            </w:r>
            <w:r w:rsidR="00A91F53" w:rsidRPr="0079409D">
              <w:rPr>
                <w:rFonts w:ascii="Calibri" w:hAnsi="Calibri"/>
                <w:color w:val="808080"/>
                <w:sz w:val="16"/>
              </w:rPr>
              <w:t>polje 11</w:t>
            </w:r>
            <w:r w:rsidR="00BB5642">
              <w:rPr>
                <w:rFonts w:ascii="Calibri" w:hAnsi="Calibri"/>
                <w:color w:val="808080"/>
                <w:sz w:val="16"/>
              </w:rPr>
              <w:t>, kjer se vpiše</w:t>
            </w:r>
            <w:r w:rsidR="00A91F53" w:rsidRPr="0079409D">
              <w:rPr>
                <w:rFonts w:ascii="Calibri" w:hAnsi="Calibri"/>
                <w:color w:val="808080"/>
                <w:sz w:val="16"/>
              </w:rPr>
              <w:t xml:space="preserve"> št. zavarovanja</w:t>
            </w:r>
            <w:r w:rsidR="00BB5642">
              <w:rPr>
                <w:rFonts w:ascii="Calibri" w:hAnsi="Calibri"/>
                <w:color w:val="808080"/>
                <w:sz w:val="16"/>
              </w:rPr>
              <w:t>!!!</w:t>
            </w:r>
            <w:r w:rsidR="00A91F53">
              <w:rPr>
                <w:rFonts w:ascii="Calibri" w:hAnsi="Calibri"/>
                <w:sz w:val="16"/>
              </w:rPr>
              <w:t>)</w:t>
            </w:r>
          </w:p>
          <w:p w:rsidR="002C4078" w:rsidRPr="000F25DC" w:rsidRDefault="002C4078" w:rsidP="000F25DC">
            <w:pPr>
              <w:spacing w:before="120"/>
              <w:jc w:val="both"/>
              <w:rPr>
                <w:rFonts w:ascii="Calibri" w:hAnsi="Calibri"/>
                <w:sz w:val="16"/>
              </w:rPr>
            </w:pPr>
            <w:r w:rsidRPr="000F25DC">
              <w:rPr>
                <w:rFonts w:ascii="Calibri" w:hAnsi="Calibri"/>
                <w:sz w:val="16"/>
              </w:rPr>
              <w:t xml:space="preserve">          Drugo: </w:t>
            </w:r>
          </w:p>
          <w:p w:rsidR="002C4078" w:rsidRPr="000F25DC" w:rsidRDefault="002C4078" w:rsidP="000F25DC">
            <w:pPr>
              <w:spacing w:before="120"/>
              <w:jc w:val="both"/>
              <w:rPr>
                <w:rFonts w:ascii="Calibri" w:hAnsi="Calibri"/>
                <w:sz w:val="16"/>
              </w:rPr>
            </w:pPr>
          </w:p>
          <w:p w:rsidR="002C4078" w:rsidRDefault="002C4078" w:rsidP="000F25DC">
            <w:pPr>
              <w:jc w:val="both"/>
              <w:rPr>
                <w:sz w:val="18"/>
              </w:rPr>
            </w:pPr>
          </w:p>
        </w:tc>
      </w:tr>
      <w:tr w:rsidR="002C4078" w:rsidRPr="004048EB" w:rsidTr="00951347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  <w:r w:rsidRPr="004048EB">
              <w:rPr>
                <w:rFonts w:ascii="Calibri" w:hAnsi="Calibri"/>
                <w:sz w:val="16"/>
              </w:rPr>
              <w:t>3. Blago, dano v postopek:</w:t>
            </w:r>
          </w:p>
          <w:p w:rsidR="002C4078" w:rsidRPr="004048EB" w:rsidRDefault="002C4078">
            <w:pPr>
              <w:jc w:val="both"/>
              <w:rPr>
                <w:rFonts w:ascii="Calibri" w:hAnsi="Calibri"/>
                <w:sz w:val="10"/>
              </w:rPr>
            </w:pPr>
          </w:p>
          <w:p w:rsidR="002C4078" w:rsidRPr="004048EB" w:rsidRDefault="00E82823">
            <w:pPr>
              <w:jc w:val="both"/>
              <w:rPr>
                <w:rFonts w:ascii="Calibri" w:hAnsi="Calibri"/>
                <w:sz w:val="16"/>
              </w:rPr>
            </w:pPr>
            <w:r w:rsidRPr="006F175B">
              <w:rPr>
                <w:rFonts w:ascii="Calibri" w:hAnsi="Calibr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34925</wp:posOffset>
                      </wp:positionV>
                      <wp:extent cx="0" cy="91440"/>
                      <wp:effectExtent l="0" t="0" r="0" b="0"/>
                      <wp:wrapNone/>
                      <wp:docPr id="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561CB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.75pt" to="3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YEgIAACc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" strokeweight=".5pt"/>
                  </w:pict>
                </mc:Fallback>
              </mc:AlternateContent>
            </w:r>
            <w:r w:rsidRPr="006F175B">
              <w:rPr>
                <w:rFonts w:ascii="Calibri" w:hAnsi="Calibr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36195</wp:posOffset>
                      </wp:positionV>
                      <wp:extent cx="0" cy="91440"/>
                      <wp:effectExtent l="0" t="0" r="0" b="0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A28DE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2.85pt" to="247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k5EQIAACc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" strokeweight=".5pt"/>
                  </w:pict>
                </mc:Fallback>
              </mc:AlternateContent>
            </w:r>
            <w:r w:rsidRPr="006F175B">
              <w:rPr>
                <w:rFonts w:ascii="Calibri" w:hAnsi="Calibr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128905</wp:posOffset>
                      </wp:positionV>
                      <wp:extent cx="5760720" cy="0"/>
                      <wp:effectExtent l="0" t="0" r="0" b="0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7152C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15pt" to="451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20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" strokeweight=".5pt"/>
                  </w:pict>
                </mc:Fallback>
              </mc:AlternateContent>
            </w:r>
            <w:r w:rsidRPr="006F175B">
              <w:rPr>
                <w:rFonts w:ascii="Calibri" w:hAnsi="Calibr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38100</wp:posOffset>
                      </wp:positionV>
                      <wp:extent cx="0" cy="91440"/>
                      <wp:effectExtent l="0" t="0" r="0" b="0"/>
                      <wp:wrapNone/>
                      <wp:docPr id="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B095E"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pt" to="33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" strokeweight=".5pt"/>
                  </w:pict>
                </mc:Fallback>
              </mc:AlternateContent>
            </w:r>
            <w:r w:rsidR="002C4078" w:rsidRPr="006F175B">
              <w:rPr>
                <w:rFonts w:ascii="Calibri" w:hAnsi="Calibri"/>
                <w:i/>
                <w:sz w:val="16"/>
              </w:rPr>
              <w:t>Zap. št.</w:t>
            </w:r>
            <w:r w:rsidR="002C4078" w:rsidRPr="004048EB">
              <w:rPr>
                <w:rFonts w:ascii="Calibri" w:hAnsi="Calibri"/>
                <w:sz w:val="16"/>
              </w:rPr>
              <w:t xml:space="preserve">                                 </w:t>
            </w:r>
            <w:r w:rsidR="002C4078" w:rsidRPr="006F175B">
              <w:rPr>
                <w:rFonts w:ascii="Calibri" w:hAnsi="Calibri"/>
                <w:i/>
                <w:sz w:val="16"/>
              </w:rPr>
              <w:t>Trgovsko ime in tehnične oznake blaga</w:t>
            </w:r>
            <w:r w:rsidR="002C4078" w:rsidRPr="004048EB">
              <w:rPr>
                <w:rFonts w:ascii="Calibri" w:hAnsi="Calibri"/>
                <w:sz w:val="16"/>
              </w:rPr>
              <w:t xml:space="preserve">                             </w:t>
            </w:r>
            <w:r w:rsidR="002C4078" w:rsidRPr="006F175B">
              <w:rPr>
                <w:rFonts w:ascii="Calibri" w:hAnsi="Calibri"/>
                <w:i/>
                <w:sz w:val="16"/>
              </w:rPr>
              <w:t>Tarifna oznaka</w:t>
            </w:r>
            <w:r w:rsidR="002C4078" w:rsidRPr="004048EB">
              <w:rPr>
                <w:rFonts w:ascii="Calibri" w:hAnsi="Calibri"/>
                <w:sz w:val="16"/>
              </w:rPr>
              <w:t xml:space="preserve">                   </w:t>
            </w:r>
            <w:r w:rsidR="002C4078" w:rsidRPr="006F175B">
              <w:rPr>
                <w:rFonts w:ascii="Calibri" w:hAnsi="Calibri"/>
                <w:i/>
                <w:sz w:val="16"/>
              </w:rPr>
              <w:t>Stopnja donosa (normativ)</w:t>
            </w:r>
            <w:r w:rsidR="002C4078" w:rsidRPr="004048EB">
              <w:rPr>
                <w:rFonts w:ascii="Calibri" w:hAnsi="Calibri"/>
                <w:sz w:val="16"/>
              </w:rPr>
              <w:t xml:space="preserve">                         </w:t>
            </w:r>
          </w:p>
          <w:p w:rsidR="002C4078" w:rsidRPr="004048EB" w:rsidRDefault="002C4078">
            <w:pPr>
              <w:jc w:val="both"/>
              <w:rPr>
                <w:rFonts w:ascii="Calibri" w:hAnsi="Calibri"/>
                <w:sz w:val="2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0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2C4078" w:rsidRPr="004048EB" w:rsidTr="00951347">
        <w:tblPrEx>
          <w:tblCellMar>
            <w:top w:w="0" w:type="dxa"/>
            <w:bottom w:w="0" w:type="dxa"/>
          </w:tblCellMar>
        </w:tblPrEx>
        <w:trPr>
          <w:cantSplit/>
          <w:trHeight w:val="2188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  <w:r w:rsidRPr="004048EB">
              <w:rPr>
                <w:rFonts w:ascii="Calibri" w:hAnsi="Calibri"/>
                <w:sz w:val="16"/>
              </w:rPr>
              <w:t>4. Oplemeniteni proizvodi:</w:t>
            </w:r>
          </w:p>
          <w:p w:rsidR="002C4078" w:rsidRPr="004048EB" w:rsidRDefault="002C4078">
            <w:pPr>
              <w:jc w:val="both"/>
              <w:rPr>
                <w:rFonts w:ascii="Calibri" w:hAnsi="Calibri"/>
                <w:sz w:val="10"/>
              </w:rPr>
            </w:pPr>
          </w:p>
          <w:p w:rsidR="002C4078" w:rsidRPr="004048EB" w:rsidRDefault="00E82823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229870</wp:posOffset>
                      </wp:positionV>
                      <wp:extent cx="0" cy="9144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6996F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18.1pt" to="22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xLEAIAACc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" o:allowincell="f" strokeweight="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222885</wp:posOffset>
                      </wp:positionV>
                      <wp:extent cx="0" cy="91440"/>
                      <wp:effectExtent l="0" t="0" r="0" b="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F35F6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7.55pt" to="3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GOEAIAACc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" o:allowincell="f" strokeweight="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323215</wp:posOffset>
                      </wp:positionV>
                      <wp:extent cx="5798820" cy="0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88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03123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5.45pt" to="45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L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" o:allowincell="f" strokeweight=".25pt"/>
                  </w:pict>
                </mc:Fallback>
              </mc:AlternateContent>
            </w:r>
            <w:r w:rsidR="002C4078" w:rsidRPr="004048EB">
              <w:rPr>
                <w:rFonts w:ascii="Calibri" w:hAnsi="Calibri"/>
                <w:sz w:val="16"/>
              </w:rPr>
              <w:t xml:space="preserve">  </w:t>
            </w:r>
            <w:r w:rsidR="002C4078" w:rsidRPr="006F175B">
              <w:rPr>
                <w:rFonts w:ascii="Calibri" w:hAnsi="Calibri"/>
                <w:i/>
                <w:sz w:val="16"/>
              </w:rPr>
              <w:t>Zap. št.                    Trgovski oz. tehnični opis blaga</w:t>
            </w:r>
            <w:r w:rsidR="002C4078" w:rsidRPr="004048EB">
              <w:rPr>
                <w:rFonts w:ascii="Calibri" w:hAnsi="Calibri"/>
                <w:sz w:val="16"/>
              </w:rPr>
              <w:t xml:space="preserve">                                    </w:t>
            </w:r>
            <w:r w:rsidR="006F175B">
              <w:rPr>
                <w:rFonts w:ascii="Calibri" w:hAnsi="Calibri"/>
                <w:sz w:val="16"/>
              </w:rPr>
              <w:t xml:space="preserve">      </w:t>
            </w:r>
            <w:r w:rsidR="002C4078" w:rsidRPr="006F175B">
              <w:rPr>
                <w:rFonts w:ascii="Calibri" w:hAnsi="Calibri"/>
                <w:i/>
                <w:sz w:val="16"/>
              </w:rPr>
              <w:t>Tarifna oznaka</w:t>
            </w:r>
            <w:r w:rsidR="002C4078" w:rsidRPr="004048EB">
              <w:rPr>
                <w:rFonts w:ascii="Calibri" w:hAnsi="Calibri"/>
                <w:sz w:val="16"/>
              </w:rPr>
              <w:t xml:space="preserve">                                        </w:t>
            </w: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2C4078" w:rsidRPr="004048EB" w:rsidTr="00DC5ECF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3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  <w:r w:rsidRPr="004048EB">
              <w:rPr>
                <w:rFonts w:ascii="Calibri" w:hAnsi="Calibri"/>
                <w:sz w:val="16"/>
              </w:rPr>
              <w:t>5. Carinski urad zaključka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4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  <w:r w:rsidRPr="004048EB">
              <w:rPr>
                <w:rFonts w:ascii="Calibri" w:hAnsi="Calibri"/>
                <w:sz w:val="16"/>
              </w:rPr>
              <w:t>6. Carinski urad nadzora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C57079" w:rsidRPr="004048EB" w:rsidTr="000F25D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3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079" w:rsidRPr="004048EB" w:rsidRDefault="00C57079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7. </w:t>
            </w:r>
            <w:r w:rsidRPr="004048EB">
              <w:rPr>
                <w:rFonts w:ascii="Calibri" w:hAnsi="Calibri"/>
                <w:sz w:val="16"/>
              </w:rPr>
              <w:t>Rok za zaključek postopka</w:t>
            </w:r>
            <w:r>
              <w:rPr>
                <w:rFonts w:ascii="Calibri" w:hAnsi="Calibri"/>
                <w:sz w:val="16"/>
              </w:rPr>
              <w:t>:</w:t>
            </w:r>
          </w:p>
          <w:p w:rsidR="00C57079" w:rsidRPr="004048EB" w:rsidRDefault="00C57079">
            <w:pPr>
              <w:jc w:val="both"/>
              <w:rPr>
                <w:rFonts w:ascii="Calibri" w:hAnsi="Calibri"/>
                <w:sz w:val="16"/>
              </w:rPr>
            </w:pPr>
          </w:p>
          <w:p w:rsidR="00C57079" w:rsidRPr="004048EB" w:rsidRDefault="00C57079">
            <w:pPr>
              <w:jc w:val="both"/>
              <w:rPr>
                <w:rFonts w:ascii="Calibri" w:hAnsi="Calibri"/>
                <w:sz w:val="16"/>
              </w:rPr>
            </w:pPr>
          </w:p>
          <w:p w:rsidR="00C57079" w:rsidRPr="004048EB" w:rsidRDefault="00C57079">
            <w:pPr>
              <w:jc w:val="both"/>
              <w:rPr>
                <w:rFonts w:ascii="Calibri" w:hAnsi="Calibri"/>
                <w:sz w:val="16"/>
              </w:rPr>
            </w:pPr>
          </w:p>
          <w:p w:rsidR="00C57079" w:rsidRPr="004048EB" w:rsidRDefault="00C57079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079" w:rsidRPr="004048EB" w:rsidRDefault="00C5707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  <w:r w:rsidRPr="004048EB">
              <w:rPr>
                <w:rFonts w:ascii="Calibri" w:hAnsi="Calibri"/>
                <w:sz w:val="16"/>
              </w:rPr>
              <w:t>. Identifikacija blaga</w:t>
            </w:r>
            <w:r>
              <w:rPr>
                <w:rFonts w:ascii="Calibri" w:hAnsi="Calibri"/>
                <w:sz w:val="16"/>
              </w:rPr>
              <w:t>:</w:t>
            </w:r>
          </w:p>
          <w:p w:rsidR="00C57079" w:rsidRPr="004048EB" w:rsidRDefault="00C57079">
            <w:pPr>
              <w:rPr>
                <w:rFonts w:ascii="Calibri" w:hAnsi="Calibri"/>
                <w:sz w:val="16"/>
              </w:rPr>
            </w:pPr>
          </w:p>
          <w:p w:rsidR="00C57079" w:rsidRPr="004048EB" w:rsidRDefault="00C57079">
            <w:pPr>
              <w:rPr>
                <w:rFonts w:ascii="Calibri" w:hAnsi="Calibri"/>
                <w:sz w:val="16"/>
              </w:rPr>
            </w:pPr>
          </w:p>
          <w:p w:rsidR="00C57079" w:rsidRPr="004048EB" w:rsidRDefault="00C57079">
            <w:pPr>
              <w:rPr>
                <w:rFonts w:ascii="Calibri" w:hAnsi="Calibri"/>
                <w:sz w:val="16"/>
              </w:rPr>
            </w:pPr>
          </w:p>
          <w:p w:rsidR="00C57079" w:rsidRPr="004048EB" w:rsidRDefault="00C57079" w:rsidP="000B0D5A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7079" w:rsidRPr="004048EB" w:rsidRDefault="00C5707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</w:t>
            </w:r>
            <w:r w:rsidRPr="004048EB">
              <w:rPr>
                <w:rFonts w:ascii="Calibri" w:hAnsi="Calibri"/>
                <w:sz w:val="16"/>
              </w:rPr>
              <w:t>: Gospodarski pogoji</w:t>
            </w:r>
            <w:r>
              <w:rPr>
                <w:rFonts w:ascii="Calibri" w:hAnsi="Calibri"/>
                <w:sz w:val="16"/>
              </w:rPr>
              <w:t>:</w:t>
            </w:r>
          </w:p>
          <w:p w:rsidR="00C57079" w:rsidRPr="004048EB" w:rsidRDefault="00C57079">
            <w:pPr>
              <w:rPr>
                <w:rFonts w:ascii="Calibri" w:hAnsi="Calibri"/>
                <w:sz w:val="16"/>
              </w:rPr>
            </w:pPr>
          </w:p>
          <w:p w:rsidR="00C57079" w:rsidRPr="004048EB" w:rsidRDefault="00C57079">
            <w:pPr>
              <w:rPr>
                <w:rFonts w:ascii="Calibri" w:hAnsi="Calibri"/>
                <w:sz w:val="16"/>
              </w:rPr>
            </w:pPr>
          </w:p>
          <w:p w:rsidR="00C57079" w:rsidRPr="004048EB" w:rsidRDefault="00C57079" w:rsidP="00DC5ECF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2C4078" w:rsidRPr="004048EB" w:rsidTr="00951347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4078" w:rsidRPr="004048EB" w:rsidRDefault="00C57079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lastRenderedPageBreak/>
              <w:t>10</w:t>
            </w:r>
            <w:r w:rsidR="002C4078" w:rsidRPr="004048EB">
              <w:rPr>
                <w:rFonts w:ascii="Calibri" w:hAnsi="Calibri"/>
                <w:sz w:val="16"/>
              </w:rPr>
              <w:t>. Kraj oplemenitenja</w:t>
            </w:r>
            <w:r w:rsidR="002C4078">
              <w:rPr>
                <w:rFonts w:ascii="Calibri" w:hAnsi="Calibri"/>
                <w:sz w:val="16"/>
              </w:rPr>
              <w:t>:</w:t>
            </w: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tabs>
                <w:tab w:val="left" w:pos="5670"/>
              </w:tabs>
              <w:jc w:val="both"/>
              <w:rPr>
                <w:rFonts w:ascii="Calibri" w:hAnsi="Calibri"/>
                <w:sz w:val="16"/>
              </w:rPr>
            </w:pPr>
          </w:p>
        </w:tc>
      </w:tr>
      <w:tr w:rsidR="002C4078" w:rsidRPr="004048EB" w:rsidTr="00951347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4078" w:rsidRDefault="00C57079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</w:t>
            </w:r>
            <w:r w:rsidR="002C4078" w:rsidRPr="004048EB">
              <w:rPr>
                <w:rFonts w:ascii="Calibri" w:hAnsi="Calibri"/>
                <w:sz w:val="16"/>
              </w:rPr>
              <w:t>. Dodatne informacije</w:t>
            </w:r>
            <w:r w:rsidR="002C4078">
              <w:rPr>
                <w:rFonts w:ascii="Calibri" w:hAnsi="Calibri"/>
                <w:sz w:val="16"/>
              </w:rPr>
              <w:t>:</w:t>
            </w:r>
          </w:p>
          <w:p w:rsidR="002C4078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2C4078" w:rsidRPr="004048EB" w:rsidTr="00951347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9212" w:type="dxa"/>
            <w:gridSpan w:val="4"/>
            <w:tcBorders>
              <w:top w:val="dotted" w:sz="4" w:space="0" w:color="auto"/>
            </w:tcBorders>
          </w:tcPr>
          <w:p w:rsidR="002C4078" w:rsidRPr="004048EB" w:rsidRDefault="002C4078">
            <w:pPr>
              <w:spacing w:before="240"/>
              <w:jc w:val="both"/>
              <w:rPr>
                <w:rFonts w:ascii="Calibri" w:hAnsi="Calibri"/>
                <w:sz w:val="16"/>
              </w:rPr>
            </w:pPr>
            <w:r w:rsidRPr="004048EB">
              <w:rPr>
                <w:rFonts w:ascii="Calibri" w:hAnsi="Calibri"/>
                <w:sz w:val="16"/>
              </w:rPr>
              <w:t xml:space="preserve">Kraj in datum:                                                                 Pečat podjetja:                                                                     Podpis odgovorne osebe:                                      </w:t>
            </w: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  <w:p w:rsidR="002C4078" w:rsidRPr="004048EB" w:rsidRDefault="002C4078">
            <w:pPr>
              <w:jc w:val="both"/>
              <w:rPr>
                <w:rFonts w:ascii="Calibri" w:hAnsi="Calibri"/>
                <w:sz w:val="16"/>
              </w:rPr>
            </w:pPr>
          </w:p>
        </w:tc>
      </w:tr>
    </w:tbl>
    <w:p w:rsidR="004048EB" w:rsidRPr="004048EB" w:rsidRDefault="004048EB">
      <w:pPr>
        <w:jc w:val="both"/>
        <w:rPr>
          <w:rFonts w:ascii="Calibri" w:hAnsi="Calibri"/>
        </w:rPr>
      </w:pPr>
    </w:p>
    <w:sectPr w:rsidR="004048EB" w:rsidRPr="004048EB">
      <w:headerReference w:type="default" r:id="rId8"/>
      <w:pgSz w:w="11906" w:h="16838"/>
      <w:pgMar w:top="1135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56" w:rsidRDefault="00A30E56">
      <w:r>
        <w:separator/>
      </w:r>
    </w:p>
  </w:endnote>
  <w:endnote w:type="continuationSeparator" w:id="0">
    <w:p w:rsidR="00A30E56" w:rsidRDefault="00A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56" w:rsidRDefault="00A30E56">
      <w:r>
        <w:separator/>
      </w:r>
    </w:p>
  </w:footnote>
  <w:footnote w:type="continuationSeparator" w:id="0">
    <w:p w:rsidR="00A30E56" w:rsidRDefault="00A3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B" w:rsidRPr="00347DC0" w:rsidRDefault="00077EE3">
    <w:pPr>
      <w:pStyle w:val="Glava"/>
      <w:jc w:val="right"/>
      <w:rPr>
        <w:rFonts w:ascii="Arial" w:hAnsi="Arial" w:cs="Arial"/>
        <w:color w:val="7F7F7F"/>
        <w:sz w:val="20"/>
      </w:rPr>
    </w:pPr>
    <w:r w:rsidRPr="00347DC0">
      <w:rPr>
        <w:rFonts w:ascii="Arial" w:hAnsi="Arial" w:cs="Arial"/>
        <w:color w:val="7F7F7F"/>
        <w:sz w:val="20"/>
      </w:rPr>
      <w:t>PRILOGA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E4D"/>
    <w:multiLevelType w:val="singleLevel"/>
    <w:tmpl w:val="534276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625246"/>
    <w:multiLevelType w:val="singleLevel"/>
    <w:tmpl w:val="53427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D36B0E"/>
    <w:multiLevelType w:val="singleLevel"/>
    <w:tmpl w:val="53427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2644D6"/>
    <w:multiLevelType w:val="singleLevel"/>
    <w:tmpl w:val="53427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7"/>
    <w:rsid w:val="00050EA5"/>
    <w:rsid w:val="00077EE3"/>
    <w:rsid w:val="00087BDA"/>
    <w:rsid w:val="00092635"/>
    <w:rsid w:val="000B0D5A"/>
    <w:rsid w:val="000C0CFA"/>
    <w:rsid w:val="000F25DC"/>
    <w:rsid w:val="00144C76"/>
    <w:rsid w:val="001C38B3"/>
    <w:rsid w:val="001D0AB1"/>
    <w:rsid w:val="001D1B68"/>
    <w:rsid w:val="002C4078"/>
    <w:rsid w:val="00332417"/>
    <w:rsid w:val="00347DC0"/>
    <w:rsid w:val="00365616"/>
    <w:rsid w:val="00376AAF"/>
    <w:rsid w:val="00394B5C"/>
    <w:rsid w:val="004048EB"/>
    <w:rsid w:val="00563F58"/>
    <w:rsid w:val="00644453"/>
    <w:rsid w:val="006F175B"/>
    <w:rsid w:val="0079409D"/>
    <w:rsid w:val="00796748"/>
    <w:rsid w:val="007F7C36"/>
    <w:rsid w:val="00806CE7"/>
    <w:rsid w:val="00867D6E"/>
    <w:rsid w:val="008D60E6"/>
    <w:rsid w:val="00951347"/>
    <w:rsid w:val="00982E27"/>
    <w:rsid w:val="00A04FF1"/>
    <w:rsid w:val="00A30E56"/>
    <w:rsid w:val="00A57E47"/>
    <w:rsid w:val="00A91F53"/>
    <w:rsid w:val="00AC6D93"/>
    <w:rsid w:val="00BB5642"/>
    <w:rsid w:val="00BC64F2"/>
    <w:rsid w:val="00C03CE5"/>
    <w:rsid w:val="00C57079"/>
    <w:rsid w:val="00CE6769"/>
    <w:rsid w:val="00D20C69"/>
    <w:rsid w:val="00DC5ECF"/>
    <w:rsid w:val="00E82823"/>
    <w:rsid w:val="00EF7E88"/>
    <w:rsid w:val="00F40F61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099925-EEE0-4A98-A872-6026CEE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3DAC-5A05-4209-BFD7-0F21E4D5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AKTIVNO OPLEMENITENJE (priloga k carinski deklaraciji)</vt:lpstr>
      <vt:lpstr>AKTIVNO OPLEMENITENJE (priloga k carinski deklaraciji)</vt:lpstr>
    </vt:vector>
  </TitlesOfParts>
  <Company>Ministrstvo za finance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AKTIVNO OPLEMENITENJE (priloga k carinski deklaraciji)</dc:title>
  <dc:subject/>
  <dc:creator>KG</dc:creator>
  <cp:keywords/>
  <cp:lastModifiedBy>Nataša Kelbelj</cp:lastModifiedBy>
  <cp:revision>2</cp:revision>
  <cp:lastPrinted>2016-05-24T11:20:00Z</cp:lastPrinted>
  <dcterms:created xsi:type="dcterms:W3CDTF">2018-05-28T08:11:00Z</dcterms:created>
  <dcterms:modified xsi:type="dcterms:W3CDTF">2018-05-28T08:11:00Z</dcterms:modified>
</cp:coreProperties>
</file>