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8" w:rsidRDefault="009378C8">
      <w:pPr>
        <w:rPr>
          <w:rFonts w:asciiTheme="minorHAnsi" w:hAnsiTheme="minorHAnsi"/>
        </w:rPr>
      </w:pPr>
    </w:p>
    <w:p w:rsidR="002560C1" w:rsidRPr="00DD563D" w:rsidRDefault="002560C1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2071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824"/>
        <w:gridCol w:w="1854"/>
        <w:gridCol w:w="486"/>
        <w:gridCol w:w="1002"/>
        <w:gridCol w:w="1489"/>
        <w:gridCol w:w="1006"/>
        <w:gridCol w:w="73"/>
        <w:gridCol w:w="2582"/>
      </w:tblGrid>
      <w:tr w:rsidR="003A6DAF" w:rsidRPr="00DD563D" w:rsidTr="00553270">
        <w:trPr>
          <w:cantSplit/>
          <w:trHeight w:hRule="exact" w:val="300"/>
        </w:trPr>
        <w:tc>
          <w:tcPr>
            <w:tcW w:w="1018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D563D">
              <w:rPr>
                <w:rFonts w:asciiTheme="minorHAnsi" w:hAnsiTheme="minorHAnsi" w:cs="Arial"/>
                <w:b/>
                <w:sz w:val="28"/>
                <w:szCs w:val="28"/>
              </w:rPr>
              <w:t>OBRAČUN OKOLJSKE DAJATVE ZARADI NASTAJANJA ODPADNE EMBALAŽE</w:t>
            </w:r>
          </w:p>
          <w:p w:rsidR="002560C1" w:rsidRPr="00DD563D" w:rsidRDefault="002560C1" w:rsidP="0055327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6DAF" w:rsidRPr="00DD563D" w:rsidTr="00553270">
        <w:trPr>
          <w:cantSplit/>
          <w:trHeight w:val="567"/>
        </w:trPr>
        <w:tc>
          <w:tcPr>
            <w:tcW w:w="1690" w:type="dxa"/>
            <w:gridSpan w:val="2"/>
            <w:shd w:val="clear" w:color="auto" w:fill="ECE7D4"/>
            <w:vAlign w:val="center"/>
          </w:tcPr>
          <w:p w:rsidR="003A6DAF" w:rsidRPr="00DD563D" w:rsidRDefault="003A6DAF" w:rsidP="00553270">
            <w:pPr>
              <w:rPr>
                <w:rFonts w:asciiTheme="minorHAnsi" w:hAnsiTheme="minorHAnsi" w:cs="Arial"/>
              </w:rPr>
            </w:pPr>
            <w:r w:rsidRPr="00DD563D">
              <w:rPr>
                <w:rFonts w:asciiTheme="minorHAnsi" w:hAnsiTheme="minorHAnsi" w:cs="Arial"/>
              </w:rPr>
              <w:t>Davčno obdobje</w:t>
            </w:r>
            <w:r w:rsidR="002560C1" w:rsidRPr="00DD563D">
              <w:rPr>
                <w:rFonts w:asciiTheme="minorHAnsi" w:hAnsiTheme="minorHAnsi" w:cs="Arial"/>
              </w:rPr>
              <w:t>:</w:t>
            </w:r>
          </w:p>
          <w:p w:rsidR="002560C1" w:rsidRPr="00DD563D" w:rsidRDefault="002560C1" w:rsidP="0055327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D563D">
              <w:rPr>
                <w:rFonts w:asciiTheme="minorHAnsi" w:hAnsiTheme="minorHAnsi" w:cs="Arial"/>
                <w:i/>
                <w:sz w:val="16"/>
                <w:szCs w:val="16"/>
              </w:rPr>
              <w:t>(trimesečje in leto)</w:t>
            </w:r>
          </w:p>
        </w:tc>
        <w:tc>
          <w:tcPr>
            <w:tcW w:w="3342" w:type="dxa"/>
            <w:gridSpan w:val="3"/>
            <w:vAlign w:val="center"/>
          </w:tcPr>
          <w:p w:rsidR="003A6DAF" w:rsidRPr="00DD563D" w:rsidRDefault="001B4F83" w:rsidP="00553270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instrText xml:space="preserve"> FORMTEXT </w:instrTex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fldChar w:fldCharType="separate"/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fldChar w:fldCharType="end"/>
            </w:r>
            <w:bookmarkEnd w:id="0"/>
          </w:p>
        </w:tc>
        <w:tc>
          <w:tcPr>
            <w:tcW w:w="5150" w:type="dxa"/>
            <w:gridSpan w:val="4"/>
            <w:vMerge w:val="restart"/>
            <w:vAlign w:val="center"/>
          </w:tcPr>
          <w:p w:rsidR="003A6DAF" w:rsidRPr="00DD563D" w:rsidRDefault="003A6DAF" w:rsidP="005532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6DAF" w:rsidRPr="00DD563D" w:rsidTr="00553270">
        <w:trPr>
          <w:cantSplit/>
          <w:trHeight w:val="567"/>
        </w:trPr>
        <w:tc>
          <w:tcPr>
            <w:tcW w:w="866" w:type="dxa"/>
            <w:shd w:val="clear" w:color="auto" w:fill="ECE7D4"/>
            <w:vAlign w:val="center"/>
          </w:tcPr>
          <w:p w:rsidR="003A6DAF" w:rsidRPr="00DD563D" w:rsidRDefault="003A6DAF" w:rsidP="00553270">
            <w:pPr>
              <w:rPr>
                <w:rFonts w:asciiTheme="minorHAnsi" w:hAnsiTheme="minorHAnsi" w:cs="Arial"/>
              </w:rPr>
            </w:pPr>
            <w:r w:rsidRPr="00DD563D">
              <w:rPr>
                <w:rFonts w:asciiTheme="minorHAnsi" w:hAnsiTheme="minorHAnsi" w:cs="Arial"/>
              </w:rPr>
              <w:t xml:space="preserve">Firma: </w:t>
            </w:r>
          </w:p>
        </w:tc>
        <w:tc>
          <w:tcPr>
            <w:tcW w:w="4166" w:type="dxa"/>
            <w:gridSpan w:val="4"/>
            <w:vAlign w:val="center"/>
          </w:tcPr>
          <w:p w:rsidR="003A6DAF" w:rsidRPr="00DD563D" w:rsidRDefault="001B4F83" w:rsidP="005532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instrText xml:space="preserve"> FORMTEXT </w:instrTex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fldChar w:fldCharType="separate"/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fldChar w:fldCharType="end"/>
            </w:r>
          </w:p>
        </w:tc>
        <w:tc>
          <w:tcPr>
            <w:tcW w:w="5150" w:type="dxa"/>
            <w:gridSpan w:val="4"/>
            <w:vMerge/>
            <w:vAlign w:val="center"/>
          </w:tcPr>
          <w:p w:rsidR="003A6DAF" w:rsidRPr="00DD563D" w:rsidRDefault="003A6DAF" w:rsidP="005532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6DAF" w:rsidRPr="00DD563D" w:rsidTr="00553270">
        <w:trPr>
          <w:cantSplit/>
          <w:trHeight w:val="567"/>
        </w:trPr>
        <w:tc>
          <w:tcPr>
            <w:tcW w:w="866" w:type="dxa"/>
            <w:shd w:val="clear" w:color="auto" w:fill="ECE7D4"/>
            <w:vAlign w:val="center"/>
          </w:tcPr>
          <w:p w:rsidR="003A6DAF" w:rsidRPr="00DD563D" w:rsidRDefault="003A6DAF" w:rsidP="00553270">
            <w:pPr>
              <w:rPr>
                <w:rFonts w:asciiTheme="minorHAnsi" w:hAnsiTheme="minorHAnsi" w:cs="Arial"/>
              </w:rPr>
            </w:pPr>
            <w:r w:rsidRPr="00DD563D">
              <w:rPr>
                <w:rFonts w:asciiTheme="minorHAnsi" w:hAnsiTheme="minorHAnsi" w:cs="Arial"/>
              </w:rPr>
              <w:t xml:space="preserve">Naslov: </w:t>
            </w:r>
          </w:p>
        </w:tc>
        <w:tc>
          <w:tcPr>
            <w:tcW w:w="4166" w:type="dxa"/>
            <w:gridSpan w:val="4"/>
            <w:vAlign w:val="center"/>
          </w:tcPr>
          <w:p w:rsidR="003A6DAF" w:rsidRPr="00DD563D" w:rsidRDefault="001B4F83" w:rsidP="005532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instrText xml:space="preserve"> FORMTEXT </w:instrTex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fldChar w:fldCharType="separate"/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</w:rPr>
              <w:fldChar w:fldCharType="end"/>
            </w:r>
          </w:p>
        </w:tc>
        <w:tc>
          <w:tcPr>
            <w:tcW w:w="5150" w:type="dxa"/>
            <w:gridSpan w:val="4"/>
            <w:vMerge/>
            <w:vAlign w:val="center"/>
          </w:tcPr>
          <w:p w:rsidR="003A6DAF" w:rsidRPr="00DD563D" w:rsidRDefault="003A6DAF" w:rsidP="0055327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B644F" w:rsidRPr="00DD563D" w:rsidTr="00553270">
        <w:trPr>
          <w:cantSplit/>
          <w:trHeight w:val="412"/>
        </w:trPr>
        <w:tc>
          <w:tcPr>
            <w:tcW w:w="1690" w:type="dxa"/>
            <w:gridSpan w:val="2"/>
            <w:shd w:val="clear" w:color="auto" w:fill="ECE7D4"/>
            <w:vAlign w:val="center"/>
          </w:tcPr>
          <w:p w:rsidR="003A6DAF" w:rsidRPr="00DD563D" w:rsidRDefault="003A6DAF" w:rsidP="00553270">
            <w:pPr>
              <w:rPr>
                <w:rFonts w:asciiTheme="minorHAnsi" w:hAnsiTheme="minorHAnsi" w:cs="Arial"/>
                <w:noProof/>
              </w:rPr>
            </w:pPr>
            <w:r w:rsidRPr="00DD563D">
              <w:rPr>
                <w:rFonts w:asciiTheme="minorHAnsi" w:hAnsiTheme="minorHAnsi" w:cs="Arial"/>
              </w:rPr>
              <w:t>Davčna številka:</w:t>
            </w:r>
          </w:p>
        </w:tc>
        <w:tc>
          <w:tcPr>
            <w:tcW w:w="3342" w:type="dxa"/>
            <w:gridSpan w:val="3"/>
            <w:vAlign w:val="center"/>
          </w:tcPr>
          <w:p w:rsidR="003A6DAF" w:rsidRPr="00DD563D" w:rsidRDefault="001B4F83" w:rsidP="00553270">
            <w:pPr>
              <w:jc w:val="center"/>
              <w:rPr>
                <w:rFonts w:asciiTheme="minorHAnsi" w:hAnsiTheme="minorHAnsi" w:cs="Arial"/>
                <w:b/>
                <w:noProof/>
                <w:spacing w:val="30"/>
                <w:sz w:val="22"/>
                <w:szCs w:val="22"/>
              </w:rPr>
            </w:pPr>
            <w:r w:rsidRPr="00DD563D">
              <w:rPr>
                <w:rFonts w:asciiTheme="minorHAnsi" w:hAnsiTheme="minorHAnsi" w:cs="Arial"/>
                <w:noProof/>
                <w:spacing w:val="30"/>
                <w:sz w:val="22"/>
                <w:szCs w:val="22"/>
              </w:rPr>
              <w:t>SI</w:t>
            </w:r>
            <w:r w:rsidR="00893CD4" w:rsidRPr="0056531A">
              <w:rPr>
                <w:rFonts w:asciiTheme="minorHAnsi" w:hAnsiTheme="minorHAnsi" w:cs="Arial"/>
                <w:b/>
                <w:color w:val="0000CC"/>
                <w:spacing w:val="1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93CD4" w:rsidRPr="0056531A">
              <w:rPr>
                <w:rFonts w:asciiTheme="minorHAnsi" w:hAnsiTheme="minorHAnsi" w:cs="Arial"/>
                <w:b/>
                <w:color w:val="0000CC"/>
                <w:spacing w:val="10"/>
                <w:sz w:val="24"/>
              </w:rPr>
              <w:instrText xml:space="preserve"> FORMTEXT </w:instrText>
            </w:r>
            <w:r w:rsidR="00893CD4" w:rsidRPr="0056531A">
              <w:rPr>
                <w:rFonts w:asciiTheme="minorHAnsi" w:hAnsiTheme="minorHAnsi" w:cs="Arial"/>
                <w:b/>
                <w:color w:val="0000CC"/>
                <w:spacing w:val="10"/>
                <w:sz w:val="24"/>
              </w:rPr>
            </w:r>
            <w:r w:rsidR="00893CD4" w:rsidRPr="0056531A">
              <w:rPr>
                <w:rFonts w:asciiTheme="minorHAnsi" w:hAnsiTheme="minorHAnsi" w:cs="Arial"/>
                <w:b/>
                <w:color w:val="0000CC"/>
                <w:spacing w:val="10"/>
                <w:sz w:val="24"/>
              </w:rPr>
              <w:fldChar w:fldCharType="separate"/>
            </w:r>
            <w:r w:rsidR="00893CD4" w:rsidRPr="0056531A">
              <w:rPr>
                <w:rFonts w:asciiTheme="minorHAnsi" w:hAnsiTheme="minorHAnsi" w:cs="Arial"/>
                <w:b/>
                <w:noProof/>
                <w:color w:val="0000CC"/>
                <w:spacing w:val="10"/>
                <w:sz w:val="24"/>
              </w:rPr>
              <w:t> </w:t>
            </w:r>
            <w:r w:rsidR="00893CD4" w:rsidRPr="0056531A">
              <w:rPr>
                <w:rFonts w:asciiTheme="minorHAnsi" w:hAnsiTheme="minorHAnsi" w:cs="Arial"/>
                <w:b/>
                <w:noProof/>
                <w:color w:val="0000CC"/>
                <w:spacing w:val="10"/>
                <w:sz w:val="24"/>
              </w:rPr>
              <w:t> </w:t>
            </w:r>
            <w:r w:rsidR="00893CD4" w:rsidRPr="0056531A">
              <w:rPr>
                <w:rFonts w:asciiTheme="minorHAnsi" w:hAnsiTheme="minorHAnsi" w:cs="Arial"/>
                <w:b/>
                <w:noProof/>
                <w:color w:val="0000CC"/>
                <w:spacing w:val="10"/>
                <w:sz w:val="24"/>
              </w:rPr>
              <w:t> </w:t>
            </w:r>
            <w:r w:rsidR="00893CD4" w:rsidRPr="0056531A">
              <w:rPr>
                <w:rFonts w:asciiTheme="minorHAnsi" w:hAnsiTheme="minorHAnsi" w:cs="Arial"/>
                <w:b/>
                <w:noProof/>
                <w:color w:val="0000CC"/>
                <w:spacing w:val="10"/>
                <w:sz w:val="24"/>
              </w:rPr>
              <w:t> </w:t>
            </w:r>
            <w:r w:rsidR="00893CD4" w:rsidRPr="0056531A">
              <w:rPr>
                <w:rFonts w:asciiTheme="minorHAnsi" w:hAnsiTheme="minorHAnsi" w:cs="Arial"/>
                <w:b/>
                <w:noProof/>
                <w:color w:val="0000CC"/>
                <w:spacing w:val="10"/>
                <w:sz w:val="24"/>
              </w:rPr>
              <w:t> </w:t>
            </w:r>
            <w:r w:rsidR="00893CD4" w:rsidRPr="0056531A">
              <w:rPr>
                <w:rFonts w:asciiTheme="minorHAnsi" w:hAnsiTheme="minorHAnsi" w:cs="Arial"/>
                <w:b/>
                <w:color w:val="0000CC"/>
                <w:spacing w:val="10"/>
                <w:sz w:val="24"/>
              </w:rPr>
              <w:fldChar w:fldCharType="end"/>
            </w:r>
          </w:p>
        </w:tc>
        <w:tc>
          <w:tcPr>
            <w:tcW w:w="2568" w:type="dxa"/>
            <w:gridSpan w:val="3"/>
            <w:shd w:val="clear" w:color="auto" w:fill="ECE7D4"/>
            <w:vAlign w:val="center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</w:rPr>
            </w:pPr>
            <w:r w:rsidRPr="00DD563D">
              <w:rPr>
                <w:rFonts w:asciiTheme="minorHAnsi" w:hAnsiTheme="minorHAnsi" w:cs="Arial"/>
              </w:rPr>
              <w:t>Matična številka</w:t>
            </w:r>
          </w:p>
        </w:tc>
        <w:tc>
          <w:tcPr>
            <w:tcW w:w="2582" w:type="dxa"/>
            <w:vAlign w:val="center"/>
          </w:tcPr>
          <w:p w:rsidR="003A6DAF" w:rsidRPr="00DD563D" w:rsidRDefault="00893CD4" w:rsidP="00553270">
            <w:pPr>
              <w:jc w:val="center"/>
              <w:rPr>
                <w:rFonts w:asciiTheme="minorHAnsi" w:hAnsiTheme="minorHAnsi" w:cs="Arial"/>
                <w:spacing w:val="14"/>
              </w:rPr>
            </w:pPr>
            <w:r w:rsidRPr="0056531A">
              <w:rPr>
                <w:rFonts w:asciiTheme="minorHAnsi" w:hAnsiTheme="minorHAnsi" w:cs="Arial"/>
                <w:color w:val="0000CC"/>
                <w:spacing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56531A">
              <w:rPr>
                <w:rFonts w:asciiTheme="minorHAnsi" w:hAnsiTheme="minorHAnsi" w:cs="Arial"/>
                <w:color w:val="0000CC"/>
                <w:spacing w:val="14"/>
              </w:rPr>
              <w:instrText xml:space="preserve"> FORMTEXT </w:instrText>
            </w:r>
            <w:r w:rsidRPr="0056531A">
              <w:rPr>
                <w:rFonts w:asciiTheme="minorHAnsi" w:hAnsiTheme="minorHAnsi" w:cs="Arial"/>
                <w:color w:val="0000CC"/>
                <w:spacing w:val="14"/>
              </w:rPr>
            </w:r>
            <w:r w:rsidRPr="0056531A">
              <w:rPr>
                <w:rFonts w:asciiTheme="minorHAnsi" w:hAnsiTheme="minorHAnsi" w:cs="Arial"/>
                <w:color w:val="0000CC"/>
                <w:spacing w:val="14"/>
              </w:rPr>
              <w:fldChar w:fldCharType="separate"/>
            </w:r>
            <w:r w:rsidRPr="0056531A">
              <w:rPr>
                <w:rFonts w:asciiTheme="minorHAnsi" w:hAnsiTheme="minorHAnsi" w:cs="Arial"/>
                <w:noProof/>
                <w:color w:val="0000CC"/>
                <w:spacing w:val="14"/>
              </w:rPr>
              <w:t> </w:t>
            </w:r>
            <w:r w:rsidRPr="0056531A">
              <w:rPr>
                <w:rFonts w:asciiTheme="minorHAnsi" w:hAnsiTheme="minorHAnsi" w:cs="Arial"/>
                <w:noProof/>
                <w:color w:val="0000CC"/>
                <w:spacing w:val="14"/>
              </w:rPr>
              <w:t> </w:t>
            </w:r>
            <w:r w:rsidRPr="0056531A">
              <w:rPr>
                <w:rFonts w:asciiTheme="minorHAnsi" w:hAnsiTheme="minorHAnsi" w:cs="Arial"/>
                <w:noProof/>
                <w:color w:val="0000CC"/>
                <w:spacing w:val="14"/>
              </w:rPr>
              <w:t> </w:t>
            </w:r>
            <w:r w:rsidRPr="0056531A">
              <w:rPr>
                <w:rFonts w:asciiTheme="minorHAnsi" w:hAnsiTheme="minorHAnsi" w:cs="Arial"/>
                <w:noProof/>
                <w:color w:val="0000CC"/>
                <w:spacing w:val="14"/>
              </w:rPr>
              <w:t> </w:t>
            </w:r>
            <w:r w:rsidRPr="0056531A">
              <w:rPr>
                <w:rFonts w:asciiTheme="minorHAnsi" w:hAnsiTheme="minorHAnsi" w:cs="Arial"/>
                <w:noProof/>
                <w:color w:val="0000CC"/>
                <w:spacing w:val="14"/>
              </w:rPr>
              <w:t> </w:t>
            </w:r>
            <w:r w:rsidRPr="0056531A">
              <w:rPr>
                <w:rFonts w:asciiTheme="minorHAnsi" w:hAnsiTheme="minorHAnsi" w:cs="Arial"/>
                <w:color w:val="0000CC"/>
                <w:spacing w:val="14"/>
              </w:rPr>
              <w:fldChar w:fldCharType="end"/>
            </w:r>
          </w:p>
        </w:tc>
      </w:tr>
      <w:tr w:rsidR="006B644F" w:rsidRPr="00DD563D" w:rsidTr="00553270">
        <w:trPr>
          <w:cantSplit/>
          <w:trHeight w:val="584"/>
        </w:trPr>
        <w:tc>
          <w:tcPr>
            <w:tcW w:w="866" w:type="dxa"/>
            <w:vMerge w:val="restart"/>
            <w:shd w:val="clear" w:color="auto" w:fill="ECE7D4"/>
            <w:vAlign w:val="center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D563D">
              <w:rPr>
                <w:rFonts w:asciiTheme="minorHAnsi" w:hAnsiTheme="minorHAnsi" w:cs="Arial"/>
                <w:b/>
                <w:sz w:val="18"/>
                <w:szCs w:val="18"/>
              </w:rPr>
              <w:t>Oznaka embalaže iz</w:t>
            </w:r>
          </w:p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</w:rPr>
            </w:pPr>
            <w:r w:rsidRPr="00DD563D">
              <w:rPr>
                <w:rFonts w:asciiTheme="minorHAnsi" w:hAnsiTheme="minorHAnsi" w:cs="Arial"/>
                <w:b/>
                <w:sz w:val="18"/>
                <w:szCs w:val="18"/>
              </w:rPr>
              <w:t>priloge</w:t>
            </w:r>
            <w:r w:rsidRPr="00DD563D"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2678" w:type="dxa"/>
            <w:gridSpan w:val="2"/>
            <w:vMerge w:val="restart"/>
            <w:shd w:val="clear" w:color="auto" w:fill="ECE7D4"/>
            <w:vAlign w:val="center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</w:rPr>
            </w:pPr>
            <w:r w:rsidRPr="00DD563D">
              <w:rPr>
                <w:rFonts w:asciiTheme="minorHAnsi" w:hAnsiTheme="minorHAnsi" w:cs="Arial"/>
                <w:b/>
              </w:rPr>
              <w:t>Vrsta</w:t>
            </w:r>
            <w:r w:rsidR="00010261" w:rsidRPr="00DD563D">
              <w:rPr>
                <w:rFonts w:asciiTheme="minorHAnsi" w:hAnsiTheme="minorHAnsi" w:cs="Arial"/>
                <w:b/>
              </w:rPr>
              <w:t xml:space="preserve"> embalaže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CE7D4"/>
            <w:vAlign w:val="center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</w:rPr>
            </w:pPr>
            <w:r w:rsidRPr="00DD563D">
              <w:rPr>
                <w:rFonts w:asciiTheme="minorHAnsi" w:hAnsiTheme="minorHAnsi" w:cs="Arial"/>
                <w:b/>
              </w:rPr>
              <w:t xml:space="preserve">Količina, dana v  promet v RS </w:t>
            </w:r>
          </w:p>
          <w:p w:rsidR="00893CD4" w:rsidRPr="00DD563D" w:rsidRDefault="00893CD4" w:rsidP="00553270">
            <w:pPr>
              <w:jc w:val="center"/>
              <w:rPr>
                <w:rFonts w:asciiTheme="minorHAnsi" w:hAnsiTheme="minorHAnsi" w:cs="Arial"/>
                <w:b/>
              </w:rPr>
            </w:pPr>
            <w:r w:rsidRPr="00DD563D">
              <w:rPr>
                <w:rFonts w:asciiTheme="minorHAnsi" w:hAnsiTheme="minorHAnsi" w:cs="Arial"/>
                <w:b/>
              </w:rPr>
              <w:t>(kg)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CE7D4"/>
            <w:vAlign w:val="center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</w:rPr>
            </w:pPr>
            <w:r w:rsidRPr="00DD563D">
              <w:rPr>
                <w:rFonts w:asciiTheme="minorHAnsi" w:hAnsiTheme="minorHAnsi" w:cs="Arial"/>
                <w:b/>
              </w:rPr>
              <w:t xml:space="preserve">Znesek </w:t>
            </w:r>
            <w:r w:rsidR="002E1368">
              <w:rPr>
                <w:rFonts w:asciiTheme="minorHAnsi" w:hAnsiTheme="minorHAnsi" w:cs="Arial"/>
                <w:b/>
              </w:rPr>
              <w:t xml:space="preserve">okoljske </w:t>
            </w:r>
            <w:r w:rsidRPr="00DD563D">
              <w:rPr>
                <w:rFonts w:asciiTheme="minorHAnsi" w:hAnsiTheme="minorHAnsi" w:cs="Arial"/>
                <w:b/>
              </w:rPr>
              <w:t xml:space="preserve">dajatve </w:t>
            </w:r>
          </w:p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</w:rPr>
            </w:pPr>
            <w:r w:rsidRPr="00DD563D">
              <w:rPr>
                <w:rFonts w:asciiTheme="minorHAnsi" w:hAnsiTheme="minorHAnsi" w:cs="Arial"/>
                <w:b/>
              </w:rPr>
              <w:t>(</w:t>
            </w:r>
            <w:r w:rsidR="00893CD4" w:rsidRPr="00DD563D">
              <w:rPr>
                <w:rFonts w:asciiTheme="minorHAnsi" w:hAnsiTheme="minorHAnsi" w:cs="Arial"/>
                <w:b/>
              </w:rPr>
              <w:t>€</w:t>
            </w:r>
            <w:r w:rsidRPr="00DD563D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3661" w:type="dxa"/>
            <w:gridSpan w:val="3"/>
            <w:tcBorders>
              <w:left w:val="single" w:sz="12" w:space="0" w:color="auto"/>
            </w:tcBorders>
            <w:shd w:val="clear" w:color="auto" w:fill="ECE7D4"/>
            <w:vAlign w:val="center"/>
          </w:tcPr>
          <w:p w:rsidR="003A6DAF" w:rsidRPr="00DD563D" w:rsidRDefault="001B4F83" w:rsidP="00553270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D563D">
              <w:rPr>
                <w:rFonts w:asciiTheme="minorHAnsi" w:hAnsiTheme="minorHAnsi" w:cs="Arial"/>
                <w:b/>
                <w:sz w:val="18"/>
                <w:szCs w:val="18"/>
              </w:rPr>
              <w:t>ZAGOTAVLJANJE RAVNANJA Z ODPADNO EMBALAŽO</w:t>
            </w:r>
            <w:r w:rsidR="002A437F">
              <w:rPr>
                <w:rFonts w:asciiTheme="minorHAnsi" w:hAnsiTheme="minorHAnsi" w:cs="Arial"/>
                <w:b/>
                <w:sz w:val="18"/>
                <w:szCs w:val="18"/>
              </w:rPr>
              <w:t xml:space="preserve"> (skupni ali individualni sistem)</w:t>
            </w:r>
          </w:p>
        </w:tc>
      </w:tr>
      <w:tr w:rsidR="003A6DAF" w:rsidRPr="00DD563D" w:rsidTr="00553270">
        <w:trPr>
          <w:cantSplit/>
          <w:trHeight w:val="583"/>
        </w:trPr>
        <w:tc>
          <w:tcPr>
            <w:tcW w:w="866" w:type="dxa"/>
            <w:vMerge/>
            <w:tcBorders>
              <w:bottom w:val="nil"/>
            </w:tcBorders>
            <w:shd w:val="clear" w:color="auto" w:fill="ECE7D4"/>
            <w:vAlign w:val="center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  <w:tcBorders>
              <w:bottom w:val="nil"/>
            </w:tcBorders>
            <w:shd w:val="clear" w:color="auto" w:fill="ECE7D4"/>
            <w:vAlign w:val="center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ECE7D4"/>
            <w:vAlign w:val="center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ECE7D4"/>
            <w:vAlign w:val="center"/>
          </w:tcPr>
          <w:p w:rsidR="003A6DAF" w:rsidRPr="00DD563D" w:rsidRDefault="003A6DAF" w:rsidP="0055327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left w:val="single" w:sz="12" w:space="0" w:color="auto"/>
              <w:bottom w:val="nil"/>
            </w:tcBorders>
            <w:shd w:val="clear" w:color="auto" w:fill="ECE7D4"/>
            <w:vAlign w:val="center"/>
          </w:tcPr>
          <w:p w:rsidR="003A6DAF" w:rsidRPr="00DD563D" w:rsidRDefault="003A6DAF" w:rsidP="00553270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D563D">
              <w:rPr>
                <w:rFonts w:asciiTheme="minorHAnsi" w:hAnsiTheme="minorHAnsi" w:cs="Arial"/>
                <w:b/>
                <w:sz w:val="18"/>
                <w:szCs w:val="18"/>
              </w:rPr>
              <w:t xml:space="preserve">DŠ </w:t>
            </w:r>
            <w:r w:rsidR="002A437F">
              <w:rPr>
                <w:rFonts w:asciiTheme="minorHAnsi" w:hAnsiTheme="minorHAnsi" w:cs="Arial"/>
                <w:b/>
                <w:sz w:val="18"/>
                <w:szCs w:val="18"/>
              </w:rPr>
              <w:t>(nosilca)</w:t>
            </w:r>
          </w:p>
        </w:tc>
        <w:tc>
          <w:tcPr>
            <w:tcW w:w="2655" w:type="dxa"/>
            <w:gridSpan w:val="2"/>
            <w:tcBorders>
              <w:bottom w:val="nil"/>
            </w:tcBorders>
            <w:shd w:val="clear" w:color="auto" w:fill="ECE7D4"/>
            <w:vAlign w:val="center"/>
          </w:tcPr>
          <w:p w:rsidR="003A6DAF" w:rsidRPr="00DD563D" w:rsidRDefault="003A6DAF" w:rsidP="00553270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D563D">
              <w:rPr>
                <w:rFonts w:asciiTheme="minorHAnsi" w:hAnsiTheme="minorHAnsi" w:cs="Arial"/>
                <w:b/>
                <w:sz w:val="18"/>
                <w:szCs w:val="18"/>
              </w:rPr>
              <w:t xml:space="preserve">Naziv </w:t>
            </w:r>
            <w:r w:rsidR="002A437F">
              <w:rPr>
                <w:rFonts w:asciiTheme="minorHAnsi" w:hAnsiTheme="minorHAnsi" w:cs="Arial"/>
                <w:b/>
                <w:sz w:val="18"/>
                <w:szCs w:val="18"/>
              </w:rPr>
              <w:t>(nosilca</w:t>
            </w:r>
            <w:r w:rsidRPr="00DD563D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3A6DAF" w:rsidRPr="00DD563D" w:rsidTr="00553270">
        <w:trPr>
          <w:cantSplit/>
          <w:trHeight w:val="110"/>
        </w:trPr>
        <w:tc>
          <w:tcPr>
            <w:tcW w:w="866" w:type="dxa"/>
            <w:tcBorders>
              <w:top w:val="nil"/>
            </w:tcBorders>
            <w:shd w:val="clear" w:color="auto" w:fill="ECE7D4"/>
          </w:tcPr>
          <w:p w:rsidR="003A6DAF" w:rsidRPr="00DD563D" w:rsidRDefault="003A6DAF" w:rsidP="00553270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D563D">
              <w:rPr>
                <w:rFonts w:asciiTheme="minorHAnsi" w:hAnsiTheme="minorHAnsi" w:cs="Arial"/>
                <w:sz w:val="16"/>
                <w:szCs w:val="16"/>
              </w:rPr>
              <w:t>(1)</w:t>
            </w:r>
          </w:p>
        </w:tc>
        <w:tc>
          <w:tcPr>
            <w:tcW w:w="2678" w:type="dxa"/>
            <w:gridSpan w:val="2"/>
            <w:tcBorders>
              <w:top w:val="nil"/>
            </w:tcBorders>
            <w:shd w:val="clear" w:color="auto" w:fill="ECE7D4"/>
          </w:tcPr>
          <w:p w:rsidR="003A6DAF" w:rsidRPr="00DD563D" w:rsidRDefault="003A6DAF" w:rsidP="00553270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D563D">
              <w:rPr>
                <w:rFonts w:asciiTheme="minorHAnsi" w:hAnsiTheme="minorHAnsi" w:cs="Arial"/>
                <w:sz w:val="16"/>
                <w:szCs w:val="16"/>
                <w:lang w:val="es-ES"/>
              </w:rPr>
              <w:t>(2)</w:t>
            </w:r>
          </w:p>
        </w:tc>
        <w:tc>
          <w:tcPr>
            <w:tcW w:w="1488" w:type="dxa"/>
            <w:gridSpan w:val="2"/>
            <w:tcBorders>
              <w:top w:val="nil"/>
              <w:right w:val="single" w:sz="4" w:space="0" w:color="auto"/>
            </w:tcBorders>
            <w:shd w:val="clear" w:color="auto" w:fill="ECE7D4"/>
          </w:tcPr>
          <w:p w:rsidR="003A6DAF" w:rsidRPr="00DD563D" w:rsidRDefault="003A6DAF" w:rsidP="00553270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D563D">
              <w:rPr>
                <w:rFonts w:asciiTheme="minorHAnsi" w:hAnsiTheme="minorHAnsi" w:cs="Arial"/>
                <w:sz w:val="16"/>
                <w:szCs w:val="16"/>
                <w:lang w:val="es-ES"/>
              </w:rPr>
              <w:t>(3)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ECE7D4"/>
          </w:tcPr>
          <w:p w:rsidR="003A6DAF" w:rsidRPr="00DD563D" w:rsidRDefault="003A6DAF" w:rsidP="00553270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D563D">
              <w:rPr>
                <w:rFonts w:asciiTheme="minorHAnsi" w:hAnsiTheme="minorHAnsi" w:cs="Arial"/>
                <w:sz w:val="16"/>
                <w:szCs w:val="16"/>
              </w:rPr>
              <w:t>(4)</w:t>
            </w:r>
          </w:p>
        </w:tc>
        <w:tc>
          <w:tcPr>
            <w:tcW w:w="1006" w:type="dxa"/>
            <w:tcBorders>
              <w:top w:val="nil"/>
              <w:left w:val="single" w:sz="12" w:space="0" w:color="auto"/>
            </w:tcBorders>
            <w:shd w:val="clear" w:color="auto" w:fill="ECE7D4"/>
          </w:tcPr>
          <w:p w:rsidR="003A6DAF" w:rsidRPr="00DD563D" w:rsidRDefault="003A6DAF" w:rsidP="00553270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D563D">
              <w:rPr>
                <w:rFonts w:asciiTheme="minorHAnsi" w:hAnsiTheme="minorHAnsi" w:cs="Arial"/>
                <w:sz w:val="16"/>
                <w:szCs w:val="16"/>
              </w:rPr>
              <w:t>(5)</w:t>
            </w:r>
          </w:p>
        </w:tc>
        <w:tc>
          <w:tcPr>
            <w:tcW w:w="2655" w:type="dxa"/>
            <w:gridSpan w:val="2"/>
            <w:tcBorders>
              <w:top w:val="nil"/>
            </w:tcBorders>
            <w:shd w:val="clear" w:color="auto" w:fill="ECE7D4"/>
          </w:tcPr>
          <w:p w:rsidR="003A6DAF" w:rsidRPr="00DD563D" w:rsidRDefault="003A6DAF" w:rsidP="00553270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D563D">
              <w:rPr>
                <w:rFonts w:asciiTheme="minorHAnsi" w:hAnsiTheme="minorHAnsi" w:cs="Arial"/>
                <w:sz w:val="16"/>
                <w:szCs w:val="16"/>
              </w:rPr>
              <w:t>(5a)</w:t>
            </w:r>
          </w:p>
        </w:tc>
      </w:tr>
      <w:tr w:rsidR="003A6DAF" w:rsidRPr="00DD563D" w:rsidTr="00553270">
        <w:trPr>
          <w:cantSplit/>
          <w:trHeight w:val="259"/>
        </w:trPr>
        <w:tc>
          <w:tcPr>
            <w:tcW w:w="10182" w:type="dxa"/>
            <w:gridSpan w:val="9"/>
            <w:shd w:val="clear" w:color="auto" w:fill="D0CECE" w:themeFill="background2" w:themeFillShade="E6"/>
            <w:vAlign w:val="center"/>
          </w:tcPr>
          <w:p w:rsidR="003A6DAF" w:rsidRPr="00DD563D" w:rsidRDefault="002560C1" w:rsidP="00553270">
            <w:pPr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3A6DAF" w:rsidRPr="00DD563D">
              <w:rPr>
                <w:rFonts w:asciiTheme="minorHAnsi" w:hAnsiTheme="minorHAnsi" w:cs="Arial"/>
                <w:b/>
                <w:sz w:val="18"/>
                <w:szCs w:val="18"/>
              </w:rPr>
              <w:t>EMBALAŽA IZ RAZDELKA</w:t>
            </w:r>
            <w:r w:rsidR="003A6DAF" w:rsidRPr="00DD563D">
              <w:rPr>
                <w:rFonts w:asciiTheme="minorHAnsi" w:hAnsiTheme="minorHAnsi" w:cs="Arial"/>
                <w:i/>
                <w:sz w:val="22"/>
              </w:rPr>
              <w:t xml:space="preserve">  </w:t>
            </w:r>
            <w:r w:rsidR="003A6DAF" w:rsidRPr="00DD563D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3A6DAF" w:rsidRPr="00DD563D">
              <w:rPr>
                <w:rFonts w:asciiTheme="minorHAnsi" w:hAnsiTheme="minorHAnsi" w:cs="Arial"/>
                <w:i/>
                <w:sz w:val="22"/>
              </w:rPr>
              <w:t xml:space="preserve">  </w:t>
            </w:r>
            <w:r w:rsidR="003A6DAF" w:rsidRPr="00DD563D">
              <w:rPr>
                <w:rFonts w:asciiTheme="minorHAnsi" w:hAnsiTheme="minorHAnsi" w:cs="Arial"/>
                <w:i/>
                <w:sz w:val="16"/>
                <w:szCs w:val="16"/>
              </w:rPr>
              <w:t>(po vrsti materiala iz katerega je narejena)</w:t>
            </w:r>
            <w:r w:rsidR="003A6DAF" w:rsidRPr="00DD563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</w:tr>
      <w:tr w:rsidR="00556C9C" w:rsidRPr="00DD563D" w:rsidTr="00CB1248">
        <w:trPr>
          <w:cantSplit/>
          <w:trHeight w:hRule="exact" w:val="327"/>
        </w:trPr>
        <w:tc>
          <w:tcPr>
            <w:tcW w:w="866" w:type="dxa"/>
            <w:vAlign w:val="center"/>
          </w:tcPr>
          <w:p w:rsidR="003A6DAF" w:rsidRPr="00CB1248" w:rsidRDefault="00DA0F33" w:rsidP="00553270">
            <w:pPr>
              <w:jc w:val="center"/>
              <w:rPr>
                <w:rFonts w:asciiTheme="minorHAnsi" w:hAnsiTheme="minorHAnsi" w:cs="Arial"/>
                <w:b/>
                <w:color w:val="0000CC"/>
                <w:spacing w:val="1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bookmarkStart w:id="1" w:name="Besedilo2"/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="00893CD4"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  <w:bookmarkEnd w:id="1"/>
          </w:p>
        </w:tc>
        <w:tc>
          <w:tcPr>
            <w:tcW w:w="2678" w:type="dxa"/>
            <w:gridSpan w:val="2"/>
            <w:vAlign w:val="center"/>
          </w:tcPr>
          <w:p w:rsidR="003A6DAF" w:rsidRPr="00CB1248" w:rsidRDefault="001B4F83" w:rsidP="00553270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  <w:bookmarkEnd w:id="2"/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3A6DAF" w:rsidRPr="00CB1248" w:rsidRDefault="00CB1248" w:rsidP="00CB1248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DAF" w:rsidRPr="00CB1248" w:rsidRDefault="002E0C8E" w:rsidP="00553270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3A6DAF" w:rsidRPr="00DD563D" w:rsidRDefault="001B4F83" w:rsidP="0055327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="00B00A5A" w:rsidRPr="00DD563D">
              <w:rPr>
                <w:rFonts w:asciiTheme="minorHAnsi" w:hAnsiTheme="minorHAnsi" w:cs="Arial"/>
                <w:b/>
              </w:rPr>
              <w:t xml:space="preserve"> </w:t>
            </w:r>
            <w:r w:rsidR="00DA0F33"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DA0F33"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="00DA0F33"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="00DA0F33"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="00893CD4"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t> </w:t>
            </w:r>
            <w:r w:rsidR="00DA0F33"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3A6DAF" w:rsidRPr="00CB1248" w:rsidRDefault="001B4F83" w:rsidP="00553270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="00893CD4" w:rsidRPr="00CB1248">
              <w:rPr>
                <w:rFonts w:asciiTheme="minorHAnsi" w:hAnsiTheme="minorHAnsi" w:cs="Arial"/>
                <w:b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hRule="exact"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hRule="exact"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hRule="exact"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 xml:space="preserve">SI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hRule="exact"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hRule="exact"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hRule="exact"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hRule="exact"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3A6DAF" w:rsidRPr="00DD563D" w:rsidTr="00553270">
        <w:trPr>
          <w:cantSplit/>
          <w:trHeight w:val="259"/>
        </w:trPr>
        <w:tc>
          <w:tcPr>
            <w:tcW w:w="10182" w:type="dxa"/>
            <w:gridSpan w:val="9"/>
            <w:shd w:val="clear" w:color="auto" w:fill="D0CECE" w:themeFill="background2" w:themeFillShade="E6"/>
            <w:vAlign w:val="center"/>
          </w:tcPr>
          <w:p w:rsidR="003A6DAF" w:rsidRPr="00DD563D" w:rsidRDefault="003A6DAF" w:rsidP="007946DD">
            <w:pPr>
              <w:ind w:left="122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  <w:b/>
                <w:sz w:val="18"/>
                <w:szCs w:val="18"/>
              </w:rPr>
              <w:t xml:space="preserve">PREDMETI IZ RAZDELKA </w:t>
            </w:r>
            <w:r w:rsidRPr="00DD563D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DD563D">
              <w:rPr>
                <w:rFonts w:asciiTheme="minorHAnsi" w:hAnsiTheme="minorHAnsi" w:cs="Arial"/>
                <w:b/>
                <w:sz w:val="24"/>
                <w:szCs w:val="24"/>
              </w:rPr>
              <w:t>B</w:t>
            </w:r>
            <w:r w:rsidRPr="00DD563D">
              <w:rPr>
                <w:rFonts w:asciiTheme="minorHAnsi" w:hAnsiTheme="minorHAnsi" w:cs="Arial"/>
                <w:i/>
                <w:sz w:val="22"/>
              </w:rPr>
              <w:t xml:space="preserve">  </w:t>
            </w:r>
            <w:r w:rsidRPr="00DD563D">
              <w:rPr>
                <w:rFonts w:asciiTheme="minorHAnsi" w:hAnsiTheme="minorHAnsi" w:cs="Arial"/>
                <w:i/>
                <w:sz w:val="16"/>
                <w:szCs w:val="16"/>
              </w:rPr>
              <w:t>(</w:t>
            </w:r>
            <w:r w:rsidR="00263F14" w:rsidRPr="00DD563D">
              <w:rPr>
                <w:rFonts w:asciiTheme="minorHAnsi" w:hAnsiTheme="minorHAnsi" w:cs="Arial"/>
                <w:i/>
                <w:sz w:val="16"/>
                <w:szCs w:val="16"/>
              </w:rPr>
              <w:t>embalaža, ki ni namenjena za embaliranje blaga -</w:t>
            </w:r>
            <w:r w:rsidR="002560C1" w:rsidRPr="00DD563D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263F14" w:rsidRPr="00DD563D">
              <w:rPr>
                <w:rFonts w:asciiTheme="minorHAnsi" w:hAnsiTheme="minorHAnsi" w:cs="Arial"/>
                <w:i/>
                <w:sz w:val="16"/>
                <w:szCs w:val="16"/>
              </w:rPr>
              <w:t>k</w:t>
            </w:r>
            <w:r w:rsidRPr="00DD563D">
              <w:rPr>
                <w:rFonts w:asciiTheme="minorHAnsi" w:hAnsiTheme="minorHAnsi" w:cs="Arial"/>
                <w:i/>
                <w:sz w:val="16"/>
                <w:szCs w:val="16"/>
              </w:rPr>
              <w:t>rožnik</w:t>
            </w:r>
            <w:r w:rsidR="00263F14" w:rsidRPr="00DD563D">
              <w:rPr>
                <w:rFonts w:asciiTheme="minorHAnsi" w:hAnsiTheme="minorHAnsi" w:cs="Arial"/>
                <w:i/>
                <w:sz w:val="16"/>
                <w:szCs w:val="16"/>
              </w:rPr>
              <w:t>i ali kozarci</w:t>
            </w:r>
            <w:r w:rsidRPr="00DD563D">
              <w:rPr>
                <w:rFonts w:asciiTheme="minorHAnsi" w:hAnsiTheme="minorHAnsi" w:cs="Arial"/>
                <w:i/>
                <w:sz w:val="16"/>
                <w:szCs w:val="16"/>
              </w:rPr>
              <w:t xml:space="preserve"> za enkratno uporabo, škatl</w:t>
            </w:r>
            <w:r w:rsidR="00263F14" w:rsidRPr="00DD563D">
              <w:rPr>
                <w:rFonts w:asciiTheme="minorHAnsi" w:hAnsiTheme="minorHAnsi" w:cs="Arial"/>
                <w:i/>
                <w:sz w:val="16"/>
                <w:szCs w:val="16"/>
              </w:rPr>
              <w:t>e</w:t>
            </w:r>
            <w:r w:rsidRPr="00DD563D">
              <w:rPr>
                <w:rFonts w:asciiTheme="minorHAnsi" w:hAnsiTheme="minorHAnsi" w:cs="Arial"/>
                <w:i/>
                <w:sz w:val="16"/>
                <w:szCs w:val="16"/>
              </w:rPr>
              <w:t xml:space="preserve"> za hrano, vrečk</w:t>
            </w:r>
            <w:r w:rsidR="00263F14" w:rsidRPr="00DD563D">
              <w:rPr>
                <w:rFonts w:asciiTheme="minorHAnsi" w:hAnsiTheme="minorHAnsi" w:cs="Arial"/>
                <w:i/>
                <w:sz w:val="16"/>
                <w:szCs w:val="16"/>
              </w:rPr>
              <w:t>e</w:t>
            </w:r>
            <w:r w:rsidRPr="00DD563D">
              <w:rPr>
                <w:rFonts w:asciiTheme="minorHAnsi" w:hAnsiTheme="minorHAnsi" w:cs="Arial"/>
                <w:i/>
                <w:sz w:val="16"/>
                <w:szCs w:val="16"/>
              </w:rPr>
              <w:t xml:space="preserve"> za sendviče ali vrečk</w:t>
            </w:r>
            <w:r w:rsidR="00263F14" w:rsidRPr="00DD563D">
              <w:rPr>
                <w:rFonts w:asciiTheme="minorHAnsi" w:hAnsiTheme="minorHAnsi" w:cs="Arial"/>
                <w:i/>
                <w:sz w:val="16"/>
                <w:szCs w:val="16"/>
              </w:rPr>
              <w:t>e</w:t>
            </w:r>
            <w:r w:rsidRPr="00DD563D">
              <w:rPr>
                <w:rFonts w:asciiTheme="minorHAnsi" w:hAnsiTheme="minorHAnsi" w:cs="Arial"/>
                <w:i/>
                <w:sz w:val="16"/>
                <w:szCs w:val="16"/>
              </w:rPr>
              <w:t xml:space="preserve"> za polnjenje ali ovijanje blaga</w:t>
            </w:r>
            <w:r w:rsidR="007946DD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DD563D">
              <w:rPr>
                <w:rFonts w:asciiTheme="minorHAnsi" w:hAnsiTheme="minorHAnsi" w:cs="Arial"/>
                <w:i/>
                <w:sz w:val="16"/>
                <w:szCs w:val="16"/>
              </w:rPr>
              <w:t xml:space="preserve">ter </w:t>
            </w:r>
            <w:r w:rsidR="007946DD" w:rsidRPr="00DD563D">
              <w:rPr>
                <w:rFonts w:asciiTheme="minorHAnsi" w:hAnsiTheme="minorHAnsi" w:cs="Arial"/>
                <w:i/>
                <w:sz w:val="16"/>
                <w:szCs w:val="16"/>
              </w:rPr>
              <w:t>folij</w:t>
            </w:r>
            <w:r w:rsidR="007946DD">
              <w:rPr>
                <w:rFonts w:asciiTheme="minorHAnsi" w:hAnsiTheme="minorHAnsi" w:cs="Arial"/>
                <w:i/>
                <w:sz w:val="16"/>
                <w:szCs w:val="16"/>
              </w:rPr>
              <w:t>e</w:t>
            </w:r>
            <w:r w:rsidR="007946DD" w:rsidRPr="00DD563D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DD563D">
              <w:rPr>
                <w:rFonts w:asciiTheme="minorHAnsi" w:hAnsiTheme="minorHAnsi" w:cs="Arial"/>
                <w:i/>
                <w:sz w:val="16"/>
                <w:szCs w:val="16"/>
              </w:rPr>
              <w:t>za hrano)</w:t>
            </w:r>
          </w:p>
        </w:tc>
      </w:tr>
      <w:tr w:rsidR="00CB1248" w:rsidRPr="00DD563D" w:rsidTr="00CB1248">
        <w:trPr>
          <w:cantSplit/>
          <w:trHeight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B00A5A" w:rsidRPr="00DD563D" w:rsidTr="00553270">
        <w:trPr>
          <w:cantSplit/>
          <w:trHeight w:val="327"/>
        </w:trPr>
        <w:tc>
          <w:tcPr>
            <w:tcW w:w="10182" w:type="dxa"/>
            <w:gridSpan w:val="9"/>
            <w:shd w:val="clear" w:color="auto" w:fill="D0CECE" w:themeFill="background2" w:themeFillShade="E6"/>
            <w:vAlign w:val="center"/>
          </w:tcPr>
          <w:p w:rsidR="00B00A5A" w:rsidRPr="00DD563D" w:rsidRDefault="002560C1" w:rsidP="00B71B00">
            <w:pPr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="00B00A5A" w:rsidRPr="00DD563D">
              <w:rPr>
                <w:rFonts w:asciiTheme="minorHAnsi" w:hAnsiTheme="minorHAnsi" w:cs="Arial"/>
                <w:b/>
                <w:sz w:val="18"/>
                <w:szCs w:val="18"/>
              </w:rPr>
              <w:t>RAZDEL</w:t>
            </w:r>
            <w:r w:rsidR="00DD27EE">
              <w:rPr>
                <w:rFonts w:asciiTheme="minorHAnsi" w:hAnsiTheme="minorHAnsi" w:cs="Arial"/>
                <w:b/>
                <w:sz w:val="18"/>
                <w:szCs w:val="18"/>
              </w:rPr>
              <w:t>E</w:t>
            </w:r>
            <w:r w:rsidR="00B00A5A" w:rsidRPr="00DD563D">
              <w:rPr>
                <w:rFonts w:asciiTheme="minorHAnsi" w:hAnsiTheme="minorHAnsi" w:cs="Arial"/>
                <w:b/>
                <w:sz w:val="18"/>
                <w:szCs w:val="18"/>
              </w:rPr>
              <w:t xml:space="preserve">K </w:t>
            </w:r>
            <w:r w:rsidR="00B00A5A" w:rsidRPr="00DD563D">
              <w:rPr>
                <w:rFonts w:asciiTheme="minorHAnsi" w:hAnsiTheme="minorHAnsi" w:cs="Arial"/>
                <w:b/>
                <w:sz w:val="24"/>
                <w:szCs w:val="24"/>
              </w:rPr>
              <w:t xml:space="preserve"> C</w:t>
            </w:r>
            <w:r w:rsidR="00C4743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00A5A" w:rsidRPr="00DD563D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="00B00A5A" w:rsidRPr="00DD563D">
              <w:rPr>
                <w:rFonts w:asciiTheme="minorHAnsi" w:hAnsiTheme="minorHAnsi" w:cs="Arial"/>
                <w:i/>
                <w:sz w:val="16"/>
                <w:szCs w:val="16"/>
              </w:rPr>
              <w:t>(</w:t>
            </w:r>
            <w:r w:rsidR="00B71B00">
              <w:rPr>
                <w:rFonts w:asciiTheme="minorHAnsi" w:hAnsiTheme="minorHAnsi" w:cs="Arial"/>
                <w:i/>
                <w:sz w:val="16"/>
                <w:szCs w:val="16"/>
              </w:rPr>
              <w:t>embalaža</w:t>
            </w:r>
            <w:r w:rsidR="00B00A5A" w:rsidRPr="00DD563D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nagrobnih sveč</w:t>
            </w:r>
            <w:r w:rsidR="00B71B00">
              <w:rPr>
                <w:rFonts w:asciiTheme="minorHAnsi" w:hAnsiTheme="minorHAnsi" w:cs="Arial"/>
                <w:b/>
                <w:i/>
                <w:sz w:val="16"/>
                <w:szCs w:val="16"/>
              </w:rPr>
              <w:t>)</w:t>
            </w:r>
          </w:p>
        </w:tc>
      </w:tr>
      <w:tr w:rsidR="00CB1248" w:rsidRPr="00DD563D" w:rsidTr="00CB1248">
        <w:trPr>
          <w:cantSplit/>
          <w:trHeight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CB1248" w:rsidRPr="00DD563D" w:rsidTr="00CB1248">
        <w:trPr>
          <w:cantSplit/>
          <w:trHeight w:val="327"/>
        </w:trPr>
        <w:tc>
          <w:tcPr>
            <w:tcW w:w="866" w:type="dxa"/>
            <w:vAlign w:val="center"/>
          </w:tcPr>
          <w:p w:rsidR="00CB1248" w:rsidRPr="00CB1248" w:rsidRDefault="00CB1248" w:rsidP="00CB1248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"/>
                    <w:format w:val="Velike črke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12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12"/>
              </w:rPr>
              <w:fldChar w:fldCharType="end"/>
            </w:r>
          </w:p>
        </w:tc>
        <w:tc>
          <w:tcPr>
            <w:tcW w:w="2678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b/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color w:val="0000CC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1248" w:rsidRPr="00CB1248" w:rsidRDefault="00CB1248" w:rsidP="00CB1248">
            <w:pPr>
              <w:jc w:val="right"/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 €;(#.##0,00 €)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  <w:tc>
          <w:tcPr>
            <w:tcW w:w="1006" w:type="dxa"/>
            <w:tcBorders>
              <w:left w:val="single" w:sz="12" w:space="0" w:color="auto"/>
            </w:tcBorders>
            <w:vAlign w:val="center"/>
          </w:tcPr>
          <w:p w:rsidR="00CB1248" w:rsidRPr="00DD563D" w:rsidRDefault="00CB1248" w:rsidP="00CB124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</w:rPr>
              <w:t>SI</w:t>
            </w: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  <w:spacing w:val="8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  <w:spacing w:val="8"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CB1248" w:rsidRPr="00CB1248" w:rsidRDefault="00CB1248" w:rsidP="00CB1248">
            <w:pPr>
              <w:rPr>
                <w:rFonts w:asciiTheme="minorHAnsi" w:hAnsiTheme="minorHAnsi" w:cs="Arial"/>
                <w:color w:val="0000CC"/>
                <w:sz w:val="22"/>
              </w:rPr>
            </w:pP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CB1248">
              <w:rPr>
                <w:rFonts w:asciiTheme="minorHAnsi" w:hAnsiTheme="minorHAnsi" w:cs="Arial"/>
                <w:b/>
                <w:color w:val="0000CC"/>
              </w:rPr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CB1248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B00A5A" w:rsidRPr="00DD563D" w:rsidTr="00553270">
        <w:trPr>
          <w:cantSplit/>
          <w:trHeight w:val="382"/>
        </w:trPr>
        <w:tc>
          <w:tcPr>
            <w:tcW w:w="752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CE7D4"/>
            <w:vAlign w:val="center"/>
          </w:tcPr>
          <w:p w:rsidR="00B00A5A" w:rsidRPr="00DD563D" w:rsidRDefault="00B00A5A" w:rsidP="00553270">
            <w:pPr>
              <w:rPr>
                <w:rFonts w:asciiTheme="minorHAnsi" w:hAnsiTheme="minorHAnsi" w:cs="Arial"/>
                <w:b/>
              </w:rPr>
            </w:pPr>
            <w:r w:rsidRPr="00DD563D">
              <w:rPr>
                <w:rFonts w:asciiTheme="minorHAnsi" w:hAnsiTheme="minorHAnsi" w:cs="Arial"/>
                <w:b/>
              </w:rPr>
              <w:t>a) Obrok letnega nadomestila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0A5A" w:rsidRPr="00DD563D" w:rsidRDefault="002E0C8E" w:rsidP="00553270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3" w:name="Besedilo4"/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instrText xml:space="preserve"> FORMTEXT </w:instrTex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fldChar w:fldCharType="separate"/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fldChar w:fldCharType="end"/>
            </w:r>
            <w:bookmarkEnd w:id="3"/>
            <w:r w:rsidR="00B00A5A" w:rsidRPr="00DD563D">
              <w:rPr>
                <w:rFonts w:asciiTheme="minorHAnsi" w:hAnsiTheme="minorHAnsi" w:cs="Arial"/>
              </w:rPr>
              <w:t xml:space="preserve"> EUR</w:t>
            </w:r>
          </w:p>
        </w:tc>
      </w:tr>
      <w:tr w:rsidR="00B00A5A" w:rsidRPr="00DD563D" w:rsidTr="00553270">
        <w:trPr>
          <w:cantSplit/>
          <w:trHeight w:val="382"/>
        </w:trPr>
        <w:tc>
          <w:tcPr>
            <w:tcW w:w="75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CE7D4"/>
            <w:vAlign w:val="center"/>
          </w:tcPr>
          <w:p w:rsidR="00B00A5A" w:rsidRPr="00DD563D" w:rsidRDefault="00B00A5A" w:rsidP="00553270">
            <w:pPr>
              <w:rPr>
                <w:rFonts w:asciiTheme="minorHAnsi" w:hAnsiTheme="minorHAnsi" w:cs="Arial"/>
                <w:b/>
              </w:rPr>
            </w:pPr>
            <w:r w:rsidRPr="00DD563D">
              <w:rPr>
                <w:rFonts w:asciiTheme="minorHAnsi" w:hAnsiTheme="minorHAnsi" w:cs="Arial"/>
                <w:b/>
              </w:rPr>
              <w:t xml:space="preserve">b) Skupni znesek okoljske dajatve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0A5A" w:rsidRPr="00DD563D" w:rsidRDefault="002E0C8E" w:rsidP="00553270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instrText xml:space="preserve"> FORMTEXT </w:instrTex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fldChar w:fldCharType="separate"/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  <w:sz w:val="24"/>
                <w:szCs w:val="24"/>
              </w:rPr>
              <w:t> </w:t>
            </w:r>
            <w:r w:rsidRPr="0056531A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fldChar w:fldCharType="end"/>
            </w:r>
            <w:r w:rsidR="00B00A5A" w:rsidRPr="00DD563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00A5A" w:rsidRPr="00DD563D">
              <w:rPr>
                <w:rFonts w:asciiTheme="minorHAnsi" w:hAnsiTheme="minorHAnsi" w:cs="Arial"/>
              </w:rPr>
              <w:t>EUR</w:t>
            </w:r>
          </w:p>
        </w:tc>
      </w:tr>
      <w:tr w:rsidR="00B00A5A" w:rsidRPr="00DD563D" w:rsidTr="00553270">
        <w:trPr>
          <w:cantSplit/>
          <w:trHeight w:val="382"/>
        </w:trPr>
        <w:tc>
          <w:tcPr>
            <w:tcW w:w="7527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ECE7D4"/>
            <w:vAlign w:val="center"/>
          </w:tcPr>
          <w:p w:rsidR="00B00A5A" w:rsidRPr="00DD563D" w:rsidRDefault="00B00A5A" w:rsidP="00553270">
            <w:pPr>
              <w:rPr>
                <w:rFonts w:asciiTheme="minorHAnsi" w:hAnsiTheme="minorHAnsi" w:cs="Arial"/>
                <w:b/>
              </w:rPr>
            </w:pPr>
            <w:r w:rsidRPr="00DD563D">
              <w:rPr>
                <w:rFonts w:asciiTheme="minorHAnsi" w:hAnsiTheme="minorHAnsi" w:cs="Arial"/>
                <w:b/>
              </w:rPr>
              <w:t xml:space="preserve">c) Znesek za plačilo </w:t>
            </w:r>
            <w:r w:rsidR="00BE67DE">
              <w:rPr>
                <w:rFonts w:asciiTheme="minorHAnsi" w:hAnsiTheme="minorHAnsi" w:cs="Arial"/>
                <w:b/>
              </w:rPr>
              <w:t>okoljske dajatve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A5A" w:rsidRPr="00DD563D" w:rsidRDefault="00B00A5A" w:rsidP="00553270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DD563D">
              <w:rPr>
                <w:rFonts w:asciiTheme="minorHAnsi" w:hAnsiTheme="minorHAnsi" w:cs="Arial"/>
                <w:b/>
              </w:rPr>
              <w:t xml:space="preserve"> </w:t>
            </w:r>
            <w:r w:rsidR="00263F14" w:rsidRPr="0056531A">
              <w:rPr>
                <w:rFonts w:asciiTheme="minorHAnsi" w:hAnsiTheme="minorHAnsi" w:cs="Arial"/>
                <w:b/>
                <w:color w:val="0000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3F14" w:rsidRPr="0056531A">
              <w:rPr>
                <w:rFonts w:asciiTheme="minorHAnsi" w:hAnsiTheme="minorHAnsi" w:cs="Arial"/>
                <w:b/>
                <w:color w:val="0000CC"/>
                <w:sz w:val="28"/>
                <w:szCs w:val="28"/>
              </w:rPr>
              <w:instrText xml:space="preserve"> FORMTEXT </w:instrText>
            </w:r>
            <w:r w:rsidR="00263F14" w:rsidRPr="0056531A">
              <w:rPr>
                <w:rFonts w:asciiTheme="minorHAnsi" w:hAnsiTheme="minorHAnsi" w:cs="Arial"/>
                <w:b/>
                <w:color w:val="0000CC"/>
                <w:sz w:val="28"/>
                <w:szCs w:val="28"/>
              </w:rPr>
            </w:r>
            <w:r w:rsidR="00263F14" w:rsidRPr="0056531A">
              <w:rPr>
                <w:rFonts w:asciiTheme="minorHAnsi" w:hAnsiTheme="minorHAnsi" w:cs="Arial"/>
                <w:b/>
                <w:color w:val="0000CC"/>
                <w:sz w:val="28"/>
                <w:szCs w:val="28"/>
              </w:rPr>
              <w:fldChar w:fldCharType="separate"/>
            </w:r>
            <w:r w:rsidR="00263F14" w:rsidRPr="0056531A">
              <w:rPr>
                <w:rFonts w:asciiTheme="minorHAnsi" w:hAnsiTheme="minorHAnsi" w:cs="Arial"/>
                <w:b/>
                <w:noProof/>
                <w:color w:val="0000CC"/>
                <w:sz w:val="28"/>
                <w:szCs w:val="28"/>
              </w:rPr>
              <w:t> </w:t>
            </w:r>
            <w:r w:rsidR="00263F14" w:rsidRPr="0056531A">
              <w:rPr>
                <w:rFonts w:asciiTheme="minorHAnsi" w:hAnsiTheme="minorHAnsi" w:cs="Arial"/>
                <w:b/>
                <w:noProof/>
                <w:color w:val="0000CC"/>
                <w:sz w:val="28"/>
                <w:szCs w:val="28"/>
              </w:rPr>
              <w:t> </w:t>
            </w:r>
            <w:r w:rsidR="00263F14" w:rsidRPr="0056531A">
              <w:rPr>
                <w:rFonts w:asciiTheme="minorHAnsi" w:hAnsiTheme="minorHAnsi" w:cs="Arial"/>
                <w:b/>
                <w:noProof/>
                <w:color w:val="0000CC"/>
                <w:sz w:val="28"/>
                <w:szCs w:val="28"/>
              </w:rPr>
              <w:t> </w:t>
            </w:r>
            <w:r w:rsidR="00263F14" w:rsidRPr="0056531A">
              <w:rPr>
                <w:rFonts w:asciiTheme="minorHAnsi" w:hAnsiTheme="minorHAnsi" w:cs="Arial"/>
                <w:b/>
                <w:noProof/>
                <w:color w:val="0000CC"/>
                <w:sz w:val="28"/>
                <w:szCs w:val="28"/>
              </w:rPr>
              <w:t> </w:t>
            </w:r>
            <w:r w:rsidR="00263F14" w:rsidRPr="0056531A">
              <w:rPr>
                <w:rFonts w:asciiTheme="minorHAnsi" w:hAnsiTheme="minorHAnsi" w:cs="Arial"/>
                <w:b/>
                <w:noProof/>
                <w:color w:val="0000CC"/>
                <w:sz w:val="28"/>
                <w:szCs w:val="28"/>
              </w:rPr>
              <w:t> </w:t>
            </w:r>
            <w:r w:rsidR="00263F14" w:rsidRPr="0056531A">
              <w:rPr>
                <w:rFonts w:asciiTheme="minorHAnsi" w:hAnsiTheme="minorHAnsi" w:cs="Arial"/>
                <w:b/>
                <w:color w:val="0000CC"/>
                <w:sz w:val="28"/>
                <w:szCs w:val="28"/>
              </w:rPr>
              <w:fldChar w:fldCharType="end"/>
            </w:r>
            <w:r w:rsidRPr="00DD563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DD563D">
              <w:rPr>
                <w:rFonts w:asciiTheme="minorHAnsi" w:hAnsiTheme="minorHAnsi" w:cs="Arial"/>
                <w:b/>
              </w:rPr>
              <w:t>EUR</w:t>
            </w:r>
          </w:p>
        </w:tc>
      </w:tr>
      <w:tr w:rsidR="00B00A5A" w:rsidRPr="00DD563D" w:rsidTr="00553270">
        <w:trPr>
          <w:cantSplit/>
          <w:trHeight w:val="1380"/>
        </w:trPr>
        <w:tc>
          <w:tcPr>
            <w:tcW w:w="4030" w:type="dxa"/>
            <w:gridSpan w:val="4"/>
            <w:shd w:val="clear" w:color="auto" w:fill="FFFFFF" w:themeFill="background1"/>
            <w:vAlign w:val="bottom"/>
          </w:tcPr>
          <w:p w:rsidR="00B00A5A" w:rsidRPr="00DD563D" w:rsidRDefault="00263F14" w:rsidP="00553270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56531A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56531A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56531A">
              <w:rPr>
                <w:rFonts w:asciiTheme="minorHAnsi" w:hAnsiTheme="minorHAnsi" w:cs="Arial"/>
                <w:b/>
                <w:color w:val="0000CC"/>
              </w:rPr>
            </w:r>
            <w:r w:rsidRPr="0056531A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  <w:bookmarkEnd w:id="4"/>
          </w:p>
        </w:tc>
        <w:tc>
          <w:tcPr>
            <w:tcW w:w="2491" w:type="dxa"/>
            <w:gridSpan w:val="2"/>
            <w:vMerge w:val="restart"/>
            <w:shd w:val="clear" w:color="auto" w:fill="FFFFFF" w:themeFill="background1"/>
            <w:vAlign w:val="bottom"/>
          </w:tcPr>
          <w:p w:rsidR="00B00A5A" w:rsidRPr="00DD563D" w:rsidRDefault="00B00A5A" w:rsidP="00553270">
            <w:pPr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D563D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Žig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</w:tcBorders>
          </w:tcPr>
          <w:p w:rsidR="00B00A5A" w:rsidRPr="00DD563D" w:rsidRDefault="00B00A5A" w:rsidP="00553270">
            <w:pPr>
              <w:spacing w:before="60"/>
              <w:jc w:val="center"/>
              <w:rPr>
                <w:rFonts w:asciiTheme="minorHAnsi" w:hAnsiTheme="minorHAnsi" w:cs="Arial"/>
                <w:snapToGrid w:val="0"/>
              </w:rPr>
            </w:pPr>
            <w:r w:rsidRPr="00DD563D">
              <w:rPr>
                <w:rFonts w:asciiTheme="minorHAnsi" w:hAnsiTheme="minorHAnsi" w:cs="Arial"/>
                <w:snapToGrid w:val="0"/>
              </w:rPr>
              <w:t>Potrjujem resničnost podatkov</w:t>
            </w:r>
          </w:p>
          <w:p w:rsidR="00B00A5A" w:rsidRPr="00DD563D" w:rsidRDefault="00B00A5A" w:rsidP="00553270">
            <w:pPr>
              <w:spacing w:before="60"/>
              <w:rPr>
                <w:rFonts w:asciiTheme="minorHAnsi" w:hAnsiTheme="minorHAnsi" w:cs="Arial"/>
                <w:snapToGrid w:val="0"/>
              </w:rPr>
            </w:pPr>
          </w:p>
          <w:p w:rsidR="00263F14" w:rsidRPr="00DD563D" w:rsidRDefault="00263F14" w:rsidP="00553270">
            <w:pPr>
              <w:spacing w:before="60"/>
              <w:rPr>
                <w:rFonts w:asciiTheme="minorHAnsi" w:hAnsiTheme="minorHAnsi" w:cs="Arial"/>
                <w:snapToGrid w:val="0"/>
              </w:rPr>
            </w:pPr>
          </w:p>
          <w:p w:rsidR="00263F14" w:rsidRPr="00DD563D" w:rsidRDefault="00263F14" w:rsidP="00553270">
            <w:pPr>
              <w:spacing w:before="60"/>
              <w:rPr>
                <w:rFonts w:asciiTheme="minorHAnsi" w:hAnsiTheme="minorHAnsi" w:cs="Arial"/>
                <w:snapToGrid w:val="0"/>
              </w:rPr>
            </w:pPr>
          </w:p>
          <w:p w:rsidR="0075139C" w:rsidRPr="00DD563D" w:rsidRDefault="0075139C" w:rsidP="00553270">
            <w:pPr>
              <w:spacing w:before="60"/>
              <w:rPr>
                <w:rFonts w:asciiTheme="minorHAnsi" w:hAnsiTheme="minorHAnsi" w:cs="Arial"/>
                <w:snapToGrid w:val="0"/>
              </w:rPr>
            </w:pPr>
          </w:p>
          <w:p w:rsidR="00B00A5A" w:rsidRPr="00DD563D" w:rsidRDefault="00263F14" w:rsidP="00553270">
            <w:pPr>
              <w:spacing w:before="60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6531A">
              <w:rPr>
                <w:rFonts w:asciiTheme="minorHAnsi" w:hAnsiTheme="minorHAnsi" w:cs="Arial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31A">
              <w:rPr>
                <w:rFonts w:asciiTheme="minorHAnsi" w:hAnsiTheme="minorHAnsi" w:cs="Arial"/>
                <w:b/>
                <w:color w:val="0000CC"/>
              </w:rPr>
              <w:instrText xml:space="preserve"> FORMTEXT </w:instrText>
            </w:r>
            <w:r w:rsidRPr="0056531A">
              <w:rPr>
                <w:rFonts w:asciiTheme="minorHAnsi" w:hAnsiTheme="minorHAnsi" w:cs="Arial"/>
                <w:b/>
                <w:color w:val="0000CC"/>
              </w:rPr>
            </w:r>
            <w:r w:rsidRPr="0056531A">
              <w:rPr>
                <w:rFonts w:asciiTheme="minorHAnsi" w:hAnsiTheme="minorHAnsi" w:cs="Arial"/>
                <w:b/>
                <w:color w:val="0000CC"/>
              </w:rPr>
              <w:fldChar w:fldCharType="separate"/>
            </w:r>
            <w:bookmarkStart w:id="5" w:name="_GoBack"/>
            <w:bookmarkEnd w:id="5"/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 w:cs="Arial"/>
                <w:b/>
                <w:color w:val="0000CC"/>
              </w:rPr>
              <w:fldChar w:fldCharType="end"/>
            </w:r>
          </w:p>
        </w:tc>
      </w:tr>
      <w:tr w:rsidR="00B00A5A" w:rsidRPr="00DD563D" w:rsidTr="00553270">
        <w:trPr>
          <w:cantSplit/>
          <w:trHeight w:val="70"/>
        </w:trPr>
        <w:tc>
          <w:tcPr>
            <w:tcW w:w="4030" w:type="dxa"/>
            <w:gridSpan w:val="4"/>
            <w:vAlign w:val="bottom"/>
          </w:tcPr>
          <w:p w:rsidR="00B00A5A" w:rsidRPr="00DD563D" w:rsidRDefault="00B00A5A" w:rsidP="00553270">
            <w:pPr>
              <w:jc w:val="center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DD563D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Kraj in datum:</w:t>
            </w:r>
          </w:p>
        </w:tc>
        <w:tc>
          <w:tcPr>
            <w:tcW w:w="2491" w:type="dxa"/>
            <w:gridSpan w:val="2"/>
            <w:vMerge/>
            <w:vAlign w:val="bottom"/>
          </w:tcPr>
          <w:p w:rsidR="00B00A5A" w:rsidRPr="00DD563D" w:rsidRDefault="00B00A5A" w:rsidP="00553270">
            <w:pPr>
              <w:jc w:val="center"/>
              <w:rPr>
                <w:rFonts w:asciiTheme="minorHAnsi" w:hAnsiTheme="minorHAnsi"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vAlign w:val="bottom"/>
          </w:tcPr>
          <w:p w:rsidR="00B00A5A" w:rsidRPr="00DD563D" w:rsidRDefault="00B00A5A" w:rsidP="00553270">
            <w:pPr>
              <w:jc w:val="center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DD563D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Ime, priimek in podpis odgovorne osebe</w:t>
            </w:r>
          </w:p>
        </w:tc>
      </w:tr>
    </w:tbl>
    <w:p w:rsidR="009378C8" w:rsidRDefault="009378C8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br w:type="page"/>
      </w:r>
    </w:p>
    <w:p w:rsidR="009378C8" w:rsidRDefault="009378C8">
      <w:pPr>
        <w:rPr>
          <w:rFonts w:asciiTheme="minorHAnsi" w:hAnsiTheme="minorHAnsi" w:cs="Arial"/>
          <w:sz w:val="16"/>
          <w:szCs w:val="16"/>
        </w:rPr>
      </w:pPr>
    </w:p>
    <w:p w:rsidR="00CB1248" w:rsidRDefault="00CB1248">
      <w:pPr>
        <w:rPr>
          <w:rFonts w:asciiTheme="minorHAnsi" w:hAnsiTheme="minorHAnsi" w:cs="Arial"/>
          <w:sz w:val="16"/>
          <w:szCs w:val="16"/>
        </w:rPr>
      </w:pPr>
    </w:p>
    <w:p w:rsidR="00CB1248" w:rsidRDefault="00CB1248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amrea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120"/>
        <w:gridCol w:w="2550"/>
        <w:gridCol w:w="2551"/>
      </w:tblGrid>
      <w:tr w:rsidR="00D12C4B" w:rsidRPr="00D12C4B" w:rsidTr="00C47431">
        <w:trPr>
          <w:trHeight w:val="477"/>
        </w:trPr>
        <w:tc>
          <w:tcPr>
            <w:tcW w:w="10201" w:type="dxa"/>
            <w:gridSpan w:val="4"/>
            <w:shd w:val="clear" w:color="auto" w:fill="FBE4D5" w:themeFill="accent2" w:themeFillTint="33"/>
            <w:vAlign w:val="center"/>
          </w:tcPr>
          <w:p w:rsidR="00D12C4B" w:rsidRPr="00D12C4B" w:rsidRDefault="00D12C4B" w:rsidP="00502D4D">
            <w:pPr>
              <w:jc w:val="center"/>
              <w:rPr>
                <w:rFonts w:asciiTheme="minorHAnsi" w:hAnsiTheme="minorHAnsi" w:cs="Arial"/>
                <w:b/>
              </w:rPr>
            </w:pPr>
            <w:r w:rsidRPr="00D12C4B">
              <w:rPr>
                <w:rFonts w:asciiTheme="minorHAnsi" w:hAnsiTheme="minorHAnsi" w:cs="Arial"/>
                <w:b/>
                <w:caps/>
              </w:rPr>
              <w:t xml:space="preserve">Pregled </w:t>
            </w:r>
            <w:r w:rsidR="00AD1184">
              <w:rPr>
                <w:rFonts w:asciiTheme="minorHAnsi" w:hAnsiTheme="minorHAnsi" w:cs="Arial"/>
                <w:b/>
                <w:caps/>
              </w:rPr>
              <w:t>dajanja</w:t>
            </w:r>
            <w:r w:rsidRPr="00D12C4B">
              <w:rPr>
                <w:rFonts w:asciiTheme="minorHAnsi" w:hAnsiTheme="minorHAnsi" w:cs="Arial"/>
                <w:b/>
                <w:caps/>
              </w:rPr>
              <w:t xml:space="preserve"> </w:t>
            </w:r>
            <w:r w:rsidR="00AD1184" w:rsidRPr="00D12C4B">
              <w:rPr>
                <w:rFonts w:asciiTheme="minorHAnsi" w:hAnsiTheme="minorHAnsi" w:cs="Arial"/>
                <w:b/>
                <w:caps/>
              </w:rPr>
              <w:t>plastični</w:t>
            </w:r>
            <w:r w:rsidR="00AD1184">
              <w:rPr>
                <w:rFonts w:asciiTheme="minorHAnsi" w:hAnsiTheme="minorHAnsi" w:cs="Arial"/>
                <w:b/>
                <w:caps/>
              </w:rPr>
              <w:t>h</w:t>
            </w:r>
            <w:r w:rsidR="00AD1184" w:rsidRPr="00D12C4B">
              <w:rPr>
                <w:rFonts w:asciiTheme="minorHAnsi" w:hAnsiTheme="minorHAnsi" w:cs="Arial"/>
                <w:b/>
                <w:caps/>
              </w:rPr>
              <w:t xml:space="preserve"> nosilni</w:t>
            </w:r>
            <w:r w:rsidR="00AD1184">
              <w:rPr>
                <w:rFonts w:asciiTheme="minorHAnsi" w:hAnsiTheme="minorHAnsi" w:cs="Arial"/>
                <w:b/>
                <w:caps/>
              </w:rPr>
              <w:t>h</w:t>
            </w:r>
            <w:r w:rsidR="00AD1184" w:rsidRPr="00D12C4B">
              <w:rPr>
                <w:rFonts w:asciiTheme="minorHAnsi" w:hAnsiTheme="minorHAnsi" w:cs="Arial"/>
                <w:b/>
                <w:caps/>
              </w:rPr>
              <w:t xml:space="preserve"> vrečk</w:t>
            </w:r>
            <w:r w:rsidR="00AD1184">
              <w:rPr>
                <w:rFonts w:asciiTheme="minorHAnsi" w:hAnsiTheme="minorHAnsi" w:cs="Arial"/>
                <w:b/>
                <w:caps/>
              </w:rPr>
              <w:t xml:space="preserve"> v promet </w:t>
            </w:r>
            <w:r w:rsidR="00CB5553">
              <w:rPr>
                <w:rFonts w:asciiTheme="minorHAnsi" w:hAnsiTheme="minorHAnsi" w:cs="Arial"/>
                <w:b/>
                <w:caps/>
              </w:rPr>
              <w:t>v davčnem obdobju, za kater</w:t>
            </w:r>
            <w:r w:rsidR="00502D4D">
              <w:rPr>
                <w:rFonts w:asciiTheme="minorHAnsi" w:hAnsiTheme="minorHAnsi" w:cs="Arial"/>
                <w:b/>
                <w:caps/>
              </w:rPr>
              <w:t xml:space="preserve">ega </w:t>
            </w:r>
            <w:r w:rsidR="00CB5553">
              <w:rPr>
                <w:rFonts w:asciiTheme="minorHAnsi" w:hAnsiTheme="minorHAnsi" w:cs="Arial"/>
                <w:b/>
                <w:caps/>
              </w:rPr>
              <w:t>se vlaga obračun</w:t>
            </w:r>
          </w:p>
        </w:tc>
      </w:tr>
      <w:tr w:rsidR="00D12C4B" w:rsidRPr="00D12C4B" w:rsidTr="0056531A">
        <w:tc>
          <w:tcPr>
            <w:tcW w:w="1980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537AE6" w:rsidRDefault="00537AE6" w:rsidP="009378C8">
            <w:pPr>
              <w:jc w:val="center"/>
              <w:rPr>
                <w:rFonts w:asciiTheme="minorHAnsi" w:hAnsiTheme="minorHAnsi"/>
                <w:b/>
              </w:rPr>
            </w:pPr>
          </w:p>
          <w:p w:rsidR="00D12C4B" w:rsidRDefault="00D12C4B" w:rsidP="009378C8">
            <w:pPr>
              <w:jc w:val="center"/>
              <w:rPr>
                <w:rFonts w:asciiTheme="minorHAnsi" w:hAnsiTheme="minorHAnsi"/>
                <w:b/>
              </w:rPr>
            </w:pPr>
            <w:r w:rsidRPr="00D12C4B">
              <w:rPr>
                <w:rFonts w:asciiTheme="minorHAnsi" w:hAnsiTheme="minorHAnsi"/>
                <w:b/>
              </w:rPr>
              <w:t>Vrsta plastičnega materiala</w:t>
            </w:r>
          </w:p>
          <w:p w:rsidR="00BE48A6" w:rsidRPr="00D12C4B" w:rsidRDefault="00BE48A6" w:rsidP="0020430A">
            <w:pPr>
              <w:tabs>
                <w:tab w:val="left" w:pos="-720"/>
                <w:tab w:val="left" w:pos="0"/>
                <w:tab w:val="left" w:pos="756"/>
                <w:tab w:val="left" w:pos="1296"/>
                <w:tab w:val="left" w:pos="1620"/>
                <w:tab w:val="left" w:pos="2880"/>
              </w:tabs>
              <w:spacing w:before="40"/>
              <w:rPr>
                <w:rFonts w:asciiTheme="minorHAnsi" w:hAnsiTheme="minorHAnsi"/>
                <w:b/>
              </w:rPr>
            </w:pPr>
          </w:p>
        </w:tc>
        <w:tc>
          <w:tcPr>
            <w:tcW w:w="3120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537AE6" w:rsidRDefault="00537AE6" w:rsidP="009378C8">
            <w:pPr>
              <w:pStyle w:val="Alineazaodstavkom"/>
              <w:numPr>
                <w:ilvl w:val="0"/>
                <w:numId w:val="0"/>
              </w:numPr>
              <w:tabs>
                <w:tab w:val="clear" w:pos="540"/>
                <w:tab w:val="clear" w:pos="900"/>
                <w:tab w:val="left" w:pos="0"/>
              </w:tabs>
              <w:ind w:left="3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12C4B" w:rsidRPr="00D12C4B" w:rsidRDefault="00A31688" w:rsidP="009378C8">
            <w:pPr>
              <w:pStyle w:val="Alineazaodstavkom"/>
              <w:numPr>
                <w:ilvl w:val="0"/>
                <w:numId w:val="0"/>
              </w:numPr>
              <w:tabs>
                <w:tab w:val="clear" w:pos="540"/>
                <w:tab w:val="clear" w:pos="900"/>
                <w:tab w:val="left" w:pos="0"/>
              </w:tabs>
              <w:ind w:left="3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C4B">
              <w:rPr>
                <w:rFonts w:asciiTheme="minorHAnsi" w:hAnsiTheme="minorHAnsi"/>
                <w:b/>
                <w:sz w:val="20"/>
                <w:szCs w:val="20"/>
              </w:rPr>
              <w:t>Debelina stene</w:t>
            </w:r>
          </w:p>
          <w:p w:rsidR="00D12C4B" w:rsidRPr="00D12C4B" w:rsidRDefault="00D12C4B" w:rsidP="009378C8">
            <w:pPr>
              <w:pStyle w:val="Alineazaodstavkom"/>
              <w:numPr>
                <w:ilvl w:val="0"/>
                <w:numId w:val="0"/>
              </w:numPr>
              <w:tabs>
                <w:tab w:val="clear" w:pos="540"/>
                <w:tab w:val="clear" w:pos="900"/>
                <w:tab w:val="left" w:pos="0"/>
              </w:tabs>
              <w:ind w:left="3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C4B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(P</w:t>
            </w:r>
            <w:r w:rsidR="003C7B97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N</w:t>
            </w:r>
            <w:r w:rsidRPr="00D12C4B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V) - </w:t>
            </w:r>
            <w:r w:rsidRPr="00A31688">
              <w:rPr>
                <w:rFonts w:asciiTheme="minorHAnsi" w:hAnsiTheme="minorHAnsi"/>
                <w:sz w:val="20"/>
                <w:szCs w:val="20"/>
              </w:rPr>
              <w:t xml:space="preserve">50 </w:t>
            </w:r>
            <w:r w:rsidRPr="00A31688">
              <w:rPr>
                <w:rFonts w:asciiTheme="minorHAnsi" w:hAnsiTheme="minorHAnsi"/>
                <w:sz w:val="20"/>
                <w:szCs w:val="20"/>
                <w:lang w:val="sl-SI"/>
              </w:rPr>
              <w:t>mikronov (</w:t>
            </w:r>
            <w:r w:rsidRPr="00A31688">
              <w:rPr>
                <w:rFonts w:asciiTheme="minorHAnsi" w:eastAsiaTheme="minorHAnsi" w:hAnsiTheme="minorHAnsi" w:cs="Arial"/>
                <w:sz w:val="20"/>
                <w:szCs w:val="20"/>
                <w:lang w:val="sl-SI" w:eastAsia="en-US"/>
              </w:rPr>
              <w:t>µm)</w:t>
            </w:r>
            <w:r w:rsidRPr="00A31688">
              <w:rPr>
                <w:rFonts w:asciiTheme="minorHAnsi" w:hAnsiTheme="minorHAnsi"/>
                <w:sz w:val="20"/>
                <w:szCs w:val="20"/>
              </w:rPr>
              <w:t xml:space="preserve"> ali več</w:t>
            </w:r>
            <w:r w:rsidRPr="00D12C4B">
              <w:rPr>
                <w:rFonts w:asciiTheme="minorHAnsi" w:hAnsiTheme="minorHAnsi"/>
                <w:b/>
                <w:sz w:val="20"/>
                <w:szCs w:val="20"/>
              </w:rPr>
              <w:t>,</w:t>
            </w:r>
          </w:p>
          <w:p w:rsidR="00D12C4B" w:rsidRPr="00D12C4B" w:rsidRDefault="00D12C4B" w:rsidP="009378C8">
            <w:pPr>
              <w:pStyle w:val="Alineazaodstavkom"/>
              <w:numPr>
                <w:ilvl w:val="0"/>
                <w:numId w:val="0"/>
              </w:numPr>
              <w:tabs>
                <w:tab w:val="clear" w:pos="540"/>
                <w:tab w:val="clear" w:pos="900"/>
                <w:tab w:val="left" w:pos="0"/>
              </w:tabs>
              <w:ind w:left="3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C4B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(LP</w:t>
            </w:r>
            <w:r w:rsidR="003C7B97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N</w:t>
            </w:r>
            <w:r w:rsidRPr="00D12C4B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V)- </w:t>
            </w:r>
            <w:r w:rsidRPr="00A31688">
              <w:rPr>
                <w:rFonts w:asciiTheme="minorHAnsi" w:hAnsiTheme="minorHAnsi"/>
                <w:sz w:val="20"/>
                <w:szCs w:val="20"/>
              </w:rPr>
              <w:t xml:space="preserve">od 15 do 49 </w:t>
            </w:r>
            <w:r w:rsidR="00112785" w:rsidRPr="00A31688">
              <w:rPr>
                <w:rFonts w:asciiTheme="minorHAnsi" w:hAnsiTheme="minorHAnsi"/>
                <w:sz w:val="20"/>
                <w:szCs w:val="20"/>
                <w:lang w:val="sl-SI"/>
              </w:rPr>
              <w:t>µ</w:t>
            </w:r>
            <w:r w:rsidRPr="00A31688">
              <w:rPr>
                <w:rFonts w:asciiTheme="minorHAnsi" w:eastAsiaTheme="minorHAnsi" w:hAnsiTheme="minorHAnsi" w:cs="Arial"/>
                <w:sz w:val="20"/>
                <w:szCs w:val="20"/>
                <w:lang w:val="sl-SI" w:eastAsia="en-US"/>
              </w:rPr>
              <w:t>m</w:t>
            </w:r>
            <w:r w:rsidRPr="00D12C4B">
              <w:rPr>
                <w:rFonts w:asciiTheme="minorHAnsi" w:hAnsiTheme="minorHAnsi"/>
                <w:b/>
                <w:sz w:val="20"/>
                <w:szCs w:val="20"/>
              </w:rPr>
              <w:t>,</w:t>
            </w:r>
          </w:p>
          <w:p w:rsidR="00BE48A6" w:rsidRPr="00D12C4B" w:rsidRDefault="00D12C4B" w:rsidP="0020430A">
            <w:pPr>
              <w:tabs>
                <w:tab w:val="left" w:pos="0"/>
              </w:tabs>
              <w:ind w:left="30"/>
              <w:jc w:val="center"/>
              <w:rPr>
                <w:rFonts w:asciiTheme="minorHAnsi" w:hAnsiTheme="minorHAnsi"/>
                <w:b/>
              </w:rPr>
            </w:pPr>
            <w:r w:rsidRPr="00D12C4B">
              <w:rPr>
                <w:rFonts w:asciiTheme="minorHAnsi" w:hAnsiTheme="minorHAnsi"/>
                <w:b/>
              </w:rPr>
              <w:t>(ZLP</w:t>
            </w:r>
            <w:r w:rsidR="003C7B97">
              <w:rPr>
                <w:rFonts w:asciiTheme="minorHAnsi" w:hAnsiTheme="minorHAnsi"/>
                <w:b/>
              </w:rPr>
              <w:t>N</w:t>
            </w:r>
            <w:r w:rsidRPr="00D12C4B">
              <w:rPr>
                <w:rFonts w:asciiTheme="minorHAnsi" w:hAnsiTheme="minorHAnsi"/>
                <w:b/>
              </w:rPr>
              <w:t xml:space="preserve">V) - </w:t>
            </w:r>
            <w:r w:rsidRPr="00A31688">
              <w:rPr>
                <w:rFonts w:asciiTheme="minorHAnsi" w:hAnsiTheme="minorHAnsi"/>
              </w:rPr>
              <w:t xml:space="preserve">14 </w:t>
            </w:r>
            <w:r w:rsidRPr="00A31688">
              <w:rPr>
                <w:rFonts w:asciiTheme="minorHAnsi" w:hAnsiTheme="minorHAnsi" w:cs="Arial"/>
              </w:rPr>
              <w:t>µm</w:t>
            </w:r>
            <w:r w:rsidRPr="00A31688">
              <w:rPr>
                <w:rFonts w:asciiTheme="minorHAnsi" w:hAnsiTheme="minorHAnsi"/>
              </w:rPr>
              <w:t xml:space="preserve"> ali manj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BE48A6" w:rsidRPr="00D12C4B" w:rsidRDefault="00D12C4B" w:rsidP="00CB5553">
            <w:pPr>
              <w:jc w:val="center"/>
              <w:rPr>
                <w:rFonts w:asciiTheme="minorHAnsi" w:hAnsiTheme="minorHAnsi"/>
                <w:b/>
              </w:rPr>
            </w:pPr>
            <w:r w:rsidRPr="00D12C4B">
              <w:rPr>
                <w:rFonts w:asciiTheme="minorHAnsi" w:hAnsiTheme="minorHAnsi"/>
                <w:b/>
              </w:rPr>
              <w:t xml:space="preserve">Število plastičnih nosilnih vrečk, danih v promet 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537AE6" w:rsidRDefault="00537AE6" w:rsidP="0020430A">
            <w:pPr>
              <w:jc w:val="center"/>
              <w:rPr>
                <w:rFonts w:asciiTheme="minorHAnsi" w:hAnsiTheme="minorHAnsi"/>
                <w:b/>
              </w:rPr>
            </w:pPr>
          </w:p>
          <w:p w:rsidR="00BE48A6" w:rsidRPr="00D12C4B" w:rsidRDefault="00D12C4B" w:rsidP="0020430A">
            <w:pPr>
              <w:jc w:val="center"/>
              <w:rPr>
                <w:rFonts w:asciiTheme="minorHAnsi" w:hAnsiTheme="minorHAnsi"/>
                <w:b/>
              </w:rPr>
            </w:pPr>
            <w:r w:rsidRPr="00D12C4B">
              <w:rPr>
                <w:rFonts w:asciiTheme="minorHAnsi" w:hAnsiTheme="minorHAnsi"/>
                <w:b/>
              </w:rPr>
              <w:t>Vrečke se lahko uporabijo kot primarna embalaža živil, ki niso predpakirana (da/ne)</w:t>
            </w:r>
          </w:p>
        </w:tc>
      </w:tr>
      <w:tr w:rsidR="00D12C4B" w:rsidRPr="00D12C4B" w:rsidTr="0056531A">
        <w:trPr>
          <w:trHeight w:val="283"/>
        </w:trPr>
        <w:tc>
          <w:tcPr>
            <w:tcW w:w="1980" w:type="dxa"/>
            <w:tcBorders>
              <w:top w:val="nil"/>
            </w:tcBorders>
            <w:shd w:val="clear" w:color="auto" w:fill="FBE4D5" w:themeFill="accent2" w:themeFillTint="33"/>
            <w:vAlign w:val="bottom"/>
          </w:tcPr>
          <w:p w:rsidR="00D12C4B" w:rsidRPr="00D12C4B" w:rsidRDefault="0020430A" w:rsidP="0020430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BE48A6">
              <w:rPr>
                <w:rFonts w:asciiTheme="minorHAnsi" w:hAnsiTheme="minorHAnsi" w:cs="Arial"/>
                <w:sz w:val="16"/>
                <w:szCs w:val="16"/>
                <w:lang w:val="es-ES"/>
              </w:rPr>
              <w:t>(6)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FBE4D5" w:themeFill="accent2" w:themeFillTint="33"/>
            <w:vAlign w:val="bottom"/>
          </w:tcPr>
          <w:p w:rsidR="00D12C4B" w:rsidRPr="00D12C4B" w:rsidRDefault="0020430A" w:rsidP="0020430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BE48A6">
              <w:rPr>
                <w:rFonts w:asciiTheme="minorHAnsi" w:hAnsiTheme="minorHAnsi" w:cs="Arial"/>
                <w:sz w:val="16"/>
                <w:szCs w:val="16"/>
                <w:lang w:val="es-ES"/>
              </w:rPr>
              <w:t>(7)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FBE4D5" w:themeFill="accent2" w:themeFillTint="33"/>
            <w:vAlign w:val="bottom"/>
          </w:tcPr>
          <w:p w:rsidR="00D12C4B" w:rsidRPr="00D12C4B" w:rsidRDefault="0020430A" w:rsidP="0020430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BE48A6">
              <w:rPr>
                <w:rFonts w:asciiTheme="minorHAnsi" w:hAnsiTheme="minorHAnsi" w:cs="Arial"/>
                <w:sz w:val="16"/>
                <w:szCs w:val="16"/>
                <w:lang w:val="es-ES"/>
              </w:rPr>
              <w:t>(8)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BE4D5" w:themeFill="accent2" w:themeFillTint="33"/>
            <w:vAlign w:val="bottom"/>
          </w:tcPr>
          <w:p w:rsidR="00D12C4B" w:rsidRPr="00D12C4B" w:rsidRDefault="0020430A" w:rsidP="0020430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BE48A6">
              <w:rPr>
                <w:rFonts w:asciiTheme="minorHAnsi" w:hAnsiTheme="minorHAnsi" w:cs="Arial"/>
                <w:sz w:val="16"/>
                <w:szCs w:val="16"/>
                <w:lang w:val="es-ES"/>
              </w:rPr>
              <w:t>(9)</w:t>
            </w:r>
          </w:p>
        </w:tc>
      </w:tr>
      <w:tr w:rsidR="0056531A" w:rsidRPr="00D12C4B" w:rsidTr="0056531A">
        <w:trPr>
          <w:trHeight w:val="283"/>
        </w:trPr>
        <w:tc>
          <w:tcPr>
            <w:tcW w:w="1980" w:type="dxa"/>
            <w:vAlign w:val="center"/>
          </w:tcPr>
          <w:p w:rsidR="0056531A" w:rsidRPr="00D12C4B" w:rsidRDefault="0077273D" w:rsidP="0077273D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56531A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6531A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56531A">
              <w:rPr>
                <w:rFonts w:asciiTheme="minorHAnsi" w:hAnsiTheme="minorHAnsi"/>
                <w:color w:val="0000CC"/>
              </w:rPr>
            </w:r>
            <w:r w:rsidRPr="0056531A">
              <w:rPr>
                <w:rFonts w:asciiTheme="minorHAnsi" w:hAnsiTheme="minorHAnsi"/>
                <w:color w:val="0000CC"/>
              </w:rPr>
              <w:fldChar w:fldCharType="separate"/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56531A" w:rsidRPr="00D12C4B" w:rsidRDefault="0056531A" w:rsidP="0056531A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56531A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6531A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56531A">
              <w:rPr>
                <w:rFonts w:asciiTheme="minorHAnsi" w:hAnsiTheme="minorHAnsi"/>
                <w:color w:val="0000CC"/>
              </w:rPr>
            </w:r>
            <w:r w:rsidRPr="0056531A">
              <w:rPr>
                <w:rFonts w:asciiTheme="minorHAnsi" w:hAnsiTheme="minorHAnsi"/>
                <w:color w:val="0000CC"/>
              </w:rPr>
              <w:fldChar w:fldCharType="separate"/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noProof/>
                <w:color w:val="0000CC"/>
              </w:rPr>
              <w:t> </w:t>
            </w:r>
            <w:r w:rsidRPr="0056531A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56531A" w:rsidRDefault="0056531A" w:rsidP="0056531A">
            <w:pPr>
              <w:jc w:val="center"/>
            </w:pPr>
            <w:r w:rsidRPr="0046038D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6038D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46038D">
              <w:rPr>
                <w:rFonts w:asciiTheme="minorHAnsi" w:hAnsiTheme="minorHAnsi"/>
                <w:color w:val="0000CC"/>
              </w:rPr>
            </w:r>
            <w:r w:rsidRPr="0046038D">
              <w:rPr>
                <w:rFonts w:asciiTheme="minorHAnsi" w:hAnsiTheme="minorHAnsi"/>
                <w:color w:val="0000CC"/>
              </w:rPr>
              <w:fldChar w:fldCharType="separate"/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6531A" w:rsidRDefault="0056531A" w:rsidP="0056531A">
            <w:r w:rsidRPr="00E31036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31036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E31036">
              <w:rPr>
                <w:rFonts w:asciiTheme="minorHAnsi" w:hAnsiTheme="minorHAnsi"/>
                <w:color w:val="0000CC"/>
              </w:rPr>
            </w:r>
            <w:r w:rsidRPr="00E31036">
              <w:rPr>
                <w:rFonts w:asciiTheme="minorHAnsi" w:hAnsiTheme="minorHAnsi"/>
                <w:color w:val="0000CC"/>
              </w:rPr>
              <w:fldChar w:fldCharType="separate"/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color w:val="0000CC"/>
              </w:rPr>
              <w:fldChar w:fldCharType="end"/>
            </w:r>
          </w:p>
        </w:tc>
      </w:tr>
      <w:tr w:rsidR="0056531A" w:rsidRPr="00D12C4B" w:rsidTr="0056531A">
        <w:trPr>
          <w:trHeight w:val="283"/>
        </w:trPr>
        <w:tc>
          <w:tcPr>
            <w:tcW w:w="1980" w:type="dxa"/>
            <w:vAlign w:val="center"/>
          </w:tcPr>
          <w:p w:rsidR="0056531A" w:rsidRDefault="0056531A" w:rsidP="0056531A">
            <w:pPr>
              <w:jc w:val="center"/>
            </w:pPr>
            <w:r w:rsidRPr="00F7168C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7168C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F7168C">
              <w:rPr>
                <w:rFonts w:asciiTheme="minorHAnsi" w:hAnsiTheme="minorHAnsi"/>
                <w:color w:val="0000CC"/>
              </w:rPr>
            </w:r>
            <w:r w:rsidRPr="00F7168C">
              <w:rPr>
                <w:rFonts w:asciiTheme="minorHAnsi" w:hAnsiTheme="minorHAnsi"/>
                <w:color w:val="0000CC"/>
              </w:rPr>
              <w:fldChar w:fldCharType="separate"/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56531A" w:rsidRDefault="0056531A" w:rsidP="0056531A">
            <w:pPr>
              <w:jc w:val="center"/>
            </w:pPr>
            <w:r w:rsidRPr="005141F9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141F9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5141F9">
              <w:rPr>
                <w:rFonts w:asciiTheme="minorHAnsi" w:hAnsiTheme="minorHAnsi"/>
                <w:color w:val="0000CC"/>
              </w:rPr>
            </w:r>
            <w:r w:rsidRPr="005141F9">
              <w:rPr>
                <w:rFonts w:asciiTheme="minorHAnsi" w:hAnsiTheme="minorHAnsi"/>
                <w:color w:val="0000CC"/>
              </w:rPr>
              <w:fldChar w:fldCharType="separate"/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56531A" w:rsidRDefault="0056531A" w:rsidP="0056531A">
            <w:pPr>
              <w:jc w:val="center"/>
            </w:pPr>
            <w:r w:rsidRPr="0046038D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6038D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46038D">
              <w:rPr>
                <w:rFonts w:asciiTheme="minorHAnsi" w:hAnsiTheme="minorHAnsi"/>
                <w:color w:val="0000CC"/>
              </w:rPr>
            </w:r>
            <w:r w:rsidRPr="0046038D">
              <w:rPr>
                <w:rFonts w:asciiTheme="minorHAnsi" w:hAnsiTheme="minorHAnsi"/>
                <w:color w:val="0000CC"/>
              </w:rPr>
              <w:fldChar w:fldCharType="separate"/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6531A" w:rsidRDefault="0056531A" w:rsidP="0056531A">
            <w:r w:rsidRPr="00E31036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31036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E31036">
              <w:rPr>
                <w:rFonts w:asciiTheme="minorHAnsi" w:hAnsiTheme="minorHAnsi"/>
                <w:color w:val="0000CC"/>
              </w:rPr>
            </w:r>
            <w:r w:rsidRPr="00E31036">
              <w:rPr>
                <w:rFonts w:asciiTheme="minorHAnsi" w:hAnsiTheme="minorHAnsi"/>
                <w:color w:val="0000CC"/>
              </w:rPr>
              <w:fldChar w:fldCharType="separate"/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color w:val="0000CC"/>
              </w:rPr>
              <w:fldChar w:fldCharType="end"/>
            </w:r>
          </w:p>
        </w:tc>
      </w:tr>
      <w:tr w:rsidR="0056531A" w:rsidRPr="00D12C4B" w:rsidTr="0056531A">
        <w:trPr>
          <w:trHeight w:val="283"/>
        </w:trPr>
        <w:tc>
          <w:tcPr>
            <w:tcW w:w="1980" w:type="dxa"/>
            <w:vAlign w:val="center"/>
          </w:tcPr>
          <w:p w:rsidR="0056531A" w:rsidRDefault="0056531A" w:rsidP="0056531A">
            <w:pPr>
              <w:jc w:val="center"/>
            </w:pPr>
            <w:r w:rsidRPr="00F7168C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7168C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F7168C">
              <w:rPr>
                <w:rFonts w:asciiTheme="minorHAnsi" w:hAnsiTheme="minorHAnsi"/>
                <w:color w:val="0000CC"/>
              </w:rPr>
            </w:r>
            <w:r w:rsidRPr="00F7168C">
              <w:rPr>
                <w:rFonts w:asciiTheme="minorHAnsi" w:hAnsiTheme="minorHAnsi"/>
                <w:color w:val="0000CC"/>
              </w:rPr>
              <w:fldChar w:fldCharType="separate"/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56531A" w:rsidRDefault="0056531A" w:rsidP="0056531A">
            <w:pPr>
              <w:jc w:val="center"/>
            </w:pPr>
            <w:r w:rsidRPr="005141F9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141F9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5141F9">
              <w:rPr>
                <w:rFonts w:asciiTheme="minorHAnsi" w:hAnsiTheme="minorHAnsi"/>
                <w:color w:val="0000CC"/>
              </w:rPr>
            </w:r>
            <w:r w:rsidRPr="005141F9">
              <w:rPr>
                <w:rFonts w:asciiTheme="minorHAnsi" w:hAnsiTheme="minorHAnsi"/>
                <w:color w:val="0000CC"/>
              </w:rPr>
              <w:fldChar w:fldCharType="separate"/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56531A" w:rsidRDefault="0056531A" w:rsidP="0056531A">
            <w:pPr>
              <w:jc w:val="center"/>
            </w:pPr>
            <w:r w:rsidRPr="0046038D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6038D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46038D">
              <w:rPr>
                <w:rFonts w:asciiTheme="minorHAnsi" w:hAnsiTheme="minorHAnsi"/>
                <w:color w:val="0000CC"/>
              </w:rPr>
            </w:r>
            <w:r w:rsidRPr="0046038D">
              <w:rPr>
                <w:rFonts w:asciiTheme="minorHAnsi" w:hAnsiTheme="minorHAnsi"/>
                <w:color w:val="0000CC"/>
              </w:rPr>
              <w:fldChar w:fldCharType="separate"/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6531A" w:rsidRDefault="0056531A" w:rsidP="0056531A">
            <w:r w:rsidRPr="00E31036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31036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E31036">
              <w:rPr>
                <w:rFonts w:asciiTheme="minorHAnsi" w:hAnsiTheme="minorHAnsi"/>
                <w:color w:val="0000CC"/>
              </w:rPr>
            </w:r>
            <w:r w:rsidRPr="00E31036">
              <w:rPr>
                <w:rFonts w:asciiTheme="minorHAnsi" w:hAnsiTheme="minorHAnsi"/>
                <w:color w:val="0000CC"/>
              </w:rPr>
              <w:fldChar w:fldCharType="separate"/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color w:val="0000CC"/>
              </w:rPr>
              <w:fldChar w:fldCharType="end"/>
            </w:r>
          </w:p>
        </w:tc>
      </w:tr>
      <w:tr w:rsidR="0056531A" w:rsidRPr="00D12C4B" w:rsidTr="0056531A">
        <w:trPr>
          <w:trHeight w:val="283"/>
        </w:trPr>
        <w:tc>
          <w:tcPr>
            <w:tcW w:w="1980" w:type="dxa"/>
            <w:vAlign w:val="center"/>
          </w:tcPr>
          <w:p w:rsidR="0056531A" w:rsidRDefault="0056531A" w:rsidP="0056531A">
            <w:pPr>
              <w:jc w:val="center"/>
            </w:pPr>
            <w:r w:rsidRPr="00F7168C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7168C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F7168C">
              <w:rPr>
                <w:rFonts w:asciiTheme="minorHAnsi" w:hAnsiTheme="minorHAnsi"/>
                <w:color w:val="0000CC"/>
              </w:rPr>
            </w:r>
            <w:r w:rsidRPr="00F7168C">
              <w:rPr>
                <w:rFonts w:asciiTheme="minorHAnsi" w:hAnsiTheme="minorHAnsi"/>
                <w:color w:val="0000CC"/>
              </w:rPr>
              <w:fldChar w:fldCharType="separate"/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56531A" w:rsidRDefault="0056531A" w:rsidP="0056531A">
            <w:pPr>
              <w:jc w:val="center"/>
            </w:pPr>
            <w:r w:rsidRPr="005141F9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141F9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5141F9">
              <w:rPr>
                <w:rFonts w:asciiTheme="minorHAnsi" w:hAnsiTheme="minorHAnsi"/>
                <w:color w:val="0000CC"/>
              </w:rPr>
            </w:r>
            <w:r w:rsidRPr="005141F9">
              <w:rPr>
                <w:rFonts w:asciiTheme="minorHAnsi" w:hAnsiTheme="minorHAnsi"/>
                <w:color w:val="0000CC"/>
              </w:rPr>
              <w:fldChar w:fldCharType="separate"/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56531A" w:rsidRDefault="0056531A" w:rsidP="0056531A">
            <w:pPr>
              <w:jc w:val="center"/>
            </w:pPr>
            <w:r w:rsidRPr="0046038D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6038D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46038D">
              <w:rPr>
                <w:rFonts w:asciiTheme="minorHAnsi" w:hAnsiTheme="minorHAnsi"/>
                <w:color w:val="0000CC"/>
              </w:rPr>
            </w:r>
            <w:r w:rsidRPr="0046038D">
              <w:rPr>
                <w:rFonts w:asciiTheme="minorHAnsi" w:hAnsiTheme="minorHAnsi"/>
                <w:color w:val="0000CC"/>
              </w:rPr>
              <w:fldChar w:fldCharType="separate"/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6531A" w:rsidRDefault="0056531A" w:rsidP="0056531A">
            <w:r w:rsidRPr="00E31036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31036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E31036">
              <w:rPr>
                <w:rFonts w:asciiTheme="minorHAnsi" w:hAnsiTheme="minorHAnsi"/>
                <w:color w:val="0000CC"/>
              </w:rPr>
            </w:r>
            <w:r w:rsidRPr="00E31036">
              <w:rPr>
                <w:rFonts w:asciiTheme="minorHAnsi" w:hAnsiTheme="minorHAnsi"/>
                <w:color w:val="0000CC"/>
              </w:rPr>
              <w:fldChar w:fldCharType="separate"/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color w:val="0000CC"/>
              </w:rPr>
              <w:fldChar w:fldCharType="end"/>
            </w:r>
          </w:p>
        </w:tc>
      </w:tr>
      <w:tr w:rsidR="0056531A" w:rsidRPr="00D12C4B" w:rsidTr="0056531A">
        <w:trPr>
          <w:trHeight w:val="283"/>
        </w:trPr>
        <w:tc>
          <w:tcPr>
            <w:tcW w:w="1980" w:type="dxa"/>
            <w:vAlign w:val="center"/>
          </w:tcPr>
          <w:p w:rsidR="0056531A" w:rsidRDefault="0056531A" w:rsidP="0056531A">
            <w:pPr>
              <w:jc w:val="center"/>
            </w:pPr>
            <w:r w:rsidRPr="00F7168C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7168C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F7168C">
              <w:rPr>
                <w:rFonts w:asciiTheme="minorHAnsi" w:hAnsiTheme="minorHAnsi"/>
                <w:color w:val="0000CC"/>
              </w:rPr>
            </w:r>
            <w:r w:rsidRPr="00F7168C">
              <w:rPr>
                <w:rFonts w:asciiTheme="minorHAnsi" w:hAnsiTheme="minorHAnsi"/>
                <w:color w:val="0000CC"/>
              </w:rPr>
              <w:fldChar w:fldCharType="separate"/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56531A" w:rsidRDefault="0056531A" w:rsidP="0056531A">
            <w:pPr>
              <w:jc w:val="center"/>
            </w:pPr>
            <w:r w:rsidRPr="005141F9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141F9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5141F9">
              <w:rPr>
                <w:rFonts w:asciiTheme="minorHAnsi" w:hAnsiTheme="minorHAnsi"/>
                <w:color w:val="0000CC"/>
              </w:rPr>
            </w:r>
            <w:r w:rsidRPr="005141F9">
              <w:rPr>
                <w:rFonts w:asciiTheme="minorHAnsi" w:hAnsiTheme="minorHAnsi"/>
                <w:color w:val="0000CC"/>
              </w:rPr>
              <w:fldChar w:fldCharType="separate"/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56531A" w:rsidRDefault="0056531A" w:rsidP="0056531A">
            <w:pPr>
              <w:jc w:val="center"/>
            </w:pPr>
            <w:r w:rsidRPr="0046038D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6038D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46038D">
              <w:rPr>
                <w:rFonts w:asciiTheme="minorHAnsi" w:hAnsiTheme="minorHAnsi"/>
                <w:color w:val="0000CC"/>
              </w:rPr>
            </w:r>
            <w:r w:rsidRPr="0046038D">
              <w:rPr>
                <w:rFonts w:asciiTheme="minorHAnsi" w:hAnsiTheme="minorHAnsi"/>
                <w:color w:val="0000CC"/>
              </w:rPr>
              <w:fldChar w:fldCharType="separate"/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6531A" w:rsidRDefault="0056531A" w:rsidP="0056531A">
            <w:r w:rsidRPr="00E31036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31036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E31036">
              <w:rPr>
                <w:rFonts w:asciiTheme="minorHAnsi" w:hAnsiTheme="minorHAnsi"/>
                <w:color w:val="0000CC"/>
              </w:rPr>
            </w:r>
            <w:r w:rsidRPr="00E31036">
              <w:rPr>
                <w:rFonts w:asciiTheme="minorHAnsi" w:hAnsiTheme="minorHAnsi"/>
                <w:color w:val="0000CC"/>
              </w:rPr>
              <w:fldChar w:fldCharType="separate"/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color w:val="0000CC"/>
              </w:rPr>
              <w:fldChar w:fldCharType="end"/>
            </w:r>
          </w:p>
        </w:tc>
      </w:tr>
      <w:tr w:rsidR="0056531A" w:rsidRPr="00D12C4B" w:rsidTr="0056531A">
        <w:trPr>
          <w:trHeight w:val="283"/>
        </w:trPr>
        <w:tc>
          <w:tcPr>
            <w:tcW w:w="1980" w:type="dxa"/>
            <w:vAlign w:val="center"/>
          </w:tcPr>
          <w:p w:rsidR="0056531A" w:rsidRDefault="0056531A" w:rsidP="0056531A">
            <w:pPr>
              <w:jc w:val="center"/>
            </w:pPr>
            <w:r w:rsidRPr="00F7168C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7168C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F7168C">
              <w:rPr>
                <w:rFonts w:asciiTheme="minorHAnsi" w:hAnsiTheme="minorHAnsi"/>
                <w:color w:val="0000CC"/>
              </w:rPr>
            </w:r>
            <w:r w:rsidRPr="00F7168C">
              <w:rPr>
                <w:rFonts w:asciiTheme="minorHAnsi" w:hAnsiTheme="minorHAnsi"/>
                <w:color w:val="0000CC"/>
              </w:rPr>
              <w:fldChar w:fldCharType="separate"/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noProof/>
                <w:color w:val="0000CC"/>
              </w:rPr>
              <w:t> </w:t>
            </w:r>
            <w:r w:rsidRPr="00F7168C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56531A" w:rsidRDefault="0056531A" w:rsidP="0056531A">
            <w:pPr>
              <w:jc w:val="center"/>
            </w:pPr>
            <w:r w:rsidRPr="005141F9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141F9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5141F9">
              <w:rPr>
                <w:rFonts w:asciiTheme="minorHAnsi" w:hAnsiTheme="minorHAnsi"/>
                <w:color w:val="0000CC"/>
              </w:rPr>
            </w:r>
            <w:r w:rsidRPr="005141F9">
              <w:rPr>
                <w:rFonts w:asciiTheme="minorHAnsi" w:hAnsiTheme="minorHAnsi"/>
                <w:color w:val="0000CC"/>
              </w:rPr>
              <w:fldChar w:fldCharType="separate"/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noProof/>
                <w:color w:val="0000CC"/>
              </w:rPr>
              <w:t> </w:t>
            </w:r>
            <w:r w:rsidRPr="005141F9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56531A" w:rsidRDefault="0056531A" w:rsidP="0056531A">
            <w:pPr>
              <w:jc w:val="center"/>
            </w:pPr>
            <w:r w:rsidRPr="0046038D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6038D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46038D">
              <w:rPr>
                <w:rFonts w:asciiTheme="minorHAnsi" w:hAnsiTheme="minorHAnsi"/>
                <w:color w:val="0000CC"/>
              </w:rPr>
            </w:r>
            <w:r w:rsidRPr="0046038D">
              <w:rPr>
                <w:rFonts w:asciiTheme="minorHAnsi" w:hAnsiTheme="minorHAnsi"/>
                <w:color w:val="0000CC"/>
              </w:rPr>
              <w:fldChar w:fldCharType="separate"/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noProof/>
                <w:color w:val="0000CC"/>
              </w:rPr>
              <w:t> </w:t>
            </w:r>
            <w:r w:rsidRPr="0046038D">
              <w:rPr>
                <w:rFonts w:asciiTheme="minorHAnsi" w:hAnsiTheme="minorHAnsi"/>
                <w:color w:val="0000CC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6531A" w:rsidRDefault="0056531A" w:rsidP="0056531A">
            <w:r w:rsidRPr="00E31036">
              <w:rPr>
                <w:rFonts w:asciiTheme="minorHAnsi" w:hAnsiTheme="minorHAnsi"/>
                <w:color w:val="0000CC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31036">
              <w:rPr>
                <w:rFonts w:asciiTheme="minorHAnsi" w:hAnsiTheme="minorHAnsi"/>
                <w:color w:val="0000CC"/>
              </w:rPr>
              <w:instrText xml:space="preserve"> FORMTEXT </w:instrText>
            </w:r>
            <w:r w:rsidRPr="00E31036">
              <w:rPr>
                <w:rFonts w:asciiTheme="minorHAnsi" w:hAnsiTheme="minorHAnsi"/>
                <w:color w:val="0000CC"/>
              </w:rPr>
            </w:r>
            <w:r w:rsidRPr="00E31036">
              <w:rPr>
                <w:rFonts w:asciiTheme="minorHAnsi" w:hAnsiTheme="minorHAnsi"/>
                <w:color w:val="0000CC"/>
              </w:rPr>
              <w:fldChar w:fldCharType="separate"/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noProof/>
                <w:color w:val="0000CC"/>
              </w:rPr>
              <w:t> </w:t>
            </w:r>
            <w:r w:rsidRPr="00E31036">
              <w:rPr>
                <w:rFonts w:asciiTheme="minorHAnsi" w:hAnsiTheme="minorHAnsi"/>
                <w:color w:val="0000CC"/>
              </w:rPr>
              <w:fldChar w:fldCharType="end"/>
            </w:r>
          </w:p>
        </w:tc>
      </w:tr>
    </w:tbl>
    <w:p w:rsidR="00DD563D" w:rsidRDefault="00DD563D">
      <w:pPr>
        <w:rPr>
          <w:rFonts w:asciiTheme="minorHAnsi" w:hAnsiTheme="minorHAnsi" w:cs="Arial"/>
          <w:sz w:val="16"/>
          <w:szCs w:val="16"/>
        </w:rPr>
      </w:pPr>
    </w:p>
    <w:p w:rsidR="009378C8" w:rsidRDefault="009378C8">
      <w:pPr>
        <w:rPr>
          <w:rFonts w:asciiTheme="minorHAnsi" w:hAnsiTheme="minorHAnsi" w:cs="Arial"/>
          <w:sz w:val="16"/>
          <w:szCs w:val="16"/>
        </w:rPr>
      </w:pPr>
    </w:p>
    <w:p w:rsidR="009378C8" w:rsidRDefault="009378C8">
      <w:pPr>
        <w:rPr>
          <w:rFonts w:asciiTheme="minorHAnsi" w:hAnsiTheme="minorHAnsi" w:cs="Arial"/>
          <w:sz w:val="16"/>
          <w:szCs w:val="16"/>
        </w:rPr>
      </w:pPr>
    </w:p>
    <w:p w:rsidR="009378C8" w:rsidRDefault="009378C8">
      <w:pPr>
        <w:rPr>
          <w:rFonts w:asciiTheme="minorHAnsi" w:hAnsiTheme="minorHAnsi" w:cs="Arial"/>
          <w:sz w:val="16"/>
          <w:szCs w:val="16"/>
        </w:rPr>
      </w:pPr>
    </w:p>
    <w:p w:rsidR="009378C8" w:rsidRDefault="009378C8">
      <w:pPr>
        <w:rPr>
          <w:rFonts w:asciiTheme="minorHAnsi" w:hAnsiTheme="minorHAnsi" w:cs="Arial"/>
          <w:sz w:val="16"/>
          <w:szCs w:val="16"/>
        </w:rPr>
      </w:pPr>
    </w:p>
    <w:p w:rsidR="009378C8" w:rsidRPr="00DD563D" w:rsidRDefault="009378C8">
      <w:pPr>
        <w:rPr>
          <w:rFonts w:asciiTheme="minorHAnsi" w:hAnsiTheme="minorHAnsi" w:cs="Arial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7"/>
        <w:gridCol w:w="8274"/>
      </w:tblGrid>
      <w:tr w:rsidR="00DD563D" w:rsidRPr="00DD563D" w:rsidTr="009378C8">
        <w:trPr>
          <w:trHeight w:val="567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:rsidR="00DD563D" w:rsidRPr="00DD563D" w:rsidRDefault="00DD563D" w:rsidP="00CB1248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DD563D">
              <w:rPr>
                <w:rFonts w:asciiTheme="minorHAnsi" w:hAnsiTheme="minorHAnsi" w:cs="Calibri"/>
                <w:b/>
              </w:rPr>
              <w:br w:type="page"/>
            </w:r>
            <w:r w:rsidRPr="00DD563D"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  <w:t xml:space="preserve">Uradni zaznamek   </w:t>
            </w:r>
            <w:r w:rsidRPr="00DD563D">
              <w:rPr>
                <w:rFonts w:asciiTheme="minorHAnsi" w:hAnsiTheme="minorHAnsi" w:cs="Arial"/>
                <w:bCs/>
                <w:i/>
              </w:rPr>
              <w:t>(izpolni davčni organ)</w:t>
            </w:r>
          </w:p>
        </w:tc>
      </w:tr>
      <w:tr w:rsidR="00DD563D" w:rsidRPr="00DD563D" w:rsidTr="00EC111F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DD563D" w:rsidRPr="003826E3" w:rsidRDefault="00DD563D" w:rsidP="00CB1248">
            <w:pPr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826E3">
              <w:rPr>
                <w:rFonts w:asciiTheme="minorHAnsi" w:eastAsia="Calibri" w:hAnsiTheme="minorHAnsi" w:cs="Arial"/>
              </w:rPr>
              <w:t>Urad: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DD563D" w:rsidRPr="00DD563D" w:rsidRDefault="00DD563D" w:rsidP="00CB1248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instrText xml:space="preserve"> FORMTEXT </w:instrTex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separate"/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end"/>
            </w:r>
          </w:p>
        </w:tc>
      </w:tr>
      <w:tr w:rsidR="00DD563D" w:rsidRPr="00DD563D" w:rsidTr="00EC111F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DD563D" w:rsidRPr="003826E3" w:rsidRDefault="00DD563D" w:rsidP="00CB1248">
            <w:pPr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826E3">
              <w:rPr>
                <w:rFonts w:asciiTheme="minorHAnsi" w:eastAsia="Calibri" w:hAnsiTheme="minorHAnsi" w:cs="Arial"/>
              </w:rPr>
              <w:t>Oddelek za trošarine: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DD563D" w:rsidRPr="00DD563D" w:rsidRDefault="00DD563D" w:rsidP="00CB1248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instrText xml:space="preserve"> FORMTEXT </w:instrTex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separate"/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end"/>
            </w:r>
          </w:p>
        </w:tc>
      </w:tr>
      <w:tr w:rsidR="00DD563D" w:rsidRPr="00DD563D" w:rsidTr="00EC111F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DD563D" w:rsidRPr="003826E3" w:rsidRDefault="00DD563D" w:rsidP="00CB1248">
            <w:pPr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826E3">
              <w:rPr>
                <w:rFonts w:asciiTheme="minorHAnsi" w:eastAsia="Calibri" w:hAnsiTheme="minorHAnsi" w:cs="Arial"/>
              </w:rPr>
              <w:t>Datum predložitve: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DD563D" w:rsidRPr="00DD563D" w:rsidRDefault="00DD563D" w:rsidP="00CB1248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instrText xml:space="preserve"> FORMTEXT </w:instrTex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separate"/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end"/>
            </w:r>
          </w:p>
        </w:tc>
      </w:tr>
      <w:tr w:rsidR="00DD563D" w:rsidRPr="00DD563D" w:rsidTr="00EC111F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DD563D" w:rsidRPr="003826E3" w:rsidRDefault="00DD563D" w:rsidP="00CB1248">
            <w:pPr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826E3">
              <w:rPr>
                <w:rFonts w:asciiTheme="minorHAnsi" w:eastAsia="Calibri" w:hAnsiTheme="minorHAnsi" w:cs="Arial"/>
              </w:rPr>
              <w:t>Datum potrditve: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DD563D" w:rsidRPr="00DD563D" w:rsidRDefault="00DD563D" w:rsidP="00CB1248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instrText xml:space="preserve"> FORMTEXT </w:instrTex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separate"/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end"/>
            </w:r>
          </w:p>
        </w:tc>
      </w:tr>
      <w:tr w:rsidR="00DD563D" w:rsidRPr="00DD563D" w:rsidTr="00EC111F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DD563D" w:rsidRPr="003826E3" w:rsidRDefault="00DD563D" w:rsidP="00CB1248">
            <w:pPr>
              <w:jc w:val="center"/>
              <w:rPr>
                <w:rFonts w:asciiTheme="minorHAnsi" w:eastAsia="Calibri" w:hAnsiTheme="minorHAnsi" w:cs="Arial"/>
                <w:i/>
                <w:iCs/>
              </w:rPr>
            </w:pPr>
            <w:r w:rsidRPr="003826E3">
              <w:rPr>
                <w:rFonts w:asciiTheme="minorHAnsi" w:eastAsia="Calibri" w:hAnsiTheme="minorHAnsi" w:cs="Arial"/>
              </w:rPr>
              <w:t>Serijska številka: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DD563D" w:rsidRPr="00DD563D" w:rsidRDefault="00DD563D" w:rsidP="00CB1248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instrText xml:space="preserve"> FORMTEXT </w:instrTex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separate"/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end"/>
            </w:r>
          </w:p>
        </w:tc>
      </w:tr>
      <w:tr w:rsidR="00DD563D" w:rsidRPr="00DD563D" w:rsidTr="00EC111F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DD563D" w:rsidRPr="003826E3" w:rsidRDefault="00DD563D" w:rsidP="00CB1248">
            <w:pPr>
              <w:jc w:val="center"/>
              <w:rPr>
                <w:rFonts w:asciiTheme="minorHAnsi" w:eastAsia="Calibri" w:hAnsiTheme="minorHAnsi" w:cs="Arial"/>
              </w:rPr>
            </w:pPr>
            <w:r w:rsidRPr="003826E3">
              <w:rPr>
                <w:rFonts w:asciiTheme="minorHAnsi" w:eastAsia="Calibri" w:hAnsiTheme="minorHAnsi" w:cs="Arial"/>
              </w:rPr>
              <w:t>Evidenčna številka: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DD563D" w:rsidRPr="00DD563D" w:rsidRDefault="00DD563D" w:rsidP="00CB1248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instrText xml:space="preserve"> FORMTEXT </w:instrTex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separate"/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end"/>
            </w:r>
          </w:p>
        </w:tc>
      </w:tr>
      <w:tr w:rsidR="00DD563D" w:rsidRPr="00DD563D" w:rsidTr="00EC111F">
        <w:trPr>
          <w:trHeight w:val="808"/>
        </w:trPr>
        <w:tc>
          <w:tcPr>
            <w:tcW w:w="1927" w:type="dxa"/>
            <w:shd w:val="clear" w:color="auto" w:fill="FFFFFF" w:themeFill="background1"/>
            <w:vAlign w:val="center"/>
          </w:tcPr>
          <w:p w:rsidR="00DD563D" w:rsidRPr="003826E3" w:rsidRDefault="00DD563D" w:rsidP="00CB1248">
            <w:pPr>
              <w:jc w:val="center"/>
              <w:rPr>
                <w:rFonts w:asciiTheme="minorHAnsi" w:eastAsia="Calibri" w:hAnsiTheme="minorHAnsi" w:cs="Arial"/>
              </w:rPr>
            </w:pPr>
            <w:r w:rsidRPr="003826E3">
              <w:rPr>
                <w:rFonts w:asciiTheme="minorHAnsi" w:eastAsia="Calibri" w:hAnsiTheme="minorHAnsi" w:cs="Arial"/>
              </w:rPr>
              <w:t>Uradna oseba: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DD563D" w:rsidRPr="00DD563D" w:rsidRDefault="00DD563D" w:rsidP="00CB1248">
            <w:pPr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instrText xml:space="preserve"> FORMTEXT </w:instrTex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separate"/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noProof/>
                <w:sz w:val="18"/>
                <w:szCs w:val="18"/>
              </w:rPr>
              <w:t> </w:t>
            </w:r>
            <w:r w:rsidRPr="00DD563D">
              <w:rPr>
                <w:rFonts w:asciiTheme="minorHAnsi" w:eastAsia="Calibr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051D78" w:rsidRPr="00DD563D" w:rsidRDefault="00051D78" w:rsidP="0044796A">
      <w:pPr>
        <w:rPr>
          <w:rFonts w:asciiTheme="minorHAnsi" w:hAnsiTheme="minorHAnsi" w:cs="Arial"/>
          <w:sz w:val="16"/>
          <w:szCs w:val="16"/>
        </w:rPr>
      </w:pPr>
    </w:p>
    <w:p w:rsidR="00DD563D" w:rsidRPr="00DD563D" w:rsidRDefault="00DD563D">
      <w:pPr>
        <w:rPr>
          <w:rFonts w:asciiTheme="minorHAnsi" w:hAnsiTheme="minorHAnsi"/>
          <w:i/>
          <w:sz w:val="24"/>
        </w:rPr>
      </w:pPr>
      <w:r w:rsidRPr="00DD563D">
        <w:rPr>
          <w:rFonts w:asciiTheme="minorHAnsi" w:hAnsiTheme="minorHAnsi"/>
          <w:sz w:val="24"/>
        </w:rPr>
        <w:br w:type="page"/>
      </w:r>
    </w:p>
    <w:p w:rsidR="00DD563D" w:rsidRDefault="00DD563D" w:rsidP="00DD563D">
      <w:pPr>
        <w:pStyle w:val="Naslov9"/>
        <w:rPr>
          <w:rFonts w:asciiTheme="minorHAnsi" w:hAnsiTheme="minorHAnsi"/>
          <w:sz w:val="20"/>
          <w:lang w:val="sl-SI"/>
        </w:rPr>
      </w:pPr>
    </w:p>
    <w:p w:rsidR="0056406D" w:rsidRPr="00DD563D" w:rsidRDefault="0056406D" w:rsidP="00DD563D">
      <w:pPr>
        <w:pStyle w:val="Naslov9"/>
        <w:rPr>
          <w:rFonts w:asciiTheme="minorHAnsi" w:hAnsiTheme="minorHAnsi"/>
          <w:sz w:val="20"/>
          <w:lang w:val="sl-SI"/>
        </w:rPr>
      </w:pPr>
      <w:r w:rsidRPr="00DD563D">
        <w:rPr>
          <w:rFonts w:asciiTheme="minorHAnsi" w:hAnsiTheme="minorHAnsi"/>
          <w:sz w:val="20"/>
          <w:lang w:val="sl-SI"/>
        </w:rPr>
        <w:t>Navodilo za izpolnjevanje obrazca OBR</w:t>
      </w:r>
      <w:r w:rsidR="00CB1248">
        <w:rPr>
          <w:rFonts w:asciiTheme="minorHAnsi" w:hAnsiTheme="minorHAnsi"/>
          <w:sz w:val="20"/>
          <w:lang w:val="sl-SI"/>
        </w:rPr>
        <w:t>-OE</w:t>
      </w:r>
    </w:p>
    <w:p w:rsidR="0056406D" w:rsidRPr="00DD563D" w:rsidRDefault="0056406D" w:rsidP="0056406D">
      <w:pPr>
        <w:rPr>
          <w:rFonts w:asciiTheme="minorHAnsi" w:hAnsiTheme="minorHAnsi"/>
        </w:rPr>
      </w:pPr>
    </w:p>
    <w:tbl>
      <w:tblPr>
        <w:tblStyle w:val="Tabelamrea"/>
        <w:tblpPr w:leftFromText="141" w:rightFromText="141" w:vertAnchor="text" w:horzAnchor="margin" w:tblpY="30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DD563D" w:rsidRPr="00DD563D" w:rsidTr="00112785">
        <w:tc>
          <w:tcPr>
            <w:tcW w:w="1129" w:type="dxa"/>
            <w:vAlign w:val="center"/>
          </w:tcPr>
          <w:p w:rsidR="00DD563D" w:rsidRPr="002E0C8E" w:rsidRDefault="004A4B7F" w:rsidP="002E0C8E">
            <w:pPr>
              <w:spacing w:line="240" w:lineRule="atLeast"/>
              <w:ind w:right="-108"/>
              <w:jc w:val="center"/>
              <w:rPr>
                <w:rFonts w:asciiTheme="minorHAnsi" w:hAnsiTheme="minorHAnsi"/>
                <w:snapToGrid w:val="0"/>
              </w:rPr>
            </w:pPr>
            <w:r w:rsidRPr="002E0C8E">
              <w:rPr>
                <w:rFonts w:asciiTheme="minorHAnsi" w:hAnsiTheme="minorHAnsi"/>
              </w:rPr>
              <w:t>S</w:t>
            </w:r>
            <w:r w:rsidR="00DD563D" w:rsidRPr="002E0C8E">
              <w:rPr>
                <w:rFonts w:asciiTheme="minorHAnsi" w:hAnsiTheme="minorHAnsi"/>
              </w:rPr>
              <w:t>tolpec (1)</w:t>
            </w:r>
          </w:p>
        </w:tc>
        <w:tc>
          <w:tcPr>
            <w:tcW w:w="9072" w:type="dxa"/>
            <w:vAlign w:val="center"/>
          </w:tcPr>
          <w:p w:rsidR="00DD563D" w:rsidRPr="002E0C8E" w:rsidRDefault="004A4B7F" w:rsidP="00AD1184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  <w:snapToGrid w:val="0"/>
                <w:sz w:val="22"/>
              </w:rPr>
            </w:pPr>
            <w:r w:rsidRPr="002E0C8E">
              <w:rPr>
                <w:rFonts w:asciiTheme="minorHAnsi" w:hAnsiTheme="minorHAnsi"/>
                <w:i/>
              </w:rPr>
              <w:t>V</w:t>
            </w:r>
            <w:r w:rsidR="00DD563D" w:rsidRPr="002E0C8E">
              <w:rPr>
                <w:rFonts w:asciiTheme="minorHAnsi" w:hAnsiTheme="minorHAnsi"/>
                <w:i/>
              </w:rPr>
              <w:t>piše</w:t>
            </w:r>
            <w:r w:rsidRPr="002E0C8E">
              <w:rPr>
                <w:rFonts w:asciiTheme="minorHAnsi" w:hAnsiTheme="minorHAnsi"/>
                <w:i/>
              </w:rPr>
              <w:t xml:space="preserve"> se oznaka embalaže (</w:t>
            </w:r>
            <w:r w:rsidR="00AD1184">
              <w:rPr>
                <w:rFonts w:asciiTheme="minorHAnsi" w:hAnsiTheme="minorHAnsi"/>
                <w:i/>
              </w:rPr>
              <w:t>oznaka</w:t>
            </w:r>
            <w:r w:rsidR="00AD1184" w:rsidRPr="002E0C8E">
              <w:rPr>
                <w:rFonts w:asciiTheme="minorHAnsi" w:hAnsiTheme="minorHAnsi"/>
                <w:i/>
              </w:rPr>
              <w:t xml:space="preserve"> </w:t>
            </w:r>
            <w:r w:rsidRPr="002E0C8E">
              <w:rPr>
                <w:rFonts w:asciiTheme="minorHAnsi" w:hAnsiTheme="minorHAnsi"/>
                <w:i/>
              </w:rPr>
              <w:t>tabele in zaporedna številka embalaže iz tabele) iz priloge 1 uredbe</w:t>
            </w:r>
            <w:r w:rsidR="00DD563D" w:rsidRPr="002E0C8E">
              <w:rPr>
                <w:rFonts w:asciiTheme="minorHAnsi" w:hAnsiTheme="minorHAnsi"/>
                <w:i/>
              </w:rPr>
              <w:t xml:space="preserve"> za kater</w:t>
            </w:r>
            <w:r w:rsidRPr="002E0C8E">
              <w:rPr>
                <w:rFonts w:asciiTheme="minorHAnsi" w:hAnsiTheme="minorHAnsi"/>
                <w:i/>
              </w:rPr>
              <w:t>o</w:t>
            </w:r>
            <w:r w:rsidR="00DD563D" w:rsidRPr="002E0C8E">
              <w:rPr>
                <w:rFonts w:asciiTheme="minorHAnsi" w:hAnsiTheme="minorHAnsi"/>
                <w:i/>
              </w:rPr>
              <w:t xml:space="preserve"> je v davčnem obdobju nastala obveznost za obračun okoljske dajatve (</w:t>
            </w:r>
            <w:proofErr w:type="spellStart"/>
            <w:r w:rsidR="00DD563D" w:rsidRPr="002E0C8E">
              <w:rPr>
                <w:rFonts w:asciiTheme="minorHAnsi" w:hAnsiTheme="minorHAnsi"/>
                <w:i/>
              </w:rPr>
              <w:t>npr</w:t>
            </w:r>
            <w:proofErr w:type="spellEnd"/>
            <w:r w:rsidR="00DD563D" w:rsidRPr="002E0C8E">
              <w:rPr>
                <w:rFonts w:asciiTheme="minorHAnsi" w:hAnsiTheme="minorHAnsi"/>
                <w:i/>
              </w:rPr>
              <w:t>: A1, A2,</w:t>
            </w:r>
            <w:r w:rsidR="003826E3">
              <w:rPr>
                <w:rFonts w:asciiTheme="minorHAnsi" w:hAnsiTheme="minorHAnsi"/>
                <w:i/>
              </w:rPr>
              <w:t xml:space="preserve"> ...,</w:t>
            </w:r>
            <w:r w:rsidR="00DD563D" w:rsidRPr="002E0C8E">
              <w:rPr>
                <w:rFonts w:asciiTheme="minorHAnsi" w:hAnsiTheme="minorHAnsi"/>
                <w:i/>
              </w:rPr>
              <w:t xml:space="preserve"> B1, B2, B3, </w:t>
            </w:r>
            <w:r w:rsidR="00537AE6">
              <w:rPr>
                <w:rFonts w:asciiTheme="minorHAnsi" w:hAnsiTheme="minorHAnsi"/>
                <w:i/>
              </w:rPr>
              <w:t xml:space="preserve">…, </w:t>
            </w:r>
            <w:r w:rsidR="00DD563D" w:rsidRPr="002E0C8E">
              <w:rPr>
                <w:rFonts w:asciiTheme="minorHAnsi" w:hAnsiTheme="minorHAnsi"/>
                <w:i/>
              </w:rPr>
              <w:t>C1</w:t>
            </w:r>
            <w:r w:rsidRPr="002E0C8E">
              <w:rPr>
                <w:rFonts w:asciiTheme="minorHAnsi" w:hAnsiTheme="minorHAnsi"/>
                <w:i/>
              </w:rPr>
              <w:t>)</w:t>
            </w:r>
            <w:r w:rsidR="002E0C8E" w:rsidRPr="002E0C8E">
              <w:rPr>
                <w:rFonts w:asciiTheme="minorHAnsi" w:hAnsiTheme="minorHAnsi"/>
                <w:i/>
              </w:rPr>
              <w:t>.</w:t>
            </w:r>
          </w:p>
        </w:tc>
      </w:tr>
      <w:tr w:rsidR="00DD563D" w:rsidRPr="00DD563D" w:rsidTr="00112785">
        <w:tc>
          <w:tcPr>
            <w:tcW w:w="1129" w:type="dxa"/>
            <w:vAlign w:val="center"/>
          </w:tcPr>
          <w:p w:rsidR="00DD563D" w:rsidRPr="002E0C8E" w:rsidRDefault="004A4B7F" w:rsidP="002E0C8E">
            <w:pPr>
              <w:spacing w:line="240" w:lineRule="atLeast"/>
              <w:ind w:right="-108"/>
              <w:jc w:val="center"/>
              <w:rPr>
                <w:rFonts w:asciiTheme="minorHAnsi" w:hAnsiTheme="minorHAnsi"/>
                <w:snapToGrid w:val="0"/>
              </w:rPr>
            </w:pPr>
            <w:r w:rsidRPr="002E0C8E">
              <w:rPr>
                <w:rFonts w:asciiTheme="minorHAnsi" w:hAnsiTheme="minorHAnsi"/>
              </w:rPr>
              <w:t>S</w:t>
            </w:r>
            <w:r w:rsidR="00DD563D" w:rsidRPr="002E0C8E">
              <w:rPr>
                <w:rFonts w:asciiTheme="minorHAnsi" w:hAnsiTheme="minorHAnsi"/>
              </w:rPr>
              <w:t>tolpec (2)</w:t>
            </w:r>
          </w:p>
        </w:tc>
        <w:tc>
          <w:tcPr>
            <w:tcW w:w="9072" w:type="dxa"/>
            <w:vAlign w:val="center"/>
          </w:tcPr>
          <w:p w:rsidR="00DD563D" w:rsidRPr="002E0C8E" w:rsidRDefault="00D12C4B" w:rsidP="00B71B00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  <w:snapToGrid w:val="0"/>
                <w:sz w:val="22"/>
              </w:rPr>
            </w:pPr>
            <w:r>
              <w:rPr>
                <w:rFonts w:asciiTheme="minorHAnsi" w:hAnsiTheme="minorHAnsi"/>
                <w:i/>
              </w:rPr>
              <w:t>V</w:t>
            </w:r>
            <w:r w:rsidR="00DD563D" w:rsidRPr="002E0C8E">
              <w:rPr>
                <w:rFonts w:asciiTheme="minorHAnsi" w:hAnsiTheme="minorHAnsi"/>
                <w:i/>
              </w:rPr>
              <w:t xml:space="preserve">piše </w:t>
            </w:r>
            <w:r>
              <w:rPr>
                <w:rFonts w:asciiTheme="minorHAnsi" w:hAnsiTheme="minorHAnsi"/>
                <w:i/>
              </w:rPr>
              <w:t xml:space="preserve">se </w:t>
            </w:r>
            <w:r w:rsidR="00DD563D" w:rsidRPr="002E0C8E">
              <w:rPr>
                <w:rFonts w:asciiTheme="minorHAnsi" w:hAnsiTheme="minorHAnsi"/>
                <w:i/>
              </w:rPr>
              <w:t xml:space="preserve">vrsta embalaže </w:t>
            </w:r>
            <w:r w:rsidR="00AD1184">
              <w:rPr>
                <w:rFonts w:asciiTheme="minorHAnsi" w:hAnsiTheme="minorHAnsi"/>
                <w:i/>
              </w:rPr>
              <w:t>iz</w:t>
            </w:r>
            <w:r w:rsidR="00DD563D" w:rsidRPr="002E0C8E">
              <w:rPr>
                <w:rFonts w:asciiTheme="minorHAnsi" w:hAnsiTheme="minorHAnsi"/>
                <w:i/>
              </w:rPr>
              <w:t xml:space="preserve"> priloge 1, za </w:t>
            </w:r>
            <w:r w:rsidR="00502D4D" w:rsidRPr="002E0C8E">
              <w:rPr>
                <w:rFonts w:asciiTheme="minorHAnsi" w:hAnsiTheme="minorHAnsi"/>
                <w:i/>
              </w:rPr>
              <w:t>kater</w:t>
            </w:r>
            <w:r w:rsidR="00502D4D">
              <w:rPr>
                <w:rFonts w:asciiTheme="minorHAnsi" w:hAnsiTheme="minorHAnsi"/>
                <w:i/>
              </w:rPr>
              <w:t>o</w:t>
            </w:r>
            <w:r w:rsidR="00502D4D" w:rsidRPr="002E0C8E">
              <w:rPr>
                <w:rFonts w:asciiTheme="minorHAnsi" w:hAnsiTheme="minorHAnsi"/>
                <w:i/>
              </w:rPr>
              <w:t xml:space="preserve"> </w:t>
            </w:r>
            <w:r w:rsidR="00DD563D" w:rsidRPr="002E0C8E">
              <w:rPr>
                <w:rFonts w:asciiTheme="minorHAnsi" w:hAnsiTheme="minorHAnsi"/>
                <w:i/>
              </w:rPr>
              <w:t xml:space="preserve">je v davčnem obdobju nastala obveznost za obračun okoljske dajatve (npr. pod zaporedno št. </w:t>
            </w:r>
            <w:r w:rsidR="00DD563D" w:rsidRPr="00F72BFA">
              <w:rPr>
                <w:rFonts w:asciiTheme="minorHAnsi" w:hAnsiTheme="minorHAnsi"/>
                <w:i/>
              </w:rPr>
              <w:t xml:space="preserve">A1 - papir, karton in lepenka, B1 </w:t>
            </w:r>
            <w:r w:rsidR="002E0C8E" w:rsidRPr="00F72BFA">
              <w:rPr>
                <w:rFonts w:asciiTheme="minorHAnsi" w:hAnsiTheme="minorHAnsi"/>
                <w:i/>
              </w:rPr>
              <w:t>–</w:t>
            </w:r>
            <w:r w:rsidR="00DD563D" w:rsidRPr="00F72BFA">
              <w:rPr>
                <w:rFonts w:asciiTheme="minorHAnsi" w:hAnsiTheme="minorHAnsi"/>
                <w:i/>
              </w:rPr>
              <w:t xml:space="preserve"> </w:t>
            </w:r>
            <w:r w:rsidR="00B235DA">
              <w:rPr>
                <w:rFonts w:asciiTheme="minorHAnsi" w:hAnsiTheme="minorHAnsi"/>
                <w:i/>
              </w:rPr>
              <w:t>Predmeti, ki so embalaža, ki ni namenjena embaliranju blaga</w:t>
            </w:r>
            <w:r w:rsidR="002E0C8E" w:rsidRPr="00F72BFA">
              <w:rPr>
                <w:rFonts w:asciiTheme="minorHAnsi" w:hAnsiTheme="minorHAnsi"/>
                <w:i/>
                <w:color w:val="FF0000"/>
              </w:rPr>
              <w:t xml:space="preserve"> </w:t>
            </w:r>
            <w:r w:rsidR="00DD563D" w:rsidRPr="00F72BFA">
              <w:rPr>
                <w:rFonts w:asciiTheme="minorHAnsi" w:hAnsiTheme="minorHAnsi"/>
                <w:i/>
              </w:rPr>
              <w:t xml:space="preserve">iz plastike iz PVC ali drugih halogeniranih </w:t>
            </w:r>
            <w:proofErr w:type="spellStart"/>
            <w:r w:rsidR="00DD563D" w:rsidRPr="00F72BFA">
              <w:rPr>
                <w:rFonts w:asciiTheme="minorHAnsi" w:hAnsiTheme="minorHAnsi"/>
                <w:i/>
              </w:rPr>
              <w:t>olefinov</w:t>
            </w:r>
            <w:proofErr w:type="spellEnd"/>
            <w:r w:rsidR="00DD563D" w:rsidRPr="00F72BFA">
              <w:rPr>
                <w:rFonts w:asciiTheme="minorHAnsi" w:hAnsiTheme="minorHAnsi"/>
                <w:i/>
              </w:rPr>
              <w:t xml:space="preserve">, </w:t>
            </w:r>
            <w:r w:rsidR="00B71B00">
              <w:rPr>
                <w:rFonts w:asciiTheme="minorHAnsi" w:hAnsiTheme="minorHAnsi"/>
                <w:i/>
              </w:rPr>
              <w:t xml:space="preserve">C1- </w:t>
            </w:r>
            <w:r w:rsidR="00B71B00" w:rsidRPr="00B71B00">
              <w:rPr>
                <w:rFonts w:asciiTheme="minorHAnsi" w:hAnsiTheme="minorHAnsi"/>
                <w:i/>
              </w:rPr>
              <w:t xml:space="preserve">Sestavni deli elektronskih nagrobnih sveč, ki so izdelani iz kovin in plastike ali stekla ter baterije in elektronskega vezja: EO se obračuna od mase celotne nagrobne sveče </w:t>
            </w:r>
            <w:r w:rsidR="00AD1184">
              <w:rPr>
                <w:rFonts w:asciiTheme="minorHAnsi" w:hAnsiTheme="minorHAnsi"/>
                <w:i/>
              </w:rPr>
              <w:t>–</w:t>
            </w:r>
            <w:r w:rsidR="00DD563D" w:rsidRPr="00F72BFA">
              <w:rPr>
                <w:rFonts w:asciiTheme="minorHAnsi" w:hAnsiTheme="minorHAnsi"/>
                <w:i/>
              </w:rPr>
              <w:t xml:space="preserve">… </w:t>
            </w:r>
            <w:proofErr w:type="spellStart"/>
            <w:r w:rsidR="00DD563D" w:rsidRPr="00F72BFA">
              <w:rPr>
                <w:rFonts w:asciiTheme="minorHAnsi" w:hAnsiTheme="minorHAnsi"/>
                <w:i/>
              </w:rPr>
              <w:t>ipd</w:t>
            </w:r>
            <w:proofErr w:type="spellEnd"/>
            <w:r w:rsidR="00DD563D" w:rsidRPr="00F72BFA">
              <w:rPr>
                <w:rFonts w:asciiTheme="minorHAnsi" w:hAnsiTheme="minorHAnsi"/>
                <w:i/>
              </w:rPr>
              <w:t>)</w:t>
            </w:r>
            <w:r w:rsidR="002E0C8E" w:rsidRPr="00F72BFA">
              <w:rPr>
                <w:rFonts w:asciiTheme="minorHAnsi" w:hAnsiTheme="minorHAnsi"/>
                <w:i/>
              </w:rPr>
              <w:t>.</w:t>
            </w:r>
          </w:p>
        </w:tc>
      </w:tr>
      <w:tr w:rsidR="00DD563D" w:rsidRPr="00DD563D" w:rsidTr="00112785">
        <w:tc>
          <w:tcPr>
            <w:tcW w:w="1129" w:type="dxa"/>
            <w:vAlign w:val="center"/>
          </w:tcPr>
          <w:p w:rsidR="00DD563D" w:rsidRPr="002E0C8E" w:rsidRDefault="002E0C8E" w:rsidP="002E0C8E">
            <w:pPr>
              <w:spacing w:line="240" w:lineRule="atLeast"/>
              <w:ind w:right="-108"/>
              <w:jc w:val="center"/>
              <w:rPr>
                <w:rFonts w:asciiTheme="minorHAnsi" w:hAnsiTheme="minorHAnsi"/>
                <w:snapToGrid w:val="0"/>
              </w:rPr>
            </w:pPr>
            <w:r w:rsidRPr="002E0C8E">
              <w:rPr>
                <w:rFonts w:asciiTheme="minorHAnsi" w:hAnsiTheme="minorHAnsi"/>
              </w:rPr>
              <w:t>S</w:t>
            </w:r>
            <w:r w:rsidR="00DD563D" w:rsidRPr="002E0C8E">
              <w:rPr>
                <w:rFonts w:asciiTheme="minorHAnsi" w:hAnsiTheme="minorHAnsi"/>
              </w:rPr>
              <w:t>tolpec (3)</w:t>
            </w:r>
          </w:p>
        </w:tc>
        <w:tc>
          <w:tcPr>
            <w:tcW w:w="9072" w:type="dxa"/>
            <w:vAlign w:val="center"/>
          </w:tcPr>
          <w:p w:rsidR="00DD563D" w:rsidRPr="002E0C8E" w:rsidRDefault="00AD1184" w:rsidP="00AD1184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  <w:snapToGrid w:val="0"/>
                <w:sz w:val="22"/>
              </w:rPr>
            </w:pPr>
            <w:r>
              <w:rPr>
                <w:rFonts w:asciiTheme="minorHAnsi" w:hAnsiTheme="minorHAnsi"/>
                <w:i/>
              </w:rPr>
              <w:t>Z</w:t>
            </w:r>
            <w:r w:rsidR="00DD563D" w:rsidRPr="002E0C8E">
              <w:rPr>
                <w:rFonts w:asciiTheme="minorHAnsi" w:hAnsiTheme="minorHAnsi"/>
                <w:i/>
              </w:rPr>
              <w:t xml:space="preserve">a posamezno vrsto embalaže </w:t>
            </w:r>
            <w:r>
              <w:rPr>
                <w:rFonts w:asciiTheme="minorHAnsi" w:hAnsiTheme="minorHAnsi"/>
                <w:i/>
              </w:rPr>
              <w:t xml:space="preserve">se </w:t>
            </w:r>
            <w:r w:rsidR="00DD563D" w:rsidRPr="002E0C8E">
              <w:rPr>
                <w:rFonts w:asciiTheme="minorHAnsi" w:hAnsiTheme="minorHAnsi"/>
                <w:i/>
              </w:rPr>
              <w:t>vpiše</w:t>
            </w:r>
            <w:r w:rsidRPr="002E0C8E">
              <w:rPr>
                <w:rFonts w:asciiTheme="minorHAnsi" w:hAnsiTheme="minorHAnsi"/>
                <w:i/>
              </w:rPr>
              <w:t xml:space="preserve"> količina embalaže </w:t>
            </w:r>
            <w:r w:rsidR="00DD563D" w:rsidRPr="002E0C8E">
              <w:rPr>
                <w:rFonts w:asciiTheme="minorHAnsi" w:hAnsiTheme="minorHAnsi"/>
                <w:i/>
              </w:rPr>
              <w:t xml:space="preserve">v kilogramih </w:t>
            </w:r>
            <w:r w:rsidR="00DD563D" w:rsidRPr="00F72BFA">
              <w:rPr>
                <w:rFonts w:asciiTheme="minorHAnsi" w:hAnsiTheme="minorHAnsi"/>
                <w:i/>
              </w:rPr>
              <w:t>(celo število</w:t>
            </w:r>
            <w:r w:rsidR="00B235DA">
              <w:rPr>
                <w:rFonts w:asciiTheme="minorHAnsi" w:hAnsiTheme="minorHAnsi"/>
                <w:i/>
              </w:rPr>
              <w:t xml:space="preserve"> brez decimalnih</w:t>
            </w:r>
            <w:r w:rsidR="00145438">
              <w:rPr>
                <w:rFonts w:asciiTheme="minorHAnsi" w:hAnsiTheme="minorHAnsi"/>
                <w:i/>
              </w:rPr>
              <w:t xml:space="preserve"> </w:t>
            </w:r>
            <w:r w:rsidR="00B235DA">
              <w:rPr>
                <w:rFonts w:asciiTheme="minorHAnsi" w:hAnsiTheme="minorHAnsi"/>
                <w:i/>
              </w:rPr>
              <w:t>mest</w:t>
            </w:r>
            <w:r w:rsidR="00DD563D" w:rsidRPr="00F72BFA">
              <w:rPr>
                <w:rFonts w:asciiTheme="minorHAnsi" w:hAnsiTheme="minorHAnsi"/>
                <w:i/>
              </w:rPr>
              <w:t>)</w:t>
            </w:r>
            <w:r w:rsidR="00DD563D" w:rsidRPr="002E0C8E">
              <w:rPr>
                <w:rFonts w:asciiTheme="minorHAnsi" w:hAnsiTheme="minorHAnsi"/>
                <w:i/>
              </w:rPr>
              <w:t>, ki je bila dana v promet v RS ali porabljena za lastno rabo v davčnem obdobju</w:t>
            </w:r>
            <w:r w:rsidR="002E0C8E" w:rsidRPr="002E0C8E">
              <w:rPr>
                <w:rFonts w:asciiTheme="minorHAnsi" w:hAnsiTheme="minorHAnsi"/>
                <w:i/>
              </w:rPr>
              <w:t>.</w:t>
            </w:r>
          </w:p>
        </w:tc>
      </w:tr>
      <w:tr w:rsidR="00DD563D" w:rsidRPr="00DD563D" w:rsidTr="00112785">
        <w:tc>
          <w:tcPr>
            <w:tcW w:w="1129" w:type="dxa"/>
            <w:vAlign w:val="center"/>
          </w:tcPr>
          <w:p w:rsidR="00DD563D" w:rsidRPr="002E0C8E" w:rsidRDefault="002E0C8E" w:rsidP="002E0C8E">
            <w:pPr>
              <w:spacing w:line="240" w:lineRule="atLeast"/>
              <w:ind w:right="-108"/>
              <w:jc w:val="center"/>
              <w:rPr>
                <w:rFonts w:asciiTheme="minorHAnsi" w:hAnsiTheme="minorHAnsi"/>
                <w:snapToGrid w:val="0"/>
              </w:rPr>
            </w:pPr>
            <w:r w:rsidRPr="002E0C8E">
              <w:rPr>
                <w:rFonts w:asciiTheme="minorHAnsi" w:hAnsiTheme="minorHAnsi"/>
              </w:rPr>
              <w:t>S</w:t>
            </w:r>
            <w:r w:rsidR="00DD563D" w:rsidRPr="002E0C8E">
              <w:rPr>
                <w:rFonts w:asciiTheme="minorHAnsi" w:hAnsiTheme="minorHAnsi"/>
              </w:rPr>
              <w:t>tolpec (4)</w:t>
            </w:r>
          </w:p>
        </w:tc>
        <w:tc>
          <w:tcPr>
            <w:tcW w:w="9072" w:type="dxa"/>
            <w:vAlign w:val="center"/>
          </w:tcPr>
          <w:p w:rsidR="00DD563D" w:rsidRPr="002E0C8E" w:rsidRDefault="00AD1184" w:rsidP="00FD6964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  <w:snapToGrid w:val="0"/>
                <w:sz w:val="22"/>
              </w:rPr>
            </w:pPr>
            <w:r>
              <w:rPr>
                <w:rFonts w:asciiTheme="minorHAnsi" w:hAnsiTheme="minorHAnsi"/>
                <w:i/>
              </w:rPr>
              <w:t>Z</w:t>
            </w:r>
            <w:r w:rsidR="00DD563D" w:rsidRPr="002E0C8E">
              <w:rPr>
                <w:rFonts w:asciiTheme="minorHAnsi" w:hAnsiTheme="minorHAnsi"/>
                <w:i/>
              </w:rPr>
              <w:t>a posa</w:t>
            </w:r>
            <w:r w:rsidR="002E0C8E" w:rsidRPr="002E0C8E">
              <w:rPr>
                <w:rFonts w:asciiTheme="minorHAnsi" w:hAnsiTheme="minorHAnsi"/>
                <w:i/>
              </w:rPr>
              <w:t xml:space="preserve">mezno vrsto embalaže </w:t>
            </w:r>
            <w:r>
              <w:rPr>
                <w:rFonts w:asciiTheme="minorHAnsi" w:hAnsiTheme="minorHAnsi"/>
                <w:i/>
              </w:rPr>
              <w:t xml:space="preserve">se </w:t>
            </w:r>
            <w:r w:rsidR="002E0C8E" w:rsidRPr="002E0C8E">
              <w:rPr>
                <w:rFonts w:asciiTheme="minorHAnsi" w:hAnsiTheme="minorHAnsi"/>
                <w:i/>
              </w:rPr>
              <w:t xml:space="preserve">vpiše </w:t>
            </w:r>
            <w:r w:rsidR="00DD563D" w:rsidRPr="002E0C8E">
              <w:rPr>
                <w:rFonts w:asciiTheme="minorHAnsi" w:hAnsiTheme="minorHAnsi"/>
                <w:i/>
              </w:rPr>
              <w:t xml:space="preserve">znesek </w:t>
            </w:r>
            <w:r w:rsidR="00BE67DE">
              <w:rPr>
                <w:rFonts w:asciiTheme="minorHAnsi" w:hAnsiTheme="minorHAnsi"/>
                <w:i/>
              </w:rPr>
              <w:t xml:space="preserve">okoljske </w:t>
            </w:r>
            <w:r w:rsidR="00DD563D" w:rsidRPr="002E0C8E">
              <w:rPr>
                <w:rFonts w:asciiTheme="minorHAnsi" w:hAnsiTheme="minorHAnsi"/>
                <w:i/>
              </w:rPr>
              <w:t>dajatve</w:t>
            </w:r>
            <w:r w:rsidR="00BE67DE">
              <w:rPr>
                <w:rFonts w:asciiTheme="minorHAnsi" w:hAnsiTheme="minorHAnsi"/>
                <w:i/>
              </w:rPr>
              <w:t>. Okoljska dajatev</w:t>
            </w:r>
            <w:r w:rsidR="00DD563D" w:rsidRPr="002E0C8E">
              <w:rPr>
                <w:rFonts w:asciiTheme="minorHAnsi" w:hAnsiTheme="minorHAnsi"/>
                <w:i/>
              </w:rPr>
              <w:t xml:space="preserve"> se izračuna kot </w:t>
            </w:r>
            <w:r w:rsidR="00BE67DE">
              <w:rPr>
                <w:rFonts w:asciiTheme="minorHAnsi" w:hAnsiTheme="minorHAnsi"/>
                <w:i/>
              </w:rPr>
              <w:t>produkt</w:t>
            </w:r>
            <w:r w:rsidR="00BE67DE" w:rsidRPr="002E0C8E">
              <w:rPr>
                <w:rFonts w:asciiTheme="minorHAnsi" w:hAnsiTheme="minorHAnsi"/>
                <w:i/>
              </w:rPr>
              <w:t xml:space="preserve"> </w:t>
            </w:r>
            <w:r w:rsidR="00DD563D" w:rsidRPr="002E0C8E">
              <w:rPr>
                <w:rFonts w:asciiTheme="minorHAnsi" w:hAnsiTheme="minorHAnsi"/>
                <w:i/>
              </w:rPr>
              <w:t>količine iz stolpca (</w:t>
            </w:r>
            <w:r>
              <w:rPr>
                <w:rFonts w:asciiTheme="minorHAnsi" w:hAnsiTheme="minorHAnsi"/>
                <w:i/>
              </w:rPr>
              <w:t>3</w:t>
            </w:r>
            <w:r w:rsidR="00DD563D" w:rsidRPr="002E0C8E">
              <w:rPr>
                <w:rFonts w:asciiTheme="minorHAnsi" w:hAnsiTheme="minorHAnsi"/>
                <w:i/>
              </w:rPr>
              <w:t>)</w:t>
            </w:r>
            <w:r w:rsidR="00BE67DE">
              <w:rPr>
                <w:rFonts w:asciiTheme="minorHAnsi" w:hAnsiTheme="minorHAnsi"/>
                <w:i/>
              </w:rPr>
              <w:t xml:space="preserve">, števila </w:t>
            </w:r>
            <w:r w:rsidR="00DD563D" w:rsidRPr="002E0C8E">
              <w:rPr>
                <w:rFonts w:asciiTheme="minorHAnsi" w:hAnsiTheme="minorHAnsi"/>
                <w:i/>
              </w:rPr>
              <w:t>enot obremenitve</w:t>
            </w:r>
            <w:r w:rsidR="002E0C8E" w:rsidRPr="002E0C8E">
              <w:rPr>
                <w:rFonts w:asciiTheme="minorHAnsi" w:hAnsiTheme="minorHAnsi"/>
                <w:i/>
              </w:rPr>
              <w:t xml:space="preserve"> iz priloge 1</w:t>
            </w:r>
            <w:r w:rsidR="00DD563D" w:rsidRPr="002E0C8E">
              <w:rPr>
                <w:rFonts w:asciiTheme="minorHAnsi" w:hAnsiTheme="minorHAnsi"/>
                <w:i/>
              </w:rPr>
              <w:t xml:space="preserve"> </w:t>
            </w:r>
            <w:r w:rsidR="00BE67DE">
              <w:rPr>
                <w:rFonts w:asciiTheme="minorHAnsi" w:hAnsiTheme="minorHAnsi"/>
                <w:i/>
              </w:rPr>
              <w:t xml:space="preserve">in </w:t>
            </w:r>
            <w:r w:rsidR="00DD563D" w:rsidRPr="002E0C8E">
              <w:rPr>
                <w:rFonts w:asciiTheme="minorHAnsi" w:hAnsiTheme="minorHAnsi"/>
                <w:i/>
              </w:rPr>
              <w:t xml:space="preserve">zneska </w:t>
            </w:r>
            <w:r w:rsidR="00BE67DE">
              <w:rPr>
                <w:rFonts w:asciiTheme="minorHAnsi" w:hAnsiTheme="minorHAnsi"/>
                <w:i/>
              </w:rPr>
              <w:t>enote</w:t>
            </w:r>
            <w:r w:rsidR="00DD563D" w:rsidRPr="002E0C8E">
              <w:rPr>
                <w:rFonts w:asciiTheme="minorHAnsi" w:hAnsiTheme="minorHAnsi"/>
                <w:i/>
              </w:rPr>
              <w:t xml:space="preserve"> obremenitve</w:t>
            </w:r>
            <w:r w:rsidR="00B235DA">
              <w:rPr>
                <w:rFonts w:asciiTheme="minorHAnsi" w:hAnsiTheme="minorHAnsi"/>
                <w:i/>
              </w:rPr>
              <w:t xml:space="preserve">, </w:t>
            </w:r>
            <w:r w:rsidR="00BE67DE">
              <w:rPr>
                <w:rFonts w:asciiTheme="minorHAnsi" w:hAnsiTheme="minorHAnsi"/>
                <w:i/>
              </w:rPr>
              <w:t xml:space="preserve">ki je </w:t>
            </w:r>
            <w:r w:rsidR="00B235DA">
              <w:rPr>
                <w:rFonts w:asciiTheme="minorHAnsi" w:hAnsiTheme="minorHAnsi"/>
                <w:i/>
              </w:rPr>
              <w:t>določen</w:t>
            </w:r>
            <w:r w:rsidR="00BE67DE">
              <w:rPr>
                <w:rFonts w:asciiTheme="minorHAnsi" w:hAnsiTheme="minorHAnsi"/>
                <w:i/>
              </w:rPr>
              <w:t xml:space="preserve"> s</w:t>
            </w:r>
            <w:r w:rsidR="00B235DA">
              <w:rPr>
                <w:rFonts w:asciiTheme="minorHAnsi" w:hAnsiTheme="minorHAnsi"/>
                <w:i/>
              </w:rPr>
              <w:t xml:space="preserve"> </w:t>
            </w:r>
            <w:r w:rsidR="00BE67DE">
              <w:rPr>
                <w:rFonts w:asciiTheme="minorHAnsi" w:hAnsiTheme="minorHAnsi"/>
                <w:i/>
              </w:rPr>
              <w:t xml:space="preserve">sklepom </w:t>
            </w:r>
            <w:r w:rsidR="00B235DA">
              <w:rPr>
                <w:rFonts w:asciiTheme="minorHAnsi" w:hAnsiTheme="minorHAnsi"/>
                <w:i/>
              </w:rPr>
              <w:t>Vlade Republike Slovenije</w:t>
            </w:r>
            <w:r w:rsidR="00DD563D" w:rsidRPr="002E0C8E">
              <w:rPr>
                <w:rFonts w:asciiTheme="minorHAnsi" w:hAnsiTheme="minorHAnsi"/>
                <w:i/>
              </w:rPr>
              <w:t xml:space="preserve">. </w:t>
            </w:r>
            <w:r w:rsidR="00BE67DE" w:rsidRPr="002E0C8E">
              <w:rPr>
                <w:rFonts w:asciiTheme="minorHAnsi" w:hAnsiTheme="minorHAnsi"/>
                <w:i/>
              </w:rPr>
              <w:t>Znes</w:t>
            </w:r>
            <w:r w:rsidR="00BE67DE">
              <w:rPr>
                <w:rFonts w:asciiTheme="minorHAnsi" w:hAnsiTheme="minorHAnsi"/>
                <w:i/>
              </w:rPr>
              <w:t>ek dajatve</w:t>
            </w:r>
            <w:r w:rsidR="00BE67DE" w:rsidRPr="002E0C8E">
              <w:rPr>
                <w:rFonts w:asciiTheme="minorHAnsi" w:hAnsiTheme="minorHAnsi"/>
                <w:i/>
              </w:rPr>
              <w:t xml:space="preserve"> </w:t>
            </w:r>
            <w:r w:rsidR="00FD6964">
              <w:rPr>
                <w:rFonts w:asciiTheme="minorHAnsi" w:hAnsiTheme="minorHAnsi"/>
                <w:i/>
              </w:rPr>
              <w:t xml:space="preserve">se vpiše v evrih in </w:t>
            </w:r>
            <w:r w:rsidR="00DD563D" w:rsidRPr="002E0C8E">
              <w:rPr>
                <w:rFonts w:asciiTheme="minorHAnsi" w:hAnsiTheme="minorHAnsi"/>
                <w:i/>
              </w:rPr>
              <w:t xml:space="preserve">se zaokroži </w:t>
            </w:r>
            <w:r w:rsidR="00DD563D" w:rsidRPr="00F72BFA">
              <w:rPr>
                <w:rFonts w:asciiTheme="minorHAnsi" w:hAnsiTheme="minorHAnsi"/>
                <w:i/>
              </w:rPr>
              <w:t>na štiri</w:t>
            </w:r>
            <w:r w:rsidR="00DD563D" w:rsidRPr="002E0C8E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="00DD563D" w:rsidRPr="002E0C8E">
              <w:rPr>
                <w:rFonts w:asciiTheme="minorHAnsi" w:hAnsiTheme="minorHAnsi"/>
                <w:i/>
              </w:rPr>
              <w:t>decimalna mesta (</w:t>
            </w:r>
            <w:proofErr w:type="spellStart"/>
            <w:r w:rsidR="00145438">
              <w:rPr>
                <w:rFonts w:asciiTheme="minorHAnsi" w:hAnsiTheme="minorHAnsi"/>
                <w:i/>
              </w:rPr>
              <w:t>npr</w:t>
            </w:r>
            <w:proofErr w:type="spellEnd"/>
            <w:r w:rsidR="00145438">
              <w:rPr>
                <w:rFonts w:asciiTheme="minorHAnsi" w:hAnsiTheme="minorHAnsi"/>
                <w:i/>
              </w:rPr>
              <w:t>:</w:t>
            </w:r>
            <w:r w:rsidR="00DD563D" w:rsidRPr="002E0C8E">
              <w:rPr>
                <w:rFonts w:asciiTheme="minorHAnsi" w:hAnsiTheme="minorHAnsi"/>
                <w:i/>
              </w:rPr>
              <w:t xml:space="preserve"> 103,5412 €)</w:t>
            </w:r>
            <w:r w:rsidR="002E0C8E" w:rsidRPr="002E0C8E">
              <w:rPr>
                <w:rFonts w:asciiTheme="minorHAnsi" w:hAnsiTheme="minorHAnsi"/>
                <w:i/>
              </w:rPr>
              <w:t>.</w:t>
            </w:r>
          </w:p>
        </w:tc>
      </w:tr>
      <w:tr w:rsidR="00DD563D" w:rsidRPr="00DD563D" w:rsidTr="00112785">
        <w:tc>
          <w:tcPr>
            <w:tcW w:w="1129" w:type="dxa"/>
            <w:vAlign w:val="center"/>
          </w:tcPr>
          <w:p w:rsidR="00DD563D" w:rsidRPr="002E0C8E" w:rsidRDefault="002E0C8E" w:rsidP="002E0C8E">
            <w:pPr>
              <w:spacing w:line="240" w:lineRule="atLeast"/>
              <w:ind w:right="-108"/>
              <w:jc w:val="center"/>
              <w:rPr>
                <w:rFonts w:asciiTheme="minorHAnsi" w:hAnsiTheme="minorHAnsi"/>
                <w:snapToGrid w:val="0"/>
              </w:rPr>
            </w:pPr>
            <w:r w:rsidRPr="002E0C8E">
              <w:rPr>
                <w:rFonts w:asciiTheme="minorHAnsi" w:hAnsiTheme="minorHAnsi"/>
              </w:rPr>
              <w:t>S</w:t>
            </w:r>
            <w:r w:rsidR="00DD563D" w:rsidRPr="002E0C8E">
              <w:rPr>
                <w:rFonts w:asciiTheme="minorHAnsi" w:hAnsiTheme="minorHAnsi"/>
              </w:rPr>
              <w:t>tolpec (5)</w:t>
            </w:r>
          </w:p>
        </w:tc>
        <w:tc>
          <w:tcPr>
            <w:tcW w:w="9072" w:type="dxa"/>
            <w:vAlign w:val="center"/>
          </w:tcPr>
          <w:p w:rsidR="00DD563D" w:rsidRDefault="00FD6964" w:rsidP="00145438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Za posamezno vrsto embalaže vpiše zavezanec </w:t>
            </w:r>
            <w:r w:rsidRPr="002E0C8E">
              <w:rPr>
                <w:rFonts w:asciiTheme="minorHAnsi" w:hAnsiTheme="minorHAnsi"/>
                <w:i/>
              </w:rPr>
              <w:t>davčn</w:t>
            </w:r>
            <w:r>
              <w:rPr>
                <w:rFonts w:asciiTheme="minorHAnsi" w:hAnsiTheme="minorHAnsi"/>
                <w:i/>
              </w:rPr>
              <w:t>o</w:t>
            </w:r>
            <w:r w:rsidRPr="002E0C8E">
              <w:rPr>
                <w:rFonts w:asciiTheme="minorHAnsi" w:hAnsiTheme="minorHAnsi"/>
                <w:i/>
              </w:rPr>
              <w:t xml:space="preserve"> številk</w:t>
            </w:r>
            <w:r>
              <w:rPr>
                <w:rFonts w:asciiTheme="minorHAnsi" w:hAnsiTheme="minorHAnsi"/>
                <w:i/>
              </w:rPr>
              <w:t>o</w:t>
            </w:r>
            <w:r w:rsidRPr="002E0C8E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nosilca skupnega ali individualnega sistema ravnanja z odpadno embalažo.</w:t>
            </w:r>
          </w:p>
          <w:p w:rsidR="00D12C4B" w:rsidRPr="002E0C8E" w:rsidRDefault="00FD6964" w:rsidP="00537AE6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  <w:snapToGrid w:val="0"/>
                <w:sz w:val="22"/>
              </w:rPr>
            </w:pPr>
            <w:r>
              <w:rPr>
                <w:rFonts w:asciiTheme="minorHAnsi" w:hAnsiTheme="minorHAnsi"/>
                <w:i/>
              </w:rPr>
              <w:t>Z</w:t>
            </w:r>
            <w:r w:rsidR="002C1E32" w:rsidRPr="002C1E32">
              <w:rPr>
                <w:rFonts w:asciiTheme="minorHAnsi" w:hAnsiTheme="minorHAnsi"/>
                <w:i/>
              </w:rPr>
              <w:t>avezanec</w:t>
            </w:r>
            <w:r>
              <w:rPr>
                <w:rFonts w:asciiTheme="minorHAnsi" w:hAnsiTheme="minorHAnsi"/>
                <w:i/>
              </w:rPr>
              <w:t>, ki</w:t>
            </w:r>
            <w:r w:rsidR="002C1E32" w:rsidRPr="002C1E32">
              <w:rPr>
                <w:rFonts w:asciiTheme="minorHAnsi" w:hAnsiTheme="minorHAnsi"/>
                <w:i/>
              </w:rPr>
              <w:t xml:space="preserve"> polj</w:t>
            </w:r>
            <w:r w:rsidR="00537AE6">
              <w:rPr>
                <w:rFonts w:asciiTheme="minorHAnsi" w:hAnsiTheme="minorHAnsi"/>
                <w:i/>
              </w:rPr>
              <w:t>a</w:t>
            </w:r>
            <w:r w:rsidR="002C1E32" w:rsidRPr="002C1E32">
              <w:rPr>
                <w:rFonts w:asciiTheme="minorHAnsi" w:hAnsiTheme="minorHAnsi"/>
                <w:i/>
              </w:rPr>
              <w:t xml:space="preserve"> ne izpolni</w:t>
            </w:r>
            <w:r w:rsidR="00CB5553">
              <w:rPr>
                <w:rFonts w:asciiTheme="minorHAnsi" w:hAnsiTheme="minorHAnsi"/>
                <w:i/>
              </w:rPr>
              <w:t>,</w:t>
            </w:r>
            <w:r w:rsidR="002C1E32" w:rsidRPr="002C1E32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s tem </w:t>
            </w:r>
            <w:r w:rsidR="002C1E32" w:rsidRPr="002C1E32">
              <w:rPr>
                <w:rFonts w:asciiTheme="minorHAnsi" w:hAnsiTheme="minorHAnsi"/>
                <w:i/>
              </w:rPr>
              <w:t>izjavlja,</w:t>
            </w:r>
            <w:r w:rsidR="00D12C4B" w:rsidRPr="002C1E32">
              <w:rPr>
                <w:rFonts w:asciiTheme="minorHAnsi" w:hAnsiTheme="minorHAnsi"/>
                <w:i/>
              </w:rPr>
              <w:t xml:space="preserve"> da </w:t>
            </w:r>
            <w:r w:rsidR="002C1E32" w:rsidRPr="002C1E32">
              <w:rPr>
                <w:rFonts w:asciiTheme="minorHAnsi" w:hAnsiTheme="minorHAnsi"/>
                <w:i/>
              </w:rPr>
              <w:t xml:space="preserve">mu za posamezno vrsto embalaže na podlagi predpisa, ki ureja ravnanje z embalažo </w:t>
            </w:r>
            <w:r w:rsidR="00145438">
              <w:rPr>
                <w:rFonts w:asciiTheme="minorHAnsi" w:hAnsiTheme="minorHAnsi"/>
                <w:i/>
              </w:rPr>
              <w:t xml:space="preserve">in odpadno embalažo, </w:t>
            </w:r>
            <w:r w:rsidR="002C1E32" w:rsidRPr="002C1E32">
              <w:rPr>
                <w:rFonts w:asciiTheme="minorHAnsi" w:hAnsiTheme="minorHAnsi"/>
                <w:i/>
              </w:rPr>
              <w:t xml:space="preserve">ni potrebno </w:t>
            </w:r>
            <w:r w:rsidR="00D12C4B" w:rsidRPr="002C1E32">
              <w:rPr>
                <w:rFonts w:asciiTheme="minorHAnsi" w:hAnsiTheme="minorHAnsi"/>
                <w:i/>
              </w:rPr>
              <w:t>zagotavljat</w:t>
            </w:r>
            <w:r w:rsidR="00D32AED" w:rsidRPr="002C1E32">
              <w:rPr>
                <w:rFonts w:asciiTheme="minorHAnsi" w:hAnsiTheme="minorHAnsi"/>
                <w:i/>
              </w:rPr>
              <w:t xml:space="preserve">i ravnanja z </w:t>
            </w:r>
            <w:r w:rsidR="002C1E32" w:rsidRPr="002C1E32">
              <w:rPr>
                <w:rFonts w:asciiTheme="minorHAnsi" w:hAnsiTheme="minorHAnsi"/>
                <w:i/>
              </w:rPr>
              <w:t>odpadno embalažo.</w:t>
            </w:r>
          </w:p>
        </w:tc>
      </w:tr>
      <w:tr w:rsidR="00DD563D" w:rsidRPr="00DD563D" w:rsidTr="00112785">
        <w:tc>
          <w:tcPr>
            <w:tcW w:w="1129" w:type="dxa"/>
            <w:vAlign w:val="center"/>
          </w:tcPr>
          <w:p w:rsidR="00DD563D" w:rsidRPr="002E0C8E" w:rsidRDefault="00DD563D" w:rsidP="002E0C8E">
            <w:pPr>
              <w:spacing w:line="240" w:lineRule="atLeast"/>
              <w:ind w:right="-108"/>
              <w:jc w:val="center"/>
              <w:rPr>
                <w:rFonts w:asciiTheme="minorHAnsi" w:hAnsiTheme="minorHAnsi"/>
                <w:snapToGrid w:val="0"/>
              </w:rPr>
            </w:pPr>
            <w:r w:rsidRPr="002E0C8E">
              <w:rPr>
                <w:rFonts w:asciiTheme="minorHAnsi" w:hAnsiTheme="minorHAnsi"/>
                <w:snapToGrid w:val="0"/>
              </w:rPr>
              <w:t>Stolpec (5a)</w:t>
            </w:r>
          </w:p>
        </w:tc>
        <w:tc>
          <w:tcPr>
            <w:tcW w:w="9072" w:type="dxa"/>
            <w:vAlign w:val="center"/>
          </w:tcPr>
          <w:p w:rsidR="00D32AED" w:rsidRDefault="00FD6964" w:rsidP="00145438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Za posamezno vrsto embalaže vpiše zavezanec naziv nosilca</w:t>
            </w:r>
            <w:r w:rsidR="00D32AED">
              <w:rPr>
                <w:rFonts w:asciiTheme="minorHAnsi" w:hAnsiTheme="minorHAnsi"/>
                <w:i/>
              </w:rPr>
              <w:t xml:space="preserve"> skupnega ali individualnega sistema ravnanja z odpadno embalažo</w:t>
            </w:r>
            <w:r w:rsidR="00935181">
              <w:rPr>
                <w:rFonts w:asciiTheme="minorHAnsi" w:hAnsiTheme="minorHAnsi"/>
                <w:i/>
              </w:rPr>
              <w:t>.</w:t>
            </w:r>
            <w:r w:rsidR="00D32AED">
              <w:rPr>
                <w:rFonts w:asciiTheme="minorHAnsi" w:hAnsiTheme="minorHAnsi"/>
                <w:i/>
              </w:rPr>
              <w:t xml:space="preserve"> </w:t>
            </w:r>
          </w:p>
          <w:p w:rsidR="00DD563D" w:rsidRPr="002E0C8E" w:rsidRDefault="00FD6964" w:rsidP="00537AE6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  <w:snapToGrid w:val="0"/>
                <w:sz w:val="22"/>
              </w:rPr>
            </w:pPr>
            <w:r>
              <w:rPr>
                <w:rFonts w:asciiTheme="minorHAnsi" w:hAnsiTheme="minorHAnsi"/>
                <w:i/>
              </w:rPr>
              <w:t>Z</w:t>
            </w:r>
            <w:r w:rsidR="002C1E32" w:rsidRPr="002C1E32">
              <w:rPr>
                <w:rFonts w:asciiTheme="minorHAnsi" w:hAnsiTheme="minorHAnsi"/>
                <w:i/>
              </w:rPr>
              <w:t>avezanec</w:t>
            </w:r>
            <w:r>
              <w:rPr>
                <w:rFonts w:asciiTheme="minorHAnsi" w:hAnsiTheme="minorHAnsi"/>
                <w:i/>
              </w:rPr>
              <w:t>, ki</w:t>
            </w:r>
            <w:r w:rsidR="002C1E32" w:rsidRPr="002C1E32">
              <w:rPr>
                <w:rFonts w:asciiTheme="minorHAnsi" w:hAnsiTheme="minorHAnsi"/>
                <w:i/>
              </w:rPr>
              <w:t xml:space="preserve"> polj</w:t>
            </w:r>
            <w:r w:rsidR="00537AE6">
              <w:rPr>
                <w:rFonts w:asciiTheme="minorHAnsi" w:hAnsiTheme="minorHAnsi"/>
                <w:i/>
              </w:rPr>
              <w:t>a</w:t>
            </w:r>
            <w:r w:rsidR="002C1E32" w:rsidRPr="002C1E32">
              <w:rPr>
                <w:rFonts w:asciiTheme="minorHAnsi" w:hAnsiTheme="minorHAnsi"/>
                <w:i/>
              </w:rPr>
              <w:t xml:space="preserve"> ne izpolni</w:t>
            </w:r>
            <w:r w:rsidR="00CB5553">
              <w:rPr>
                <w:rFonts w:asciiTheme="minorHAnsi" w:hAnsiTheme="minorHAnsi"/>
                <w:i/>
              </w:rPr>
              <w:t>,</w:t>
            </w:r>
            <w:r>
              <w:rPr>
                <w:rFonts w:asciiTheme="minorHAnsi" w:hAnsiTheme="minorHAnsi"/>
                <w:i/>
              </w:rPr>
              <w:t xml:space="preserve"> s tem</w:t>
            </w:r>
            <w:r w:rsidR="002C1E32" w:rsidRPr="002C1E32">
              <w:rPr>
                <w:rFonts w:asciiTheme="minorHAnsi" w:hAnsiTheme="minorHAnsi"/>
                <w:i/>
              </w:rPr>
              <w:t xml:space="preserve"> izjavlja, da mu za posamezno vrsto embalaže na podlagi predpisa, ki ureja ravnanje z embalažo </w:t>
            </w:r>
            <w:r w:rsidR="0020430A">
              <w:rPr>
                <w:rFonts w:asciiTheme="minorHAnsi" w:hAnsiTheme="minorHAnsi"/>
                <w:i/>
              </w:rPr>
              <w:t>in odpadno embalažo</w:t>
            </w:r>
            <w:r w:rsidR="00145438">
              <w:rPr>
                <w:rFonts w:asciiTheme="minorHAnsi" w:hAnsiTheme="minorHAnsi"/>
                <w:i/>
              </w:rPr>
              <w:t>,</w:t>
            </w:r>
            <w:r w:rsidR="0020430A">
              <w:rPr>
                <w:rFonts w:asciiTheme="minorHAnsi" w:hAnsiTheme="minorHAnsi"/>
                <w:i/>
              </w:rPr>
              <w:t xml:space="preserve"> </w:t>
            </w:r>
            <w:r w:rsidR="002C1E32" w:rsidRPr="002C1E32">
              <w:rPr>
                <w:rFonts w:asciiTheme="minorHAnsi" w:hAnsiTheme="minorHAnsi"/>
                <w:i/>
              </w:rPr>
              <w:t>ni potrebno zagotavljati ravnanja z odpadno embalažo.</w:t>
            </w:r>
            <w:r w:rsidR="00D12C4B" w:rsidRPr="002C1E3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DD563D" w:rsidRPr="00DD563D" w:rsidTr="00112785">
        <w:tc>
          <w:tcPr>
            <w:tcW w:w="1129" w:type="dxa"/>
            <w:vAlign w:val="center"/>
          </w:tcPr>
          <w:p w:rsidR="00DD563D" w:rsidRPr="002E0C8E" w:rsidRDefault="002E0C8E" w:rsidP="002E0C8E">
            <w:pPr>
              <w:spacing w:line="240" w:lineRule="atLeast"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</w:rPr>
              <w:t>V</w:t>
            </w:r>
            <w:r w:rsidR="00DD563D" w:rsidRPr="002E0C8E">
              <w:rPr>
                <w:rFonts w:asciiTheme="minorHAnsi" w:hAnsiTheme="minorHAnsi"/>
              </w:rPr>
              <w:t>rstic</w:t>
            </w:r>
            <w:r>
              <w:rPr>
                <w:rFonts w:asciiTheme="minorHAnsi" w:hAnsiTheme="minorHAnsi"/>
              </w:rPr>
              <w:t>a</w:t>
            </w:r>
            <w:r w:rsidR="00DD563D" w:rsidRPr="002E0C8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="00DD563D" w:rsidRPr="002E0C8E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9072" w:type="dxa"/>
            <w:vAlign w:val="center"/>
          </w:tcPr>
          <w:p w:rsidR="002E0C8E" w:rsidRPr="00D12C4B" w:rsidRDefault="00FD6964" w:rsidP="00DF5DDD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</w:t>
            </w:r>
            <w:r w:rsidRPr="00F72BFA">
              <w:rPr>
                <w:rFonts w:asciiTheme="minorHAnsi" w:hAnsiTheme="minorHAnsi"/>
                <w:i/>
              </w:rPr>
              <w:t>a posamezno davčno obdobje</w:t>
            </w:r>
            <w:r>
              <w:rPr>
                <w:rFonts w:asciiTheme="minorHAnsi" w:hAnsiTheme="minorHAnsi"/>
                <w:i/>
              </w:rPr>
              <w:t xml:space="preserve"> s</w:t>
            </w:r>
            <w:r w:rsidR="00F72BFA" w:rsidRPr="00F72BFA">
              <w:rPr>
                <w:rFonts w:asciiTheme="minorHAnsi" w:hAnsiTheme="minorHAnsi"/>
                <w:i/>
              </w:rPr>
              <w:t>e vpiše obrok</w:t>
            </w:r>
            <w:r w:rsidR="00F72BFA">
              <w:rPr>
                <w:rFonts w:asciiTheme="minorHAnsi" w:hAnsiTheme="minorHAnsi"/>
                <w:i/>
              </w:rPr>
              <w:t xml:space="preserve"> </w:t>
            </w:r>
            <w:r w:rsidR="00F72BFA" w:rsidRPr="00F72BFA">
              <w:rPr>
                <w:rFonts w:asciiTheme="minorHAnsi" w:hAnsiTheme="minorHAnsi"/>
                <w:i/>
              </w:rPr>
              <w:t>nadomestila, ki znaša četrtino zneska letnega nadomestila</w:t>
            </w:r>
            <w:r w:rsidR="002C1E32">
              <w:rPr>
                <w:rFonts w:asciiTheme="minorHAnsi" w:hAnsiTheme="minorHAnsi"/>
                <w:i/>
              </w:rPr>
              <w:t>,</w:t>
            </w:r>
            <w:r w:rsidR="00F72BFA" w:rsidRPr="00F72BFA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ki je</w:t>
            </w:r>
            <w:r w:rsidR="002C1E32" w:rsidRPr="002C1E32">
              <w:rPr>
                <w:rFonts w:asciiTheme="minorHAnsi" w:hAnsiTheme="minorHAnsi"/>
                <w:i/>
              </w:rPr>
              <w:t xml:space="preserve"> določen</w:t>
            </w:r>
            <w:r>
              <w:rPr>
                <w:rFonts w:asciiTheme="minorHAnsi" w:hAnsiTheme="minorHAnsi"/>
                <w:i/>
              </w:rPr>
              <w:t xml:space="preserve"> s</w:t>
            </w:r>
            <w:r w:rsidR="002C1E32" w:rsidRPr="002C1E32">
              <w:rPr>
                <w:rFonts w:asciiTheme="minorHAnsi" w:hAnsiTheme="minorHAnsi"/>
                <w:i/>
              </w:rPr>
              <w:t xml:space="preserve"> sklep</w:t>
            </w:r>
            <w:r>
              <w:rPr>
                <w:rFonts w:asciiTheme="minorHAnsi" w:hAnsiTheme="minorHAnsi"/>
                <w:i/>
              </w:rPr>
              <w:t>om</w:t>
            </w:r>
            <w:r w:rsidR="002C1E32" w:rsidRPr="002C1E32">
              <w:rPr>
                <w:rFonts w:asciiTheme="minorHAnsi" w:hAnsiTheme="minorHAnsi"/>
                <w:i/>
              </w:rPr>
              <w:t xml:space="preserve"> Vlade Republike Slovenije</w:t>
            </w:r>
            <w:r w:rsidR="00F72BFA" w:rsidRPr="00F72BFA">
              <w:rPr>
                <w:rFonts w:asciiTheme="minorHAnsi" w:hAnsiTheme="minorHAnsi"/>
                <w:i/>
              </w:rPr>
              <w:t xml:space="preserve">. Znesek </w:t>
            </w:r>
            <w:r>
              <w:rPr>
                <w:rFonts w:asciiTheme="minorHAnsi" w:hAnsiTheme="minorHAnsi"/>
                <w:i/>
              </w:rPr>
              <w:t xml:space="preserve">se vpiše v evrih in </w:t>
            </w:r>
            <w:r w:rsidR="00F72BFA" w:rsidRPr="00F72BFA">
              <w:rPr>
                <w:rFonts w:asciiTheme="minorHAnsi" w:hAnsiTheme="minorHAnsi"/>
                <w:i/>
              </w:rPr>
              <w:t>se zaokroži na dve decimalni mesti</w:t>
            </w:r>
            <w:r w:rsidR="002C1E32">
              <w:rPr>
                <w:rFonts w:asciiTheme="minorHAnsi" w:hAnsiTheme="minorHAnsi"/>
                <w:i/>
              </w:rPr>
              <w:t>.</w:t>
            </w:r>
          </w:p>
        </w:tc>
      </w:tr>
      <w:tr w:rsidR="002E0C8E" w:rsidRPr="00DD563D" w:rsidTr="00112785">
        <w:tc>
          <w:tcPr>
            <w:tcW w:w="1129" w:type="dxa"/>
          </w:tcPr>
          <w:p w:rsidR="002E0C8E" w:rsidRDefault="002E0C8E" w:rsidP="002E0C8E">
            <w:pPr>
              <w:jc w:val="center"/>
            </w:pPr>
            <w:r w:rsidRPr="007F7C51">
              <w:rPr>
                <w:rFonts w:asciiTheme="minorHAnsi" w:hAnsiTheme="minorHAnsi"/>
              </w:rPr>
              <w:t>Vrstica (</w:t>
            </w:r>
            <w:r>
              <w:rPr>
                <w:rFonts w:asciiTheme="minorHAnsi" w:hAnsiTheme="minorHAnsi"/>
              </w:rPr>
              <w:t>b</w:t>
            </w:r>
            <w:r w:rsidRPr="007F7C51">
              <w:rPr>
                <w:rFonts w:asciiTheme="minorHAnsi" w:hAnsiTheme="minorHAnsi"/>
              </w:rPr>
              <w:t>)</w:t>
            </w:r>
          </w:p>
        </w:tc>
        <w:tc>
          <w:tcPr>
            <w:tcW w:w="9072" w:type="dxa"/>
            <w:vAlign w:val="center"/>
          </w:tcPr>
          <w:p w:rsidR="002E0C8E" w:rsidRPr="002E0C8E" w:rsidRDefault="00BE67DE" w:rsidP="00FD6964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</w:t>
            </w:r>
            <w:r w:rsidR="002E0C8E" w:rsidRPr="002E0C8E">
              <w:rPr>
                <w:rFonts w:asciiTheme="minorHAnsi" w:hAnsiTheme="minorHAnsi"/>
                <w:i/>
              </w:rPr>
              <w:t xml:space="preserve">piše </w:t>
            </w:r>
            <w:r>
              <w:rPr>
                <w:rFonts w:asciiTheme="minorHAnsi" w:hAnsiTheme="minorHAnsi"/>
                <w:i/>
              </w:rPr>
              <w:t xml:space="preserve">se </w:t>
            </w:r>
            <w:r w:rsidR="002E0C8E" w:rsidRPr="002E0C8E">
              <w:rPr>
                <w:rFonts w:asciiTheme="minorHAnsi" w:hAnsiTheme="minorHAnsi"/>
                <w:i/>
              </w:rPr>
              <w:t xml:space="preserve">vsota zneskov </w:t>
            </w:r>
            <w:r>
              <w:rPr>
                <w:rFonts w:asciiTheme="minorHAnsi" w:hAnsiTheme="minorHAnsi"/>
                <w:i/>
              </w:rPr>
              <w:t xml:space="preserve">okoljske dajatve </w:t>
            </w:r>
            <w:r w:rsidR="002E0C8E" w:rsidRPr="002E0C8E">
              <w:rPr>
                <w:rFonts w:asciiTheme="minorHAnsi" w:hAnsiTheme="minorHAnsi"/>
                <w:i/>
              </w:rPr>
              <w:t>iz stolpca (</w:t>
            </w:r>
            <w:r>
              <w:rPr>
                <w:rFonts w:asciiTheme="minorHAnsi" w:hAnsiTheme="minorHAnsi"/>
                <w:i/>
              </w:rPr>
              <w:t>4</w:t>
            </w:r>
            <w:r w:rsidR="002E0C8E" w:rsidRPr="002E0C8E">
              <w:rPr>
                <w:rFonts w:asciiTheme="minorHAnsi" w:hAnsiTheme="minorHAnsi"/>
                <w:i/>
              </w:rPr>
              <w:t xml:space="preserve">). Znesek </w:t>
            </w:r>
            <w:r>
              <w:rPr>
                <w:rFonts w:asciiTheme="minorHAnsi" w:hAnsiTheme="minorHAnsi"/>
                <w:i/>
              </w:rPr>
              <w:t xml:space="preserve">se vpiše v evrih in </w:t>
            </w:r>
            <w:r w:rsidR="002E0C8E" w:rsidRPr="002E0C8E">
              <w:rPr>
                <w:rFonts w:asciiTheme="minorHAnsi" w:hAnsiTheme="minorHAnsi"/>
                <w:i/>
              </w:rPr>
              <w:t xml:space="preserve">se zaokroži </w:t>
            </w:r>
            <w:r w:rsidR="002E0C8E" w:rsidRPr="00F72BFA">
              <w:rPr>
                <w:rFonts w:asciiTheme="minorHAnsi" w:hAnsiTheme="minorHAnsi"/>
                <w:i/>
              </w:rPr>
              <w:t xml:space="preserve">na </w:t>
            </w:r>
            <w:r w:rsidR="00537AE6" w:rsidRPr="00F72BFA">
              <w:rPr>
                <w:rFonts w:asciiTheme="minorHAnsi" w:hAnsiTheme="minorHAnsi"/>
                <w:i/>
              </w:rPr>
              <w:t>dve</w:t>
            </w:r>
            <w:r w:rsidR="00537AE6" w:rsidRPr="002E0C8E">
              <w:rPr>
                <w:rFonts w:asciiTheme="minorHAnsi" w:hAnsiTheme="minorHAnsi"/>
                <w:i/>
              </w:rPr>
              <w:t xml:space="preserve"> decimalni mesti</w:t>
            </w:r>
            <w:r w:rsidR="002C1E32">
              <w:rPr>
                <w:rFonts w:asciiTheme="minorHAnsi" w:hAnsiTheme="minorHAnsi"/>
                <w:i/>
              </w:rPr>
              <w:t>.</w:t>
            </w:r>
          </w:p>
        </w:tc>
      </w:tr>
      <w:tr w:rsidR="002E0C8E" w:rsidRPr="00DD563D" w:rsidTr="00112785">
        <w:tc>
          <w:tcPr>
            <w:tcW w:w="1129" w:type="dxa"/>
          </w:tcPr>
          <w:p w:rsidR="002E0C8E" w:rsidRDefault="002E0C8E" w:rsidP="002E0C8E">
            <w:pPr>
              <w:jc w:val="center"/>
            </w:pPr>
            <w:r w:rsidRPr="007F7C51">
              <w:rPr>
                <w:rFonts w:asciiTheme="minorHAnsi" w:hAnsiTheme="minorHAnsi"/>
              </w:rPr>
              <w:t>Vrstica (</w:t>
            </w:r>
            <w:r>
              <w:rPr>
                <w:rFonts w:asciiTheme="minorHAnsi" w:hAnsiTheme="minorHAnsi"/>
              </w:rPr>
              <w:t>c</w:t>
            </w:r>
            <w:r w:rsidRPr="007F7C51">
              <w:rPr>
                <w:rFonts w:asciiTheme="minorHAnsi" w:hAnsiTheme="minorHAnsi"/>
              </w:rPr>
              <w:t>)</w:t>
            </w:r>
          </w:p>
        </w:tc>
        <w:tc>
          <w:tcPr>
            <w:tcW w:w="9072" w:type="dxa"/>
            <w:vAlign w:val="center"/>
          </w:tcPr>
          <w:p w:rsidR="002E0C8E" w:rsidRPr="002E0C8E" w:rsidRDefault="00BE67DE" w:rsidP="00DD27EE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Vpiše se vsota</w:t>
            </w:r>
            <w:r w:rsidR="002E0C8E" w:rsidRPr="002E0C8E">
              <w:rPr>
                <w:rFonts w:asciiTheme="minorHAnsi" w:hAnsiTheme="minorHAnsi"/>
                <w:i/>
              </w:rPr>
              <w:t xml:space="preserve"> zneskov iz vrsti</w:t>
            </w:r>
            <w:r w:rsidR="00DD27EE">
              <w:rPr>
                <w:rFonts w:asciiTheme="minorHAnsi" w:hAnsiTheme="minorHAnsi"/>
                <w:i/>
              </w:rPr>
              <w:t>c (</w:t>
            </w:r>
            <w:r w:rsidR="002E0C8E" w:rsidRPr="002E0C8E">
              <w:rPr>
                <w:rFonts w:asciiTheme="minorHAnsi" w:hAnsiTheme="minorHAnsi"/>
                <w:i/>
              </w:rPr>
              <w:t xml:space="preserve">a) in </w:t>
            </w:r>
            <w:r w:rsidR="00DD27EE">
              <w:rPr>
                <w:rFonts w:asciiTheme="minorHAnsi" w:hAnsiTheme="minorHAnsi"/>
                <w:i/>
              </w:rPr>
              <w:t>(</w:t>
            </w:r>
            <w:r w:rsidR="002E0C8E" w:rsidRPr="002E0C8E">
              <w:rPr>
                <w:rFonts w:asciiTheme="minorHAnsi" w:hAnsiTheme="minorHAnsi"/>
                <w:i/>
              </w:rPr>
              <w:t xml:space="preserve">b). Znesek </w:t>
            </w:r>
            <w:r w:rsidR="00FD6964">
              <w:rPr>
                <w:rFonts w:asciiTheme="minorHAnsi" w:hAnsiTheme="minorHAnsi"/>
                <w:i/>
              </w:rPr>
              <w:t xml:space="preserve">se vpiše v evrih in </w:t>
            </w:r>
            <w:r w:rsidR="002E0C8E" w:rsidRPr="002E0C8E">
              <w:rPr>
                <w:rFonts w:asciiTheme="minorHAnsi" w:hAnsiTheme="minorHAnsi"/>
                <w:i/>
              </w:rPr>
              <w:t xml:space="preserve">se </w:t>
            </w:r>
            <w:r w:rsidR="002E0C8E" w:rsidRPr="00F72BFA">
              <w:rPr>
                <w:rFonts w:asciiTheme="minorHAnsi" w:hAnsiTheme="minorHAnsi"/>
                <w:i/>
              </w:rPr>
              <w:t>zaokroži na dve</w:t>
            </w:r>
            <w:r w:rsidR="002E0C8E" w:rsidRPr="002E0C8E">
              <w:rPr>
                <w:rFonts w:asciiTheme="minorHAnsi" w:hAnsiTheme="minorHAnsi"/>
                <w:i/>
              </w:rPr>
              <w:t xml:space="preserve"> decimalni mesti</w:t>
            </w:r>
            <w:r w:rsidR="002C1E32">
              <w:rPr>
                <w:rFonts w:asciiTheme="minorHAnsi" w:hAnsiTheme="minorHAnsi"/>
                <w:i/>
              </w:rPr>
              <w:t>.</w:t>
            </w:r>
          </w:p>
        </w:tc>
      </w:tr>
      <w:tr w:rsidR="00BE48A6" w:rsidRPr="00DD563D" w:rsidTr="00CB1248">
        <w:tc>
          <w:tcPr>
            <w:tcW w:w="1129" w:type="dxa"/>
            <w:vAlign w:val="center"/>
          </w:tcPr>
          <w:p w:rsidR="00BE48A6" w:rsidRPr="007F7C51" w:rsidRDefault="00BE48A6" w:rsidP="00CB12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Stolpec (6)</w:t>
            </w:r>
          </w:p>
        </w:tc>
        <w:tc>
          <w:tcPr>
            <w:tcW w:w="9072" w:type="dxa"/>
            <w:vAlign w:val="center"/>
          </w:tcPr>
          <w:p w:rsidR="00BE48A6" w:rsidRDefault="000855F7" w:rsidP="00145438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 w:rsidRPr="000855F7">
              <w:rPr>
                <w:rFonts w:asciiTheme="minorHAnsi" w:hAnsiTheme="minorHAnsi"/>
                <w:i/>
              </w:rPr>
              <w:t xml:space="preserve">Vpiše se vrsta plastičnega materiala nosilne vrečke: PET, HDPE, PVC, PP, LDPE, PS,  biološko razgradljivi plastični materiali, </w:t>
            </w:r>
            <w:proofErr w:type="spellStart"/>
            <w:r w:rsidRPr="000855F7">
              <w:rPr>
                <w:rFonts w:asciiTheme="minorHAnsi" w:hAnsiTheme="minorHAnsi"/>
                <w:i/>
              </w:rPr>
              <w:t>okso</w:t>
            </w:r>
            <w:proofErr w:type="spellEnd"/>
            <w:r w:rsidRPr="000855F7">
              <w:rPr>
                <w:rFonts w:asciiTheme="minorHAnsi" w:hAnsiTheme="minorHAnsi"/>
                <w:i/>
              </w:rPr>
              <w:t xml:space="preserve"> razgradljivi plastični materiali, drugi plastični materiali.</w:t>
            </w:r>
            <w:r>
              <w:t xml:space="preserve"> </w:t>
            </w:r>
          </w:p>
        </w:tc>
      </w:tr>
      <w:tr w:rsidR="002C5931" w:rsidRPr="00DD563D" w:rsidTr="00CB1248">
        <w:tc>
          <w:tcPr>
            <w:tcW w:w="1129" w:type="dxa"/>
            <w:vAlign w:val="center"/>
          </w:tcPr>
          <w:p w:rsidR="002C5931" w:rsidRDefault="002C5931" w:rsidP="00CB12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Stolpec (7)</w:t>
            </w:r>
          </w:p>
        </w:tc>
        <w:tc>
          <w:tcPr>
            <w:tcW w:w="9072" w:type="dxa"/>
            <w:vAlign w:val="center"/>
          </w:tcPr>
          <w:p w:rsidR="0020430A" w:rsidRDefault="00537AE6" w:rsidP="00145438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Vpiše se glede na debelino stene </w:t>
            </w:r>
            <w:r w:rsidR="002C5931">
              <w:rPr>
                <w:rFonts w:asciiTheme="minorHAnsi" w:hAnsiTheme="minorHAnsi"/>
                <w:i/>
              </w:rPr>
              <w:t xml:space="preserve">plastične </w:t>
            </w:r>
            <w:r>
              <w:rPr>
                <w:rFonts w:asciiTheme="minorHAnsi" w:hAnsiTheme="minorHAnsi"/>
                <w:i/>
              </w:rPr>
              <w:t>vrečke</w:t>
            </w:r>
            <w:r w:rsidR="0020430A">
              <w:rPr>
                <w:rFonts w:asciiTheme="minorHAnsi" w:hAnsiTheme="minorHAnsi"/>
                <w:i/>
              </w:rPr>
              <w:t>:</w:t>
            </w:r>
          </w:p>
          <w:p w:rsidR="0020430A" w:rsidRPr="0020430A" w:rsidRDefault="00537AE6" w:rsidP="00145438">
            <w:pPr>
              <w:pStyle w:val="Odstavekseznama"/>
              <w:numPr>
                <w:ilvl w:val="0"/>
                <w:numId w:val="4"/>
              </w:num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 w:rsidRPr="0020430A">
              <w:rPr>
                <w:rFonts w:asciiTheme="minorHAnsi" w:hAnsiTheme="minorHAnsi"/>
                <w:b/>
                <w:i/>
              </w:rPr>
              <w:t>P</w:t>
            </w:r>
            <w:r w:rsidR="003C7B97">
              <w:rPr>
                <w:rFonts w:asciiTheme="minorHAnsi" w:hAnsiTheme="minorHAnsi"/>
                <w:b/>
                <w:i/>
              </w:rPr>
              <w:t>N</w:t>
            </w:r>
            <w:r w:rsidRPr="0020430A">
              <w:rPr>
                <w:rFonts w:asciiTheme="minorHAnsi" w:hAnsiTheme="minorHAnsi"/>
                <w:b/>
                <w:i/>
              </w:rPr>
              <w:t>V</w:t>
            </w:r>
            <w:r w:rsidRPr="0020430A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– debelina stene </w:t>
            </w:r>
            <w:r w:rsidR="002C5931" w:rsidRPr="0020430A">
              <w:rPr>
                <w:rFonts w:asciiTheme="minorHAnsi" w:hAnsiTheme="minorHAnsi"/>
                <w:i/>
              </w:rPr>
              <w:t xml:space="preserve">50 mikronov (µm) ali več, </w:t>
            </w:r>
          </w:p>
          <w:p w:rsidR="0020430A" w:rsidRPr="0020430A" w:rsidRDefault="00537AE6" w:rsidP="00145438">
            <w:pPr>
              <w:pStyle w:val="Odstavekseznama"/>
              <w:numPr>
                <w:ilvl w:val="0"/>
                <w:numId w:val="4"/>
              </w:num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 w:rsidRPr="0020430A">
              <w:rPr>
                <w:rFonts w:asciiTheme="minorHAnsi" w:hAnsiTheme="minorHAnsi"/>
                <w:b/>
                <w:i/>
              </w:rPr>
              <w:t>LP</w:t>
            </w:r>
            <w:r w:rsidR="003C7B97">
              <w:rPr>
                <w:rFonts w:asciiTheme="minorHAnsi" w:hAnsiTheme="minorHAnsi"/>
                <w:b/>
                <w:i/>
              </w:rPr>
              <w:t>N</w:t>
            </w:r>
            <w:r w:rsidRPr="0020430A">
              <w:rPr>
                <w:rFonts w:asciiTheme="minorHAnsi" w:hAnsiTheme="minorHAnsi"/>
                <w:b/>
                <w:i/>
              </w:rPr>
              <w:t>V</w:t>
            </w:r>
            <w:r w:rsidR="003826E3">
              <w:rPr>
                <w:rFonts w:asciiTheme="minorHAnsi" w:hAnsiTheme="minorHAnsi"/>
                <w:b/>
                <w:i/>
              </w:rPr>
              <w:t xml:space="preserve"> </w:t>
            </w:r>
            <w:r w:rsidR="003826E3">
              <w:rPr>
                <w:rFonts w:asciiTheme="minorHAnsi" w:hAnsiTheme="minorHAnsi"/>
                <w:i/>
              </w:rPr>
              <w:t xml:space="preserve">– debelina stene </w:t>
            </w:r>
            <w:r w:rsidR="0020430A" w:rsidRPr="0020430A">
              <w:rPr>
                <w:rFonts w:asciiTheme="minorHAnsi" w:hAnsiTheme="minorHAnsi"/>
                <w:i/>
              </w:rPr>
              <w:t>od 15 do 49 µm</w:t>
            </w:r>
            <w:r w:rsidR="00112785" w:rsidRPr="0020430A">
              <w:rPr>
                <w:rFonts w:asciiTheme="minorHAnsi" w:hAnsiTheme="minorHAnsi"/>
                <w:i/>
              </w:rPr>
              <w:t xml:space="preserve">, </w:t>
            </w:r>
          </w:p>
          <w:p w:rsidR="002C5931" w:rsidRPr="0020430A" w:rsidRDefault="003826E3" w:rsidP="003826E3">
            <w:pPr>
              <w:pStyle w:val="Odstavekseznama"/>
              <w:numPr>
                <w:ilvl w:val="0"/>
                <w:numId w:val="4"/>
              </w:num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Z</w:t>
            </w:r>
            <w:r w:rsidRPr="0020430A">
              <w:rPr>
                <w:rFonts w:asciiTheme="minorHAnsi" w:hAnsiTheme="minorHAnsi"/>
                <w:b/>
                <w:i/>
              </w:rPr>
              <w:t>LP</w:t>
            </w:r>
            <w:r w:rsidR="003C7B97">
              <w:rPr>
                <w:rFonts w:asciiTheme="minorHAnsi" w:hAnsiTheme="minorHAnsi"/>
                <w:b/>
                <w:i/>
              </w:rPr>
              <w:t>N</w:t>
            </w:r>
            <w:r w:rsidRPr="0020430A">
              <w:rPr>
                <w:rFonts w:asciiTheme="minorHAnsi" w:hAnsiTheme="minorHAnsi"/>
                <w:b/>
                <w:i/>
              </w:rPr>
              <w:t>V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– debelina stene </w:t>
            </w:r>
            <w:r w:rsidR="00112785" w:rsidRPr="0020430A">
              <w:rPr>
                <w:rFonts w:asciiTheme="minorHAnsi" w:hAnsiTheme="minorHAnsi"/>
                <w:i/>
              </w:rPr>
              <w:t>14 µm ali manj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112785" w:rsidRPr="00DD563D" w:rsidTr="00CB1248">
        <w:tc>
          <w:tcPr>
            <w:tcW w:w="1129" w:type="dxa"/>
            <w:vAlign w:val="center"/>
          </w:tcPr>
          <w:p w:rsidR="00112785" w:rsidRDefault="00112785" w:rsidP="00CB12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Stolpec (8)</w:t>
            </w:r>
          </w:p>
        </w:tc>
        <w:tc>
          <w:tcPr>
            <w:tcW w:w="9072" w:type="dxa"/>
            <w:vAlign w:val="center"/>
          </w:tcPr>
          <w:p w:rsidR="00112785" w:rsidRDefault="00112785" w:rsidP="00145438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Vpiše se </w:t>
            </w:r>
            <w:r>
              <w:t>š</w:t>
            </w:r>
            <w:r w:rsidRPr="00112785">
              <w:rPr>
                <w:rFonts w:asciiTheme="minorHAnsi" w:hAnsiTheme="minorHAnsi"/>
                <w:i/>
              </w:rPr>
              <w:t>tevilo plastičnih nosilnih vrečk, danih v promet v davčnem obdobju</w:t>
            </w:r>
            <w:r w:rsidR="0020430A">
              <w:rPr>
                <w:rFonts w:asciiTheme="minorHAnsi" w:hAnsiTheme="minorHAnsi"/>
                <w:i/>
              </w:rPr>
              <w:t>.</w:t>
            </w:r>
          </w:p>
        </w:tc>
      </w:tr>
      <w:tr w:rsidR="00112785" w:rsidRPr="00DD563D" w:rsidTr="00CB1248">
        <w:tc>
          <w:tcPr>
            <w:tcW w:w="1129" w:type="dxa"/>
            <w:vAlign w:val="center"/>
          </w:tcPr>
          <w:p w:rsidR="00112785" w:rsidRDefault="00112785" w:rsidP="00CB12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Stolpec (9)</w:t>
            </w:r>
          </w:p>
        </w:tc>
        <w:tc>
          <w:tcPr>
            <w:tcW w:w="9072" w:type="dxa"/>
            <w:vAlign w:val="center"/>
          </w:tcPr>
          <w:p w:rsidR="00CB5553" w:rsidRPr="00CB5553" w:rsidRDefault="00CB5553" w:rsidP="00CB5553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DA </w:t>
            </w:r>
            <w:r w:rsidRPr="00CB5553">
              <w:rPr>
                <w:rFonts w:asciiTheme="minorHAnsi" w:hAnsiTheme="minorHAnsi"/>
                <w:i/>
              </w:rPr>
              <w:t xml:space="preserve">– </w:t>
            </w:r>
            <w:r w:rsidR="00FD6964">
              <w:rPr>
                <w:rFonts w:asciiTheme="minorHAnsi" w:hAnsiTheme="minorHAnsi"/>
                <w:i/>
              </w:rPr>
              <w:t>plastični material izpolnjuje</w:t>
            </w:r>
            <w:r w:rsidRPr="00AD1184">
              <w:rPr>
                <w:rFonts w:asciiTheme="minorHAnsi" w:hAnsiTheme="minorHAnsi"/>
                <w:i/>
              </w:rPr>
              <w:t xml:space="preserve"> zahteve iz </w:t>
            </w:r>
            <w:r w:rsidRPr="00CB5553">
              <w:rPr>
                <w:rFonts w:asciiTheme="minorHAnsi" w:hAnsiTheme="minorHAnsi"/>
                <w:i/>
              </w:rPr>
              <w:t>Uredbe (ES) št. 1935/2004, zato se lahko</w:t>
            </w:r>
            <w:r w:rsidR="00112785" w:rsidRPr="00CB5553">
              <w:rPr>
                <w:rFonts w:asciiTheme="minorHAnsi" w:hAnsiTheme="minorHAnsi"/>
                <w:i/>
              </w:rPr>
              <w:t xml:space="preserve"> uporabi kot primarna embalaža živil, ki niso predpakirana</w:t>
            </w:r>
            <w:r w:rsidRPr="00CB5553">
              <w:rPr>
                <w:rFonts w:asciiTheme="minorHAnsi" w:hAnsiTheme="minorHAnsi"/>
                <w:i/>
              </w:rPr>
              <w:t>.</w:t>
            </w:r>
          </w:p>
          <w:p w:rsidR="00112785" w:rsidRPr="00112785" w:rsidRDefault="00CB5553" w:rsidP="00502D4D">
            <w:pPr>
              <w:spacing w:line="240" w:lineRule="atLeast"/>
              <w:ind w:right="33"/>
              <w:jc w:val="both"/>
              <w:rPr>
                <w:rFonts w:asciiTheme="minorHAnsi" w:hAnsiTheme="minorHAnsi"/>
                <w:i/>
              </w:rPr>
            </w:pPr>
            <w:r w:rsidRPr="00CB5553">
              <w:rPr>
                <w:rFonts w:asciiTheme="minorHAnsi" w:hAnsiTheme="minorHAnsi"/>
                <w:i/>
              </w:rPr>
              <w:t>NE –</w:t>
            </w:r>
            <w:r w:rsidRPr="00AD1184">
              <w:rPr>
                <w:rFonts w:asciiTheme="minorHAnsi" w:hAnsiTheme="minorHAnsi"/>
                <w:i/>
              </w:rPr>
              <w:t xml:space="preserve"> </w:t>
            </w:r>
            <w:r w:rsidR="00FD6964">
              <w:rPr>
                <w:rFonts w:asciiTheme="minorHAnsi" w:hAnsiTheme="minorHAnsi"/>
                <w:i/>
              </w:rPr>
              <w:t xml:space="preserve"> plastični material</w:t>
            </w:r>
            <w:r w:rsidRPr="00AD1184">
              <w:rPr>
                <w:rFonts w:asciiTheme="minorHAnsi" w:hAnsiTheme="minorHAnsi"/>
                <w:i/>
              </w:rPr>
              <w:t xml:space="preserve"> </w:t>
            </w:r>
            <w:r w:rsidR="00FD6964">
              <w:rPr>
                <w:rFonts w:asciiTheme="minorHAnsi" w:hAnsiTheme="minorHAnsi"/>
                <w:i/>
              </w:rPr>
              <w:t>ne izpolnjuje</w:t>
            </w:r>
            <w:r w:rsidRPr="00AD1184">
              <w:rPr>
                <w:rFonts w:asciiTheme="minorHAnsi" w:hAnsiTheme="minorHAnsi"/>
                <w:i/>
              </w:rPr>
              <w:t xml:space="preserve"> zahtev iz </w:t>
            </w:r>
            <w:r w:rsidRPr="00CB5553">
              <w:rPr>
                <w:rFonts w:asciiTheme="minorHAnsi" w:hAnsiTheme="minorHAnsi"/>
                <w:i/>
              </w:rPr>
              <w:t xml:space="preserve">Uredbe (ES) št. 1935/2004, zato se </w:t>
            </w:r>
            <w:r w:rsidR="00112785" w:rsidRPr="00CB5553">
              <w:rPr>
                <w:rFonts w:asciiTheme="minorHAnsi" w:hAnsiTheme="minorHAnsi"/>
                <w:i/>
              </w:rPr>
              <w:t xml:space="preserve">ne </w:t>
            </w:r>
            <w:r w:rsidRPr="00AD1184">
              <w:rPr>
                <w:rFonts w:asciiTheme="minorHAnsi" w:hAnsiTheme="minorHAnsi"/>
                <w:i/>
              </w:rPr>
              <w:t xml:space="preserve">sme </w:t>
            </w:r>
            <w:r w:rsidR="00112785" w:rsidRPr="00AD1184">
              <w:rPr>
                <w:rFonts w:asciiTheme="minorHAnsi" w:hAnsiTheme="minorHAnsi"/>
                <w:i/>
              </w:rPr>
              <w:t>uporabiti kot primarna embalaža živil, ki niso predpakirana</w:t>
            </w:r>
            <w:r w:rsidRPr="00AD1184">
              <w:rPr>
                <w:rFonts w:asciiTheme="minorHAnsi" w:hAnsiTheme="minorHAnsi"/>
                <w:i/>
              </w:rPr>
              <w:t>.</w:t>
            </w:r>
          </w:p>
        </w:tc>
      </w:tr>
    </w:tbl>
    <w:p w:rsidR="0056406D" w:rsidRPr="00DD563D" w:rsidRDefault="0056406D" w:rsidP="0056406D">
      <w:pPr>
        <w:spacing w:before="60"/>
        <w:ind w:left="993" w:hanging="993"/>
        <w:jc w:val="both"/>
        <w:rPr>
          <w:rFonts w:asciiTheme="minorHAnsi" w:hAnsiTheme="minorHAnsi"/>
          <w:i/>
        </w:rPr>
      </w:pPr>
    </w:p>
    <w:p w:rsidR="00DB005F" w:rsidRPr="00DD563D" w:rsidRDefault="00DB005F" w:rsidP="0056406D">
      <w:pPr>
        <w:pStyle w:val="Telobesedila-zamik2"/>
        <w:rPr>
          <w:rFonts w:asciiTheme="minorHAnsi" w:hAnsiTheme="minorHAnsi"/>
          <w:lang w:val="sl-SI"/>
        </w:rPr>
      </w:pPr>
    </w:p>
    <w:sectPr w:rsidR="00DB005F" w:rsidRPr="00DD563D" w:rsidSect="00916F5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1B" w:rsidRDefault="00321F1B" w:rsidP="003A6DAF">
      <w:r>
        <w:separator/>
      </w:r>
    </w:p>
  </w:endnote>
  <w:endnote w:type="continuationSeparator" w:id="0">
    <w:p w:rsidR="00321F1B" w:rsidRDefault="00321F1B" w:rsidP="003A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1B" w:rsidRDefault="00321F1B" w:rsidP="003A6DAF">
      <w:r>
        <w:separator/>
      </w:r>
    </w:p>
  </w:footnote>
  <w:footnote w:type="continuationSeparator" w:id="0">
    <w:p w:rsidR="00321F1B" w:rsidRDefault="00321F1B" w:rsidP="003A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8" w:rsidRDefault="00A31688" w:rsidP="002560C1">
    <w:pPr>
      <w:pStyle w:val="Glava"/>
    </w:pPr>
    <w:r w:rsidRPr="002560C1">
      <w:rPr>
        <w:rFonts w:asciiTheme="minorHAnsi" w:hAnsiTheme="minorHAnsi"/>
        <w:color w:val="339966"/>
      </w:rPr>
      <w:t>O</w:t>
    </w:r>
    <w:r w:rsidR="009640B1">
      <w:rPr>
        <w:rFonts w:asciiTheme="minorHAnsi" w:hAnsiTheme="minorHAnsi"/>
        <w:color w:val="339966"/>
      </w:rPr>
      <w:t xml:space="preserve">brazec </w:t>
    </w:r>
    <w:r w:rsidRPr="002560C1">
      <w:rPr>
        <w:rFonts w:asciiTheme="minorHAnsi" w:hAnsiTheme="minorHAnsi"/>
        <w:color w:val="339966"/>
      </w:rPr>
      <w:t>OE</w:t>
    </w:r>
    <w:r w:rsidR="00AE027F">
      <w:rPr>
        <w:rFonts w:asciiTheme="minorHAnsi" w:hAnsiTheme="minorHAnsi"/>
        <w:color w:val="339966"/>
      </w:rPr>
      <w:t>-Obračun</w:t>
    </w:r>
    <w:r>
      <w:rPr>
        <w:rFonts w:asciiTheme="minorHAnsi" w:hAnsiTheme="minorHAnsi"/>
        <w:color w:val="339966"/>
      </w:rPr>
      <w:tab/>
    </w:r>
    <w:r>
      <w:rPr>
        <w:rFonts w:asciiTheme="minorHAnsi" w:hAnsiTheme="minorHAnsi"/>
        <w:color w:val="339966"/>
      </w:rPr>
      <w:tab/>
      <w:t xml:space="preserve">                                                                                        </w:t>
    </w:r>
    <w:r w:rsidRPr="00256D51">
      <w:rPr>
        <w:noProof/>
      </w:rPr>
      <w:drawing>
        <wp:inline distT="0" distB="0" distL="0" distR="0">
          <wp:extent cx="990600" cy="457200"/>
          <wp:effectExtent l="0" t="0" r="0" b="0"/>
          <wp:docPr id="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B6C"/>
    <w:multiLevelType w:val="hybridMultilevel"/>
    <w:tmpl w:val="C5AAB216"/>
    <w:lvl w:ilvl="0" w:tplc="2064F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516A"/>
    <w:multiLevelType w:val="hybridMultilevel"/>
    <w:tmpl w:val="43F69042"/>
    <w:lvl w:ilvl="0" w:tplc="1DE66264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59A7350D"/>
    <w:multiLevelType w:val="hybridMultilevel"/>
    <w:tmpl w:val="A71E96F8"/>
    <w:lvl w:ilvl="0" w:tplc="37204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VLAnpNpsnTEq4mfYrwVHLBPY56tfQqvq3s0cxbblFEUtZ5LMthkDnXaH3h0FH6GRTy88NpESyal+SA1xBSyPg==" w:salt="ikKoZAYNjEmtDXYpW/WVW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78"/>
    <w:rsid w:val="00010261"/>
    <w:rsid w:val="00013639"/>
    <w:rsid w:val="00051D78"/>
    <w:rsid w:val="00070DFE"/>
    <w:rsid w:val="000855F7"/>
    <w:rsid w:val="00112785"/>
    <w:rsid w:val="00114216"/>
    <w:rsid w:val="00145438"/>
    <w:rsid w:val="001674E8"/>
    <w:rsid w:val="001B4F83"/>
    <w:rsid w:val="001E70B6"/>
    <w:rsid w:val="00203A0F"/>
    <w:rsid w:val="0020430A"/>
    <w:rsid w:val="002560C1"/>
    <w:rsid w:val="00263F14"/>
    <w:rsid w:val="002A437F"/>
    <w:rsid w:val="002B61C5"/>
    <w:rsid w:val="002C1E32"/>
    <w:rsid w:val="002C5931"/>
    <w:rsid w:val="002E0C8E"/>
    <w:rsid w:val="002E1368"/>
    <w:rsid w:val="00312E84"/>
    <w:rsid w:val="00312FEB"/>
    <w:rsid w:val="00321F1B"/>
    <w:rsid w:val="003826E3"/>
    <w:rsid w:val="003A6DAF"/>
    <w:rsid w:val="003C7B97"/>
    <w:rsid w:val="00427F15"/>
    <w:rsid w:val="0044796A"/>
    <w:rsid w:val="004714BF"/>
    <w:rsid w:val="004737D6"/>
    <w:rsid w:val="004928F3"/>
    <w:rsid w:val="004A4B7F"/>
    <w:rsid w:val="004A6691"/>
    <w:rsid w:val="004E0347"/>
    <w:rsid w:val="004E34AE"/>
    <w:rsid w:val="00502D4D"/>
    <w:rsid w:val="00537AE6"/>
    <w:rsid w:val="00553270"/>
    <w:rsid w:val="00553967"/>
    <w:rsid w:val="00556C9C"/>
    <w:rsid w:val="0056406D"/>
    <w:rsid w:val="0056531A"/>
    <w:rsid w:val="005A6681"/>
    <w:rsid w:val="006B644F"/>
    <w:rsid w:val="0075139C"/>
    <w:rsid w:val="0077273D"/>
    <w:rsid w:val="007946DD"/>
    <w:rsid w:val="0082233A"/>
    <w:rsid w:val="008776B9"/>
    <w:rsid w:val="00891215"/>
    <w:rsid w:val="00893CD4"/>
    <w:rsid w:val="00897FA8"/>
    <w:rsid w:val="008C2A22"/>
    <w:rsid w:val="008F18C5"/>
    <w:rsid w:val="00916F5B"/>
    <w:rsid w:val="009260C3"/>
    <w:rsid w:val="00935181"/>
    <w:rsid w:val="0093711F"/>
    <w:rsid w:val="009378C8"/>
    <w:rsid w:val="00953F99"/>
    <w:rsid w:val="009640B1"/>
    <w:rsid w:val="0096628B"/>
    <w:rsid w:val="00A31688"/>
    <w:rsid w:val="00AA75DC"/>
    <w:rsid w:val="00AB3DDA"/>
    <w:rsid w:val="00AD1184"/>
    <w:rsid w:val="00AE027F"/>
    <w:rsid w:val="00AE3995"/>
    <w:rsid w:val="00B00A5A"/>
    <w:rsid w:val="00B235DA"/>
    <w:rsid w:val="00B71B00"/>
    <w:rsid w:val="00BE48A6"/>
    <w:rsid w:val="00BE67DE"/>
    <w:rsid w:val="00C24390"/>
    <w:rsid w:val="00C47431"/>
    <w:rsid w:val="00C73506"/>
    <w:rsid w:val="00CB1248"/>
    <w:rsid w:val="00CB5553"/>
    <w:rsid w:val="00CF52DC"/>
    <w:rsid w:val="00D12C4B"/>
    <w:rsid w:val="00D21259"/>
    <w:rsid w:val="00D2492A"/>
    <w:rsid w:val="00D32AED"/>
    <w:rsid w:val="00D40934"/>
    <w:rsid w:val="00D87A1E"/>
    <w:rsid w:val="00DA0F33"/>
    <w:rsid w:val="00DB005F"/>
    <w:rsid w:val="00DC1010"/>
    <w:rsid w:val="00DD27EE"/>
    <w:rsid w:val="00DD563D"/>
    <w:rsid w:val="00DF5DDD"/>
    <w:rsid w:val="00EB738A"/>
    <w:rsid w:val="00EC111F"/>
    <w:rsid w:val="00EE0620"/>
    <w:rsid w:val="00EE2FC9"/>
    <w:rsid w:val="00F314EA"/>
    <w:rsid w:val="00F33DF6"/>
    <w:rsid w:val="00F72BFA"/>
    <w:rsid w:val="00F77C25"/>
    <w:rsid w:val="00FB056F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2F86A-E941-4C5B-8861-D440BB1A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1D78"/>
  </w:style>
  <w:style w:type="paragraph" w:styleId="Naslov9">
    <w:name w:val="heading 9"/>
    <w:basedOn w:val="Navaden"/>
    <w:next w:val="Navaden"/>
    <w:qFormat/>
    <w:rsid w:val="00DB005F"/>
    <w:pPr>
      <w:keepNext/>
      <w:outlineLvl w:val="8"/>
    </w:pPr>
    <w:rPr>
      <w:b/>
      <w:sz w:val="24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2">
    <w:name w:val="Body Text Indent 2"/>
    <w:basedOn w:val="Navaden"/>
    <w:rsid w:val="00DB005F"/>
    <w:pPr>
      <w:spacing w:before="60"/>
      <w:ind w:left="993" w:hanging="993"/>
      <w:jc w:val="both"/>
    </w:pPr>
    <w:rPr>
      <w:i/>
      <w:sz w:val="18"/>
      <w:lang w:val="en-GB"/>
    </w:rPr>
  </w:style>
  <w:style w:type="paragraph" w:styleId="Glava">
    <w:name w:val="header"/>
    <w:basedOn w:val="Navaden"/>
    <w:link w:val="GlavaZnak"/>
    <w:uiPriority w:val="99"/>
    <w:rsid w:val="003A6D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6DAF"/>
  </w:style>
  <w:style w:type="paragraph" w:styleId="Noga">
    <w:name w:val="footer"/>
    <w:basedOn w:val="Navaden"/>
    <w:link w:val="NogaZnak"/>
    <w:rsid w:val="003A6D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A6DAF"/>
  </w:style>
  <w:style w:type="paragraph" w:styleId="Besedilooblaka">
    <w:name w:val="Balloon Text"/>
    <w:basedOn w:val="Navaden"/>
    <w:link w:val="BesedilooblakaZnak"/>
    <w:rsid w:val="00556C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56C9C"/>
    <w:rPr>
      <w:rFonts w:ascii="Segoe UI" w:hAnsi="Segoe UI" w:cs="Segoe UI"/>
      <w:sz w:val="18"/>
      <w:szCs w:val="18"/>
    </w:rPr>
  </w:style>
  <w:style w:type="paragraph" w:customStyle="1" w:styleId="Alineazaodstavkom">
    <w:name w:val="Alinea za odstavkom"/>
    <w:basedOn w:val="Navaden"/>
    <w:link w:val="AlineazaodstavkomZnak"/>
    <w:qFormat/>
    <w:rsid w:val="009378C8"/>
    <w:pPr>
      <w:numPr>
        <w:numId w:val="3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9378C8"/>
    <w:rPr>
      <w:rFonts w:ascii="Arial" w:hAnsi="Arial"/>
      <w:sz w:val="22"/>
      <w:szCs w:val="22"/>
      <w:lang w:val="x-none" w:eastAsia="x-none"/>
    </w:rPr>
  </w:style>
  <w:style w:type="paragraph" w:styleId="Odstavekseznama">
    <w:name w:val="List Paragraph"/>
    <w:basedOn w:val="Navaden"/>
    <w:uiPriority w:val="34"/>
    <w:qFormat/>
    <w:rsid w:val="0020430A"/>
    <w:pPr>
      <w:ind w:left="720"/>
      <w:contextualSpacing/>
    </w:pPr>
  </w:style>
  <w:style w:type="character" w:styleId="Pripombasklic">
    <w:name w:val="annotation reference"/>
    <w:basedOn w:val="Privzetapisavaodstavka"/>
    <w:rsid w:val="0093711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711F"/>
  </w:style>
  <w:style w:type="character" w:customStyle="1" w:styleId="PripombabesediloZnak">
    <w:name w:val="Pripomba – besedilo Znak"/>
    <w:basedOn w:val="Privzetapisavaodstavka"/>
    <w:link w:val="Pripombabesedilo"/>
    <w:rsid w:val="0093711F"/>
  </w:style>
  <w:style w:type="paragraph" w:styleId="Zadevapripombe">
    <w:name w:val="annotation subject"/>
    <w:basedOn w:val="Pripombabesedilo"/>
    <w:next w:val="Pripombabesedilo"/>
    <w:link w:val="ZadevapripombeZnak"/>
    <w:rsid w:val="009371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37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4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266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EMBALAŽA-OBR</vt:lpstr>
    </vt:vector>
  </TitlesOfParts>
  <Company>CURS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EMBALAŽA-OBR</dc:title>
  <dc:creator>NIKOS</dc:creator>
  <cp:lastModifiedBy>Tomaž Černilogar</cp:lastModifiedBy>
  <cp:revision>2</cp:revision>
  <cp:lastPrinted>2017-09-13T07:39:00Z</cp:lastPrinted>
  <dcterms:created xsi:type="dcterms:W3CDTF">2021-03-12T12:11:00Z</dcterms:created>
  <dcterms:modified xsi:type="dcterms:W3CDTF">2021-03-12T12:11:00Z</dcterms:modified>
</cp:coreProperties>
</file>