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85" w:rsidRDefault="00646185" w:rsidP="00646185">
      <w:pPr>
        <w:numPr>
          <w:ilvl w:val="0"/>
          <w:numId w:val="0"/>
        </w:numPr>
      </w:pPr>
      <w:bookmarkStart w:id="0" w:name="_GoBack"/>
      <w:bookmarkEnd w:id="0"/>
    </w:p>
    <w:tbl>
      <w:tblPr>
        <w:tblW w:w="99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288"/>
        <w:gridCol w:w="389"/>
        <w:gridCol w:w="206"/>
        <w:gridCol w:w="816"/>
        <w:gridCol w:w="14"/>
        <w:gridCol w:w="803"/>
        <w:gridCol w:w="615"/>
        <w:gridCol w:w="127"/>
        <w:gridCol w:w="7"/>
        <w:gridCol w:w="136"/>
        <w:gridCol w:w="13"/>
        <w:gridCol w:w="277"/>
        <w:gridCol w:w="865"/>
        <w:gridCol w:w="271"/>
        <w:gridCol w:w="139"/>
        <w:gridCol w:w="149"/>
        <w:gridCol w:w="1028"/>
        <w:gridCol w:w="1286"/>
      </w:tblGrid>
      <w:tr w:rsidR="005724F8" w:rsidTr="005724F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0" w:type="dxa"/>
            <w:gridSpan w:val="19"/>
          </w:tcPr>
          <w:p w:rsidR="005724F8" w:rsidRPr="00E94ECE" w:rsidRDefault="005724F8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  <w:p w:rsidR="005724F8" w:rsidRDefault="005724F8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(I) </w:t>
            </w:r>
            <w:r w:rsidRPr="00E94ECE">
              <w:rPr>
                <w:b/>
                <w:sz w:val="20"/>
              </w:rPr>
              <w:t>POTRDILO  EVROPSKE SKUPNOSTI O ULOVU</w:t>
            </w:r>
            <w:r>
              <w:rPr>
                <w:b/>
                <w:sz w:val="20"/>
              </w:rPr>
              <w:t xml:space="preserve"> - Poenostavljen obrazec za ribiške proizvode, ki izpolnjujejo zahteve iz člena 6 uredbe št. 1010/2009</w:t>
            </w:r>
          </w:p>
          <w:p w:rsidR="00646185" w:rsidRDefault="00646185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  <w:p w:rsidR="00646185" w:rsidRPr="00E94ECE" w:rsidRDefault="00646185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</w:tr>
      <w:tr w:rsidR="005724F8" w:rsidTr="005C0BA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151" w:type="dxa"/>
            <w:gridSpan w:val="3"/>
          </w:tcPr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Številka dokumenta</w:t>
            </w:r>
          </w:p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" w:name="Besedilo10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749" w:type="dxa"/>
            <w:gridSpan w:val="16"/>
          </w:tcPr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Pristojni organ za potrjevanje</w:t>
            </w:r>
            <w:r>
              <w:rPr>
                <w:b/>
                <w:sz w:val="18"/>
                <w:szCs w:val="18"/>
              </w:rPr>
              <w:t xml:space="preserve"> (ime, naslov, tel., telefaks)</w:t>
            </w:r>
          </w:p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724F8" w:rsidTr="005724F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00" w:type="dxa"/>
            <w:gridSpan w:val="19"/>
          </w:tcPr>
          <w:p w:rsidR="005724F8" w:rsidRPr="00BB65C3" w:rsidRDefault="004A0CE9" w:rsidP="002C4D3D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5724F8" w:rsidRPr="00BB65C3">
              <w:rPr>
                <w:b/>
                <w:sz w:val="18"/>
                <w:szCs w:val="18"/>
              </w:rPr>
              <w:t>Opis proizvoda</w:t>
            </w:r>
            <w:r w:rsidR="005724F8">
              <w:rPr>
                <w:b/>
                <w:sz w:val="18"/>
                <w:szCs w:val="18"/>
              </w:rPr>
              <w:t>:</w:t>
            </w:r>
          </w:p>
        </w:tc>
      </w:tr>
      <w:tr w:rsidR="005724F8" w:rsidTr="005C0BA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62" w:type="dxa"/>
            <w:gridSpan w:val="2"/>
          </w:tcPr>
          <w:p w:rsidR="005724F8" w:rsidRPr="00BB65C3" w:rsidRDefault="005724F8" w:rsidP="00670DBA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Vrsta proizvoda</w:t>
            </w:r>
          </w:p>
          <w:p w:rsidR="005724F8" w:rsidRPr="00BB65C3" w:rsidRDefault="005724F8" w:rsidP="00670DBA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</w:tcPr>
          <w:p w:rsidR="005724F8" w:rsidRPr="00BB65C3" w:rsidRDefault="005724F8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Oznaka </w:t>
            </w:r>
            <w:r w:rsidRPr="00BB65C3">
              <w:rPr>
                <w:b/>
                <w:sz w:val="18"/>
                <w:szCs w:val="18"/>
              </w:rPr>
              <w:t>proizvoda</w:t>
            </w:r>
          </w:p>
          <w:p w:rsidR="005724F8" w:rsidRPr="00BB65C3" w:rsidRDefault="005724F8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9"/>
          </w:tcPr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Preverjena iztovorjena teža (kg)</w:t>
            </w:r>
          </w:p>
          <w:p w:rsidR="005724F8" w:rsidRPr="00BB65C3" w:rsidRDefault="005724F8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724F8" w:rsidTr="005C0BA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62" w:type="dxa"/>
            <w:gridSpan w:val="2"/>
          </w:tcPr>
          <w:p w:rsidR="005724F8" w:rsidRDefault="005724F8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</w:p>
          <w:p w:rsidR="005724F8" w:rsidRPr="00BB65C3" w:rsidRDefault="005724F8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7"/>
          </w:tcPr>
          <w:p w:rsidR="005724F8" w:rsidRDefault="005724F8" w:rsidP="002C4D3D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3" w:name="Besedilo83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2C4D3D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  <w:p w:rsidR="005724F8" w:rsidRDefault="005724F8" w:rsidP="002C4D3D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5724F8" w:rsidRPr="00BB65C3" w:rsidRDefault="005724F8" w:rsidP="002C4D3D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4168" w:type="dxa"/>
            <w:gridSpan w:val="10"/>
          </w:tcPr>
          <w:p w:rsidR="005724F8" w:rsidRDefault="005724F8" w:rsidP="002C4D3D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4" w:name="Besedilo81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2C4D3D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  <w:p w:rsidR="005724F8" w:rsidRPr="00BB65C3" w:rsidRDefault="005724F8" w:rsidP="002C4D3D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724F8" w:rsidTr="005724F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00" w:type="dxa"/>
            <w:gridSpan w:val="19"/>
          </w:tcPr>
          <w:p w:rsidR="004A0CE9" w:rsidRDefault="004A0CE9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Veljavni ukrepi za ohranjanje in upravljanje </w:t>
            </w:r>
          </w:p>
          <w:p w:rsidR="005724F8" w:rsidRPr="00BB65C3" w:rsidRDefault="005724F8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A0CE9" w:rsidTr="00B22B4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900" w:type="dxa"/>
            <w:gridSpan w:val="19"/>
          </w:tcPr>
          <w:p w:rsidR="004A0CE9" w:rsidRPr="00BB65C3" w:rsidRDefault="004A0CE9" w:rsidP="00E94ECE">
            <w:pPr>
              <w:tabs>
                <w:tab w:val="clear" w:pos="360"/>
                <w:tab w:val="num" w:pos="0"/>
              </w:tabs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Seznam plovil, ki so zabeležila ulov, in količine za posamezno plovila (priloženi ime, registrska številka, itd.)</w:t>
            </w:r>
          </w:p>
          <w:p w:rsidR="004A0CE9" w:rsidRPr="00BB65C3" w:rsidRDefault="004A0CE9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5" w:name="Besedilo8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4A0CE9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4A0CE9" w:rsidTr="005C0BA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87" w:type="dxa"/>
            <w:gridSpan w:val="6"/>
          </w:tcPr>
          <w:p w:rsidR="004A0CE9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Ime izvoznika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6" w:name="Besedilo8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4A0CE9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  <w:p w:rsidR="004A0CE9" w:rsidRPr="00646185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0"/>
                <w:szCs w:val="10"/>
              </w:rPr>
            </w:pPr>
            <w:r w:rsidRPr="00646185">
              <w:rPr>
                <w:b/>
                <w:sz w:val="10"/>
                <w:szCs w:val="10"/>
              </w:rPr>
              <w:t xml:space="preserve">    </w:t>
            </w:r>
          </w:p>
          <w:p w:rsidR="004A0CE9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Naslov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7" w:name="Besedilo8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4A0CE9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  <w:p w:rsidR="004A0CE9" w:rsidRPr="00646185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0"/>
                <w:szCs w:val="10"/>
              </w:rPr>
            </w:pPr>
            <w:r w:rsidRPr="00646185">
              <w:rPr>
                <w:b/>
                <w:sz w:val="10"/>
                <w:szCs w:val="10"/>
              </w:rPr>
              <w:t xml:space="preserve">    </w:t>
            </w:r>
          </w:p>
          <w:p w:rsidR="004A0CE9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Telefon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bookmarkStart w:id="8" w:name="Besedilo87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4A0CE9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  <w:p w:rsidR="004A0CE9" w:rsidRPr="00646185" w:rsidRDefault="004A0CE9" w:rsidP="004A0CE9">
            <w:pPr>
              <w:tabs>
                <w:tab w:val="clear" w:pos="360"/>
                <w:tab w:val="num" w:pos="6"/>
              </w:tabs>
              <w:ind w:left="0"/>
              <w:rPr>
                <w:b/>
                <w:sz w:val="10"/>
                <w:szCs w:val="10"/>
              </w:rPr>
            </w:pPr>
            <w:r w:rsidRPr="00646185">
              <w:rPr>
                <w:b/>
                <w:sz w:val="10"/>
                <w:szCs w:val="10"/>
              </w:rPr>
              <w:t xml:space="preserve">   </w:t>
            </w:r>
          </w:p>
          <w:p w:rsidR="00646185" w:rsidRPr="00BB65C3" w:rsidRDefault="004A0CE9" w:rsidP="0064618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Telefaksa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9" w:name="Besedilo8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4A0CE9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78" w:type="dxa"/>
            <w:gridSpan w:val="7"/>
          </w:tcPr>
          <w:p w:rsidR="004A0CE9" w:rsidRPr="00BB65C3" w:rsidRDefault="004A0CE9" w:rsidP="00E94ECE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452" w:type="dxa"/>
            <w:gridSpan w:val="5"/>
          </w:tcPr>
          <w:p w:rsidR="004A0CE9" w:rsidRDefault="004A0CE9" w:rsidP="00E94ECE">
            <w:pPr>
              <w:tabs>
                <w:tab w:val="clear" w:pos="360"/>
                <w:tab w:val="num" w:pos="7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4A0CE9" w:rsidRPr="00BB65C3" w:rsidRDefault="004A0CE9" w:rsidP="00E94ECE">
            <w:pPr>
              <w:tabs>
                <w:tab w:val="clear" w:pos="360"/>
                <w:tab w:val="num" w:pos="7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</w:p>
          <w:bookmarkEnd w:id="10"/>
          <w:p w:rsidR="004A0CE9" w:rsidRPr="00BB65C3" w:rsidRDefault="004A0CE9" w:rsidP="00E94ECE">
            <w:pPr>
              <w:tabs>
                <w:tab w:val="clear" w:pos="360"/>
                <w:tab w:val="num" w:pos="37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4A0CE9" w:rsidRPr="00BB65C3" w:rsidRDefault="004A0CE9" w:rsidP="00E94ECE">
            <w:pPr>
              <w:tabs>
                <w:tab w:val="clear" w:pos="360"/>
                <w:tab w:val="num" w:pos="73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</w:tc>
      </w:tr>
      <w:tr w:rsidR="005724F8" w:rsidTr="00572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19"/>
          </w:tcPr>
          <w:p w:rsidR="005724F8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5. Potrditev organa države zastave: </w:t>
            </w:r>
            <w:r w:rsidR="005724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724F8" w:rsidTr="005C0BA8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357" w:type="dxa"/>
            <w:gridSpan w:val="4"/>
          </w:tcPr>
          <w:p w:rsidR="005724F8" w:rsidRDefault="005724F8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Ime</w:t>
            </w:r>
            <w:r w:rsidR="00646185">
              <w:rPr>
                <w:b/>
                <w:sz w:val="18"/>
                <w:szCs w:val="18"/>
              </w:rPr>
              <w:t>/naziv</w:t>
            </w:r>
          </w:p>
          <w:p w:rsidR="005724F8" w:rsidRPr="00F218A5" w:rsidRDefault="005724F8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3" w:type="dxa"/>
            <w:gridSpan w:val="3"/>
          </w:tcPr>
          <w:p w:rsidR="005724F8" w:rsidRPr="00F218A5" w:rsidRDefault="0064618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311" w:type="dxa"/>
            <w:gridSpan w:val="8"/>
          </w:tcPr>
          <w:p w:rsidR="005724F8" w:rsidRPr="00BB65C3" w:rsidRDefault="0064618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724F8" w:rsidRPr="00BB65C3" w:rsidRDefault="005724F8" w:rsidP="0064618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1" w:name="Besedilo31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99" w:type="dxa"/>
            <w:gridSpan w:val="4"/>
          </w:tcPr>
          <w:p w:rsidR="005724F8" w:rsidRPr="00BB65C3" w:rsidRDefault="0064618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  <w:p w:rsidR="005724F8" w:rsidRPr="00BB65C3" w:rsidRDefault="005724F8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</w:p>
          <w:p w:rsidR="005724F8" w:rsidRPr="00BB65C3" w:rsidRDefault="005724F8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724F8" w:rsidRPr="00BB65C3" w:rsidRDefault="005724F8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646185" w:rsidTr="006461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00" w:type="dxa"/>
            <w:gridSpan w:val="19"/>
          </w:tcPr>
          <w:p w:rsidR="00646185" w:rsidRPr="00BB65C3" w:rsidRDefault="00646185" w:rsidP="00BB65C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Podatki o prevozu: (</w:t>
            </w:r>
            <w:r>
              <w:rPr>
                <w:i/>
                <w:sz w:val="18"/>
                <w:szCs w:val="18"/>
              </w:rPr>
              <w:t>glej dodatek)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724F8" w:rsidTr="0064618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646185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Izjava uvoznika: </w:t>
            </w:r>
            <w:r w:rsidR="005724F8">
              <w:rPr>
                <w:b/>
                <w:sz w:val="18"/>
                <w:szCs w:val="18"/>
              </w:rPr>
              <w:t xml:space="preserve"> </w:t>
            </w:r>
          </w:p>
          <w:p w:rsidR="005724F8" w:rsidRPr="00F218A5" w:rsidRDefault="005724F8" w:rsidP="00646185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</w:tr>
      <w:tr w:rsidR="00646185" w:rsidTr="005C0BA8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2473" w:type="dxa"/>
          </w:tcPr>
          <w:p w:rsidR="00646185" w:rsidRDefault="00646185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Ime in naslov uvoznika</w:t>
            </w:r>
          </w:p>
          <w:p w:rsidR="00646185" w:rsidRPr="001A1C7C" w:rsidRDefault="00646185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gridSpan w:val="5"/>
          </w:tcPr>
          <w:p w:rsidR="00646185" w:rsidRDefault="00646185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Podpis</w:t>
            </w:r>
          </w:p>
          <w:p w:rsidR="00646185" w:rsidRPr="001A1C7C" w:rsidRDefault="00646185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46185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646185" w:rsidRPr="00F218A5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2" w:name="Besedilo51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25" w:type="dxa"/>
            <w:gridSpan w:val="6"/>
          </w:tcPr>
          <w:p w:rsidR="00646185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  <w:p w:rsidR="00646185" w:rsidRPr="00F218A5" w:rsidRDefault="0064618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73" w:type="dxa"/>
            <w:gridSpan w:val="5"/>
          </w:tcPr>
          <w:p w:rsidR="00646185" w:rsidRDefault="0064618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Oznaka KN proizvoda</w:t>
            </w:r>
          </w:p>
          <w:p w:rsidR="00646185" w:rsidRDefault="0064618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13" w:name="Besedilo8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64618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646185" w:rsidRPr="00F218A5" w:rsidRDefault="00646185" w:rsidP="00646185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761103" w:rsidTr="005C0BA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473" w:type="dxa"/>
            <w:tcBorders>
              <w:bottom w:val="single" w:sz="4" w:space="0" w:color="auto"/>
            </w:tcBorders>
          </w:tcPr>
          <w:p w:rsidR="00761103" w:rsidRDefault="00761103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12. Nadzor uvoza: Organ</w:t>
            </w:r>
          </w:p>
          <w:p w:rsidR="00761103" w:rsidRPr="001A1C7C" w:rsidRDefault="00761103" w:rsidP="00BB65C3">
            <w:pPr>
              <w:tabs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4" w:name="Besedilo59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</w:tcPr>
          <w:p w:rsidR="00761103" w:rsidRDefault="0076110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  <w:p w:rsidR="00761103" w:rsidRPr="001A1C7C" w:rsidRDefault="00761103" w:rsidP="0076110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15" w:name="Besedilo9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761103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761103" w:rsidRDefault="0076110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Uvoz dovoljen (*)</w:t>
            </w:r>
          </w:p>
          <w:p w:rsidR="00761103" w:rsidRPr="001A1C7C" w:rsidRDefault="00761103" w:rsidP="0076110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761103" w:rsidRDefault="0076110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Uvoz zadržan (*)</w:t>
            </w:r>
          </w:p>
          <w:p w:rsidR="00761103" w:rsidRPr="001A1C7C" w:rsidRDefault="00761103" w:rsidP="0076110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</w:tcPr>
          <w:p w:rsidR="00761103" w:rsidRDefault="0076110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Zahteva za preverjanje – datum </w:t>
            </w:r>
          </w:p>
          <w:p w:rsidR="00761103" w:rsidRPr="001A1C7C" w:rsidRDefault="00761103" w:rsidP="0076110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16" w:name="Besedilo9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B22B4A" w:rsidRPr="00761103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5724F8" w:rsidTr="005C0BA8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473" w:type="dxa"/>
          </w:tcPr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Carinska deklaracija</w:t>
            </w:r>
          </w:p>
          <w:p w:rsidR="005724F8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sz w:val="16"/>
                <w:szCs w:val="16"/>
              </w:rPr>
            </w:pPr>
            <w:r w:rsidRPr="001A1C7C">
              <w:rPr>
                <w:sz w:val="16"/>
                <w:szCs w:val="16"/>
              </w:rPr>
              <w:t>(če obstaja)</w:t>
            </w:r>
          </w:p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</w:tcPr>
          <w:p w:rsidR="005724F8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Številka</w:t>
            </w:r>
          </w:p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17" w:name="Besedilo63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2" w:type="dxa"/>
            <w:gridSpan w:val="6"/>
          </w:tcPr>
          <w:p w:rsidR="005724F8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Datum</w:t>
            </w:r>
          </w:p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8" w:name="Besedilo55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65" w:type="dxa"/>
            <w:gridSpan w:val="5"/>
          </w:tcPr>
          <w:p w:rsidR="005724F8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60" w:type="dxa"/>
            <w:gridSpan w:val="3"/>
          </w:tcPr>
          <w:p w:rsidR="005724F8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Koda proizvoda KN</w:t>
            </w:r>
          </w:p>
          <w:p w:rsidR="005724F8" w:rsidRPr="001A1C7C" w:rsidRDefault="005724F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19" w:name="Besedilo56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646185" w:rsidTr="0064618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646185" w:rsidRPr="001A1C7C" w:rsidRDefault="00646185" w:rsidP="006523C3">
            <w:pPr>
              <w:tabs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(*) Odkljukati, kot je primerno.</w:t>
            </w:r>
          </w:p>
        </w:tc>
      </w:tr>
    </w:tbl>
    <w:p w:rsidR="00C905E8" w:rsidRDefault="00C905E8" w:rsidP="00BB65C3">
      <w:pPr>
        <w:numPr>
          <w:ilvl w:val="0"/>
          <w:numId w:val="0"/>
        </w:numPr>
      </w:pPr>
    </w:p>
    <w:tbl>
      <w:tblPr>
        <w:tblpPr w:leftFromText="141" w:rightFromText="141" w:vertAnchor="text" w:horzAnchor="margin" w:tblpY="93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3"/>
        <w:gridCol w:w="360"/>
        <w:gridCol w:w="540"/>
        <w:gridCol w:w="1260"/>
        <w:gridCol w:w="1080"/>
        <w:gridCol w:w="360"/>
        <w:gridCol w:w="900"/>
        <w:gridCol w:w="180"/>
        <w:gridCol w:w="2651"/>
      </w:tblGrid>
      <w:tr w:rsidR="00C905E8" w:rsidTr="005C24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1" w:type="dxa"/>
            <w:gridSpan w:val="10"/>
          </w:tcPr>
          <w:p w:rsidR="005C247A" w:rsidRDefault="005C247A" w:rsidP="005C247A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  <w:p w:rsidR="00C905E8" w:rsidRDefault="00A82C8F" w:rsidP="005C247A">
            <w:pPr>
              <w:numPr>
                <w:ilvl w:val="0"/>
                <w:numId w:val="0"/>
              </w:numPr>
              <w:jc w:val="center"/>
            </w:pPr>
            <w:r>
              <w:rPr>
                <w:b/>
                <w:sz w:val="20"/>
              </w:rPr>
              <w:t xml:space="preserve">(II) </w:t>
            </w:r>
            <w:r w:rsidR="001A1C7C" w:rsidRPr="00E94ECE">
              <w:rPr>
                <w:b/>
                <w:sz w:val="20"/>
              </w:rPr>
              <w:t>POTRDILO  EVROPSKE SKUPNOSTI O</w:t>
            </w:r>
            <w:r w:rsidR="001A1C7C">
              <w:rPr>
                <w:b/>
                <w:sz w:val="20"/>
              </w:rPr>
              <w:t xml:space="preserve"> PONOVNEM</w:t>
            </w:r>
            <w:r w:rsidR="005C247A">
              <w:rPr>
                <w:b/>
                <w:sz w:val="20"/>
              </w:rPr>
              <w:t xml:space="preserve"> </w:t>
            </w:r>
            <w:r w:rsidR="001A1C7C">
              <w:rPr>
                <w:b/>
                <w:sz w:val="20"/>
              </w:rPr>
              <w:t xml:space="preserve"> IZVOZU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Številka potrdila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20" w:name="Besedilo6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8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21" w:name="Besedilo67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091" w:type="dxa"/>
            <w:gridSpan w:val="4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Država članica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2" w:name="Besedilo6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680" w:type="dxa"/>
            <w:gridSpan w:val="5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Opis ponovno izvoženega proizvoda:</w:t>
            </w:r>
          </w:p>
        </w:tc>
        <w:tc>
          <w:tcPr>
            <w:tcW w:w="5171" w:type="dxa"/>
            <w:gridSpan w:val="5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Teža v kg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3" w:name="Besedilo6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</w:t>
            </w:r>
          </w:p>
        </w:tc>
        <w:tc>
          <w:tcPr>
            <w:tcW w:w="2700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Koda proizvoda</w:t>
            </w:r>
          </w:p>
        </w:tc>
        <w:tc>
          <w:tcPr>
            <w:tcW w:w="3731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Razlika od celotne količine, prijavljene v potrdilu o ulovu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20" w:type="dxa"/>
            <w:gridSpan w:val="4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4" w:name="Besedilo7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0" w:type="dxa"/>
            <w:gridSpan w:val="3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5" w:name="Besedilo7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731" w:type="dxa"/>
            <w:gridSpan w:val="3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6" w:name="Besedilo7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20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Ime ponovnega izvoznika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7" w:name="Besedilo7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6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Naslov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8" w:name="Besedilo7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40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831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9" w:name="Besedilo7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O</w:t>
            </w:r>
            <w:r w:rsidR="00D4347D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gan: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Ime/Naziv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30" w:name="Besedilo7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1" w:name="Besedilo7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51" w:type="dxa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5C247A">
              <w:rPr>
                <w:b/>
                <w:sz w:val="18"/>
                <w:szCs w:val="18"/>
              </w:rPr>
              <w:t>Pečat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Nadzor ponovnega izvoza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197" w:type="dxa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2" w:name="Besedilo7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83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Ponovni izvoz dovoljen (*)</w:t>
            </w:r>
          </w:p>
        </w:tc>
        <w:tc>
          <w:tcPr>
            <w:tcW w:w="2520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Zahteva za preverjanje (*)</w:t>
            </w:r>
          </w:p>
        </w:tc>
        <w:tc>
          <w:tcPr>
            <w:tcW w:w="2651" w:type="dxa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5C247A">
              <w:rPr>
                <w:b/>
                <w:sz w:val="18"/>
                <w:szCs w:val="18"/>
              </w:rPr>
              <w:t>Deklaracija za ponovni izvoz – številka in 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3" w:name="Besedilo8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(*) Odkljukati, kot je primerno.</w:t>
            </w:r>
          </w:p>
        </w:tc>
      </w:tr>
    </w:tbl>
    <w:p w:rsidR="00496905" w:rsidRDefault="00496905" w:rsidP="005C0BA8">
      <w:pPr>
        <w:numPr>
          <w:ilvl w:val="0"/>
          <w:numId w:val="0"/>
        </w:numPr>
      </w:pPr>
    </w:p>
    <w:sectPr w:rsidR="004969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3" w:rsidRDefault="00BD49E3">
      <w:r>
        <w:separator/>
      </w:r>
    </w:p>
  </w:endnote>
  <w:endnote w:type="continuationSeparator" w:id="0">
    <w:p w:rsidR="00BD49E3" w:rsidRDefault="00BD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7D" w:rsidRPr="00C905E8" w:rsidRDefault="00D4347D" w:rsidP="00C905E8">
    <w:pPr>
      <w:pStyle w:val="Noga"/>
      <w:numPr>
        <w:ilvl w:val="0"/>
        <w:numId w:val="0"/>
      </w:numPr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E0E73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3" w:rsidRDefault="00BD49E3">
      <w:r>
        <w:separator/>
      </w:r>
    </w:p>
  </w:footnote>
  <w:footnote w:type="continuationSeparator" w:id="0">
    <w:p w:rsidR="00BD49E3" w:rsidRDefault="00BD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53" w:rsidRPr="00B24353" w:rsidRDefault="00B24353" w:rsidP="00D54AF0">
    <w:pPr>
      <w:pStyle w:val="Glava"/>
      <w:numPr>
        <w:ilvl w:val="0"/>
        <w:numId w:val="0"/>
      </w:numPr>
      <w:ind w:left="360"/>
      <w:rPr>
        <w:rFonts w:ascii="Arial" w:hAnsi="Arial" w:cs="Arial"/>
        <w:sz w:val="20"/>
      </w:rPr>
    </w:pPr>
    <w:r w:rsidRPr="00D54AF0">
      <w:rPr>
        <w:rFonts w:ascii="Arial" w:hAnsi="Arial" w:cs="Arial"/>
        <w:sz w:val="2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3E0"/>
    <w:multiLevelType w:val="hybridMultilevel"/>
    <w:tmpl w:val="ABF0C8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1373A8"/>
    <w:multiLevelType w:val="singleLevel"/>
    <w:tmpl w:val="03EA6CA2"/>
    <w:lvl w:ilvl="0">
      <w:start w:val="5"/>
      <w:numFmt w:val="bullet"/>
      <w:pStyle w:val="Navaden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B4128"/>
    <w:multiLevelType w:val="singleLevel"/>
    <w:tmpl w:val="644C25E0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0"/>
    <w:rsid w:val="000D64C7"/>
    <w:rsid w:val="001A1C7C"/>
    <w:rsid w:val="001F5CCB"/>
    <w:rsid w:val="002C4D3D"/>
    <w:rsid w:val="002F0A95"/>
    <w:rsid w:val="00355D34"/>
    <w:rsid w:val="003E0E73"/>
    <w:rsid w:val="00426835"/>
    <w:rsid w:val="00496905"/>
    <w:rsid w:val="004A0CE9"/>
    <w:rsid w:val="005724F8"/>
    <w:rsid w:val="005820E0"/>
    <w:rsid w:val="005C0BA8"/>
    <w:rsid w:val="005C247A"/>
    <w:rsid w:val="00646185"/>
    <w:rsid w:val="006523C3"/>
    <w:rsid w:val="00670DBA"/>
    <w:rsid w:val="00761103"/>
    <w:rsid w:val="008D5A1B"/>
    <w:rsid w:val="00912906"/>
    <w:rsid w:val="009E1B78"/>
    <w:rsid w:val="00A82C8F"/>
    <w:rsid w:val="00AD3164"/>
    <w:rsid w:val="00B22B4A"/>
    <w:rsid w:val="00B24353"/>
    <w:rsid w:val="00BB65C3"/>
    <w:rsid w:val="00BD49E3"/>
    <w:rsid w:val="00C905E8"/>
    <w:rsid w:val="00CC1ACF"/>
    <w:rsid w:val="00CE2C87"/>
    <w:rsid w:val="00D4347D"/>
    <w:rsid w:val="00D54AF0"/>
    <w:rsid w:val="00DB320D"/>
    <w:rsid w:val="00E803EB"/>
    <w:rsid w:val="00E94ECE"/>
    <w:rsid w:val="00F218A5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0D6A3E-208B-4243-9151-834C795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905"/>
    <w:pPr>
      <w:widowControl w:val="0"/>
      <w:numPr>
        <w:numId w:val="3"/>
      </w:numPr>
      <w:jc w:val="both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820E0"/>
    <w:pPr>
      <w:tabs>
        <w:tab w:val="clear" w:pos="360"/>
        <w:tab w:val="center" w:pos="4536"/>
        <w:tab w:val="right" w:pos="9072"/>
      </w:tabs>
    </w:pPr>
  </w:style>
  <w:style w:type="paragraph" w:styleId="Noga">
    <w:name w:val="footer"/>
    <w:basedOn w:val="Navaden"/>
    <w:rsid w:val="005820E0"/>
    <w:pPr>
      <w:tabs>
        <w:tab w:val="clear" w:pos="360"/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9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POTRDILO  EVROPSKE SKUPNOSTI O ULOVU</vt:lpstr>
    </vt:vector>
  </TitlesOfParts>
  <Company>CURS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 EVROPSKE SKUPNOSTI O ULOVU</dc:title>
  <dc:subject/>
  <dc:creator>JelkaS</dc:creator>
  <cp:keywords/>
  <cp:lastModifiedBy>Nataša Kelbelj</cp:lastModifiedBy>
  <cp:revision>2</cp:revision>
  <dcterms:created xsi:type="dcterms:W3CDTF">2018-05-22T10:21:00Z</dcterms:created>
  <dcterms:modified xsi:type="dcterms:W3CDTF">2018-05-22T10:21:00Z</dcterms:modified>
</cp:coreProperties>
</file>