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sz w:val="14"/>
        </w:rPr>
      </w:pPr>
      <w:r>
        <w:rPr>
          <w:b/>
          <w:sz w:val="16"/>
        </w:rPr>
        <w:tab/>
        <w:t>EVROPSKA SKUPNOST</w:t>
      </w:r>
      <w:r>
        <w:rPr>
          <w:b/>
          <w:sz w:val="16"/>
        </w:rPr>
        <w:tab/>
        <w:t xml:space="preserve">POENOSTAVLJENI TROŠARINSKI DOKUMENT </w:t>
      </w:r>
      <w:r>
        <w:rPr>
          <w:sz w:val="14"/>
        </w:rPr>
        <w:t>(zaporedna številka)</w:t>
      </w:r>
      <w:r w:rsidR="00270BEF">
        <w:rPr>
          <w:sz w:val="14"/>
        </w:rPr>
        <w:t xml:space="preserve">       </w:t>
      </w:r>
      <w:bookmarkStart w:id="0" w:name="_GoBack"/>
      <w:bookmarkEnd w:id="0"/>
    </w:p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b/>
          <w:sz w:val="16"/>
        </w:rPr>
      </w:pPr>
      <w:r>
        <w:rPr>
          <w:sz w:val="16"/>
        </w:rPr>
        <w:tab/>
      </w:r>
      <w:r>
        <w:rPr>
          <w:b/>
          <w:sz w:val="16"/>
        </w:rPr>
        <w:t>TROŠARINSKI IZDELKI</w:t>
      </w:r>
      <w:r>
        <w:rPr>
          <w:sz w:val="16"/>
        </w:rPr>
        <w:tab/>
      </w:r>
      <w:r>
        <w:rPr>
          <w:b/>
          <w:sz w:val="16"/>
        </w:rPr>
        <w:t>GIBANJE IZDELKOV V SKUPNOSTI, KI SO BILI SPROŠČENI V PORABO</w:t>
      </w:r>
      <w:r>
        <w:rPr>
          <w:b/>
          <w:sz w:val="16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4961"/>
        <w:gridCol w:w="1134"/>
        <w:gridCol w:w="1845"/>
        <w:gridCol w:w="155"/>
        <w:gridCol w:w="240"/>
        <w:gridCol w:w="1310"/>
        <w:gridCol w:w="277"/>
      </w:tblGrid>
      <w:tr w:rsidR="00A61DB1">
        <w:trPr>
          <w:cantSplit/>
          <w:trHeight w:hRule="exact" w:val="480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1DB1" w:rsidRDefault="00A61DB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tabs>
                <w:tab w:val="left" w:pos="1489"/>
              </w:tabs>
              <w:rPr>
                <w:sz w:val="14"/>
              </w:rPr>
            </w:pPr>
            <w:r>
              <w:rPr>
                <w:sz w:val="14"/>
              </w:rPr>
              <w:t>1 Dobavitelj                      Identifikacijska številka za DDV</w:t>
            </w:r>
          </w:p>
          <w:p w:rsidR="00A61DB1" w:rsidRDefault="00A61DB1">
            <w:pPr>
              <w:tabs>
                <w:tab w:val="left" w:pos="213"/>
              </w:tabs>
              <w:rPr>
                <w:sz w:val="14"/>
              </w:rPr>
            </w:pPr>
            <w:r>
              <w:rPr>
                <w:sz w:val="14"/>
              </w:rPr>
              <w:t xml:space="preserve">    (Ime in naslov) </w:t>
            </w:r>
          </w:p>
        </w:tc>
        <w:tc>
          <w:tcPr>
            <w:tcW w:w="4961" w:type="dxa"/>
            <w:gridSpan w:val="6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2 Sklicna številka dobavitelja</w:t>
            </w:r>
          </w:p>
        </w:tc>
      </w:tr>
      <w:tr w:rsidR="00A61DB1">
        <w:trPr>
          <w:cantSplit/>
          <w:trHeight w:val="990"/>
        </w:trPr>
        <w:tc>
          <w:tcPr>
            <w:tcW w:w="709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A61DB1" w:rsidRDefault="00A61DB1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IZVOD ZA DOBAVITELJA</w:t>
            </w:r>
          </w:p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 w:val="restart"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3 Pristojni organ v namembni državi članici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(Ime in naslov)</w:t>
            </w:r>
          </w:p>
        </w:tc>
      </w:tr>
      <w:tr w:rsidR="00A61DB1">
        <w:trPr>
          <w:cantSplit/>
          <w:trHeight w:hRule="exact" w:val="960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tabs>
                <w:tab w:val="left" w:pos="1489"/>
              </w:tabs>
              <w:rPr>
                <w:sz w:val="14"/>
              </w:rPr>
            </w:pPr>
            <w:r>
              <w:rPr>
                <w:sz w:val="14"/>
              </w:rPr>
              <w:t>4 Prejemnik                      Identifikacijska številka za DDV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(Ime in naslov)</w:t>
            </w: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76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8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5 Prevoznik / prevozno sredstvo</w:t>
            </w: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 w:val="restart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6 Sklicna številka in datum deklaracije</w:t>
            </w:r>
          </w:p>
        </w:tc>
      </w:tr>
      <w:tr w:rsidR="00A61DB1">
        <w:trPr>
          <w:cantSplit/>
          <w:trHeight w:hRule="exact" w:val="46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660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8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7 Kraj dostave</w:t>
            </w: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480"/>
        </w:trPr>
        <w:tc>
          <w:tcPr>
            <w:tcW w:w="70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1DB1" w:rsidRDefault="00A61DB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 w:val="restart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 w:val="restart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8 Oznake in številke, število in vrsta embalaže, opis blaga</w:t>
            </w:r>
          </w:p>
        </w:tc>
        <w:tc>
          <w:tcPr>
            <w:tcW w:w="3827" w:type="dxa"/>
            <w:gridSpan w:val="5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9 Tarifna oznaka (oznaka KN)</w:t>
            </w:r>
          </w:p>
        </w:tc>
      </w:tr>
      <w:tr w:rsidR="00A61DB1">
        <w:trPr>
          <w:cantSplit/>
          <w:trHeight w:val="960"/>
        </w:trPr>
        <w:tc>
          <w:tcPr>
            <w:tcW w:w="1135" w:type="dxa"/>
            <w:gridSpan w:val="2"/>
            <w:vMerge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10 Količina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11 Bruto teža (kg)</w:t>
            </w:r>
          </w:p>
        </w:tc>
      </w:tr>
      <w:tr w:rsidR="00A61DB1">
        <w:trPr>
          <w:cantSplit/>
          <w:trHeight w:val="1095"/>
        </w:trPr>
        <w:tc>
          <w:tcPr>
            <w:tcW w:w="1135" w:type="dxa"/>
            <w:gridSpan w:val="2"/>
            <w:vMerge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12 Neto teža (kg)</w:t>
            </w:r>
          </w:p>
        </w:tc>
      </w:tr>
      <w:tr w:rsidR="00A61DB1">
        <w:trPr>
          <w:cantSplit/>
          <w:trHeight w:val="1465"/>
        </w:trPr>
        <w:tc>
          <w:tcPr>
            <w:tcW w:w="1135" w:type="dxa"/>
            <w:gridSpan w:val="2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13 Cena na računu/Tržna vrednost</w:t>
            </w:r>
          </w:p>
        </w:tc>
      </w:tr>
      <w:tr w:rsidR="00A61DB1">
        <w:trPr>
          <w:cantSplit/>
          <w:trHeight w:hRule="exact" w:val="1920"/>
        </w:trPr>
        <w:tc>
          <w:tcPr>
            <w:tcW w:w="1135" w:type="dxa"/>
            <w:gridSpan w:val="2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9922" w:type="dxa"/>
            <w:gridSpan w:val="7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14 Potrdila (nekatera vina in žgane alkoholne pijače, majhne pivovarne in žganjarne)</w:t>
            </w:r>
          </w:p>
        </w:tc>
      </w:tr>
      <w:tr w:rsidR="00A61DB1">
        <w:trPr>
          <w:cantSplit/>
          <w:trHeight w:hRule="exact" w:val="35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sz w:val="14"/>
              </w:rPr>
              <w:t xml:space="preserve"> Zapisnik o kontroli. Izpolni pristojni organ.</w:t>
            </w: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Nadaljevanje na hrbtni strani (izvoda </w:t>
            </w:r>
            <w:smartTag w:uri="urn:schemas-microsoft-com:office:smarttags" w:element="metricconverter">
              <w:smartTagPr>
                <w:attr w:name="ProductID" w:val="2 in"/>
              </w:smartTagPr>
              <w:r>
                <w:rPr>
                  <w:sz w:val="14"/>
                </w:rPr>
                <w:t>2 in</w:t>
              </w:r>
            </w:smartTag>
            <w:r>
              <w:rPr>
                <w:sz w:val="14"/>
              </w:rPr>
              <w:t xml:space="preserve"> 3).</w:t>
            </w:r>
          </w:p>
        </w:tc>
        <w:tc>
          <w:tcPr>
            <w:tcW w:w="3827" w:type="dxa"/>
            <w:gridSpan w:val="5"/>
            <w:tcBorders>
              <w:left w:val="nil"/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 15</w:t>
            </w:r>
            <w:r>
              <w:rPr>
                <w:sz w:val="14"/>
              </w:rPr>
              <w:t xml:space="preserve"> Potrjujem resničnost navedenih podatkov v poljih 1-13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  Vrniti izvod 3</w:t>
            </w:r>
          </w:p>
        </w:tc>
      </w:tr>
      <w:tr w:rsidR="00A61DB1">
        <w:trPr>
          <w:cantSplit/>
          <w:trHeight w:hRule="exact" w:val="1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                                               </w:t>
            </w:r>
            <w:r>
              <w:rPr>
                <w:sz w:val="14"/>
              </w:rPr>
              <w:t>da</w:t>
            </w:r>
          </w:p>
        </w:tc>
        <w:tc>
          <w:tcPr>
            <w:tcW w:w="240" w:type="dxa"/>
            <w:tcBorders>
              <w:left w:val="nil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  <w:tc>
          <w:tcPr>
            <w:tcW w:w="1310" w:type="dxa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ne</w:t>
            </w:r>
          </w:p>
        </w:tc>
        <w:tc>
          <w:tcPr>
            <w:tcW w:w="277" w:type="dxa"/>
            <w:tcBorders>
              <w:left w:val="nil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</w:tr>
      <w:tr w:rsidR="00A61DB1">
        <w:trPr>
          <w:cantSplit/>
          <w:trHeight w:hRule="exact" w:val="120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Družba podpisnika in telefonska številka</w:t>
            </w: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Ime podpisnika</w:t>
            </w: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Datum in kraj</w:t>
            </w:r>
          </w:p>
        </w:tc>
      </w:tr>
      <w:tr w:rsidR="00A61DB1">
        <w:trPr>
          <w:cantSplit/>
          <w:trHeight w:hRule="exact" w:val="960"/>
        </w:trPr>
        <w:tc>
          <w:tcPr>
            <w:tcW w:w="11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Podpis </w:t>
            </w:r>
          </w:p>
        </w:tc>
      </w:tr>
    </w:tbl>
    <w:p w:rsidR="00A61DB1" w:rsidRDefault="00A61DB1">
      <w:pPr>
        <w:pStyle w:val="Napis"/>
        <w:sectPr w:rsidR="00A61DB1">
          <w:pgSz w:w="11906" w:h="16838"/>
          <w:pgMar w:top="567" w:right="567" w:bottom="567" w:left="567" w:header="708" w:footer="708" w:gutter="0"/>
          <w:cols w:space="708"/>
        </w:sectPr>
      </w:pPr>
    </w:p>
    <w:p w:rsidR="00A61DB1" w:rsidRDefault="00A61DB1">
      <w:pPr>
        <w:pStyle w:val="Napis"/>
        <w:rPr>
          <w:rFonts w:ascii="Times New Roman" w:hAnsi="Times New Roman"/>
          <w:sz w:val="20"/>
        </w:rPr>
      </w:pPr>
    </w:p>
    <w:p w:rsidR="00A61DB1" w:rsidRDefault="00A61DB1">
      <w:pPr>
        <w:pStyle w:val="Napis"/>
        <w:rPr>
          <w:rFonts w:ascii="Times New Roman" w:hAnsi="Times New Roman"/>
        </w:rPr>
      </w:pPr>
      <w:r>
        <w:rPr>
          <w:rFonts w:ascii="Times New Roman" w:hAnsi="Times New Roman"/>
        </w:rPr>
        <w:t>NAVODILA ZA IZPOLNJEVANJE POENOSTAVLJENEGA TROŠARINSKEGA DOKUMENTA</w:t>
      </w:r>
    </w:p>
    <w:p w:rsidR="00A61DB1" w:rsidRDefault="00A61DB1">
      <w:pPr>
        <w:pStyle w:val="Naslov2"/>
        <w:jc w:val="center"/>
        <w:rPr>
          <w:sz w:val="24"/>
        </w:rPr>
      </w:pPr>
      <w:r>
        <w:rPr>
          <w:sz w:val="24"/>
        </w:rPr>
        <w:t>Gibanje trošarinskih izdelkov v Skupnosti, ki so bili sproščeni v porabo v državi članici odpreme</w:t>
      </w:r>
    </w:p>
    <w:p w:rsidR="00A61DB1" w:rsidRDefault="00A61DB1">
      <w:pPr>
        <w:jc w:val="both"/>
        <w:rPr>
          <w:b/>
        </w:rPr>
      </w:pPr>
    </w:p>
    <w:p w:rsidR="00A61DB1" w:rsidRDefault="00A61DB1">
      <w:pPr>
        <w:jc w:val="both"/>
        <w:rPr>
          <w:b/>
          <w:sz w:val="18"/>
        </w:rPr>
      </w:pPr>
      <w:r>
        <w:rPr>
          <w:b/>
          <w:sz w:val="18"/>
        </w:rPr>
        <w:t xml:space="preserve">1. Splošno </w:t>
      </w:r>
    </w:p>
    <w:p w:rsidR="00A61DB1" w:rsidRDefault="00A61DB1">
      <w:pPr>
        <w:ind w:left="284" w:hanging="284"/>
        <w:jc w:val="both"/>
        <w:rPr>
          <w:sz w:val="18"/>
        </w:rPr>
      </w:pPr>
      <w:r>
        <w:rPr>
          <w:sz w:val="18"/>
        </w:rPr>
        <w:t xml:space="preserve">1.1. Poenostavljeni trošarinski dokument je potreben za trošarinske namene v skladu z določbami člena </w:t>
      </w:r>
      <w:r w:rsidR="001F6D0A">
        <w:rPr>
          <w:sz w:val="18"/>
        </w:rPr>
        <w:t>34</w:t>
      </w:r>
      <w:r>
        <w:rPr>
          <w:sz w:val="18"/>
        </w:rPr>
        <w:t xml:space="preserve"> Direktive Sveta </w:t>
      </w:r>
      <w:r w:rsidR="001F6D0A">
        <w:rPr>
          <w:sz w:val="18"/>
        </w:rPr>
        <w:t>2008</w:t>
      </w:r>
      <w:r>
        <w:rPr>
          <w:sz w:val="18"/>
        </w:rPr>
        <w:t>/1</w:t>
      </w:r>
      <w:r w:rsidR="001F6D0A">
        <w:rPr>
          <w:sz w:val="18"/>
        </w:rPr>
        <w:t>18</w:t>
      </w:r>
      <w:r>
        <w:rPr>
          <w:sz w:val="18"/>
        </w:rPr>
        <w:t xml:space="preserve">/ES z dne </w:t>
      </w:r>
      <w:r w:rsidR="001F6D0A">
        <w:rPr>
          <w:sz w:val="18"/>
        </w:rPr>
        <w:t>16</w:t>
      </w:r>
      <w:r>
        <w:rPr>
          <w:sz w:val="18"/>
        </w:rPr>
        <w:t xml:space="preserve">. </w:t>
      </w:r>
      <w:r w:rsidR="001F6D0A">
        <w:rPr>
          <w:sz w:val="18"/>
        </w:rPr>
        <w:t>decembra</w:t>
      </w:r>
      <w:r>
        <w:rPr>
          <w:sz w:val="18"/>
        </w:rPr>
        <w:t xml:space="preserve"> </w:t>
      </w:r>
      <w:r w:rsidR="001F6D0A">
        <w:rPr>
          <w:sz w:val="18"/>
        </w:rPr>
        <w:t>2008</w:t>
      </w:r>
      <w:r>
        <w:rPr>
          <w:sz w:val="18"/>
        </w:rPr>
        <w:t xml:space="preserve">.  </w:t>
      </w:r>
    </w:p>
    <w:p w:rsidR="00A61DB1" w:rsidRDefault="00A61DB1">
      <w:pPr>
        <w:ind w:left="284" w:hanging="284"/>
        <w:jc w:val="both"/>
        <w:rPr>
          <w:sz w:val="18"/>
        </w:rPr>
      </w:pPr>
      <w:r>
        <w:rPr>
          <w:sz w:val="18"/>
        </w:rPr>
        <w:t xml:space="preserve">1.2 Dokument mora biti v celoti čitljiv in vpisi morajo biti neizbrisni. Podatki so lahko vnaprej natisnjeni. Brisanje ali popravljanje napisanega ni dovoljeno.  </w:t>
      </w:r>
    </w:p>
    <w:p w:rsidR="00A61DB1" w:rsidRDefault="00A61DB1">
      <w:pPr>
        <w:ind w:left="284" w:hanging="284"/>
        <w:jc w:val="both"/>
        <w:rPr>
          <w:sz w:val="18"/>
        </w:rPr>
      </w:pPr>
      <w:r>
        <w:rPr>
          <w:sz w:val="18"/>
        </w:rPr>
        <w:t xml:space="preserve">1.3 Splošna specifikacija papirja, ki ga je treba uporabljati in velikost polj sta predpisana v </w:t>
      </w:r>
      <w:r>
        <w:rPr>
          <w:i/>
          <w:sz w:val="18"/>
        </w:rPr>
        <w:t>Uradnem listu Evropskih skupnosti</w:t>
      </w:r>
      <w:r>
        <w:rPr>
          <w:sz w:val="18"/>
        </w:rPr>
        <w:t xml:space="preserve"> št. C 164 z dne 1. 7. 1989, stran 3. Papir  mora biti za vse izvode bel, velikosti </w:t>
      </w:r>
      <w:smartTag w:uri="urn:schemas-microsoft-com:office:smarttags" w:element="metricconverter">
        <w:smartTagPr>
          <w:attr w:name="ProductID" w:val="210 milimetrov"/>
        </w:smartTagPr>
        <w:r>
          <w:rPr>
            <w:sz w:val="18"/>
          </w:rPr>
          <w:t>210 milimetrov</w:t>
        </w:r>
      </w:smartTag>
      <w:r>
        <w:rPr>
          <w:sz w:val="18"/>
        </w:rPr>
        <w:t xml:space="preserve"> krat </w:t>
      </w:r>
      <w:smartTag w:uri="urn:schemas-microsoft-com:office:smarttags" w:element="metricconverter">
        <w:smartTagPr>
          <w:attr w:name="ProductID" w:val="297 milimetrov"/>
        </w:smartTagPr>
        <w:r>
          <w:rPr>
            <w:sz w:val="18"/>
          </w:rPr>
          <w:t>297 milimetrov</w:t>
        </w:r>
      </w:smartTag>
      <w:r>
        <w:rPr>
          <w:sz w:val="18"/>
        </w:rPr>
        <w:t xml:space="preserve"> z največjim odstopanjem dolžine </w:t>
      </w:r>
      <w:smartTag w:uri="urn:schemas-microsoft-com:office:smarttags" w:element="metricconverter">
        <w:smartTagPr>
          <w:attr w:name="ProductID" w:val="5 milimetrov"/>
        </w:smartTagPr>
        <w:r>
          <w:rPr>
            <w:sz w:val="18"/>
          </w:rPr>
          <w:t>5 milimetrov</w:t>
        </w:r>
      </w:smartTag>
      <w:r>
        <w:rPr>
          <w:sz w:val="18"/>
        </w:rPr>
        <w:t xml:space="preserve"> manj ali </w:t>
      </w:r>
      <w:smartTag w:uri="urn:schemas-microsoft-com:office:smarttags" w:element="metricconverter">
        <w:smartTagPr>
          <w:attr w:name="ProductID" w:val="8 milimetrov"/>
        </w:smartTagPr>
        <w:r>
          <w:rPr>
            <w:sz w:val="18"/>
          </w:rPr>
          <w:t>8 milimetrov</w:t>
        </w:r>
      </w:smartTag>
      <w:r>
        <w:rPr>
          <w:sz w:val="18"/>
        </w:rPr>
        <w:t xml:space="preserve"> več. </w:t>
      </w:r>
    </w:p>
    <w:p w:rsidR="00A61DB1" w:rsidRDefault="00A61DB1">
      <w:pPr>
        <w:ind w:left="284" w:hanging="284"/>
        <w:jc w:val="both"/>
        <w:rPr>
          <w:sz w:val="18"/>
        </w:rPr>
      </w:pPr>
      <w:r>
        <w:rPr>
          <w:sz w:val="18"/>
        </w:rPr>
        <w:t xml:space="preserve">1.4 Neuporabljen prostor je treba prečrtati, tako da ni možno ničesar več dodati.   </w:t>
      </w:r>
    </w:p>
    <w:p w:rsidR="00A61DB1" w:rsidRDefault="00A61DB1">
      <w:pPr>
        <w:ind w:left="284" w:hanging="284"/>
        <w:jc w:val="both"/>
        <w:rPr>
          <w:sz w:val="18"/>
        </w:rPr>
      </w:pPr>
      <w:r>
        <w:rPr>
          <w:sz w:val="18"/>
        </w:rPr>
        <w:t xml:space="preserve">1.5 Poenostavljeni trošarinski dokument je sestavljen iz treh izvodov: </w:t>
      </w:r>
    </w:p>
    <w:p w:rsidR="00A61DB1" w:rsidRDefault="00A61DB1">
      <w:pPr>
        <w:ind w:left="284"/>
        <w:jc w:val="both"/>
        <w:rPr>
          <w:sz w:val="18"/>
        </w:rPr>
      </w:pPr>
      <w:r>
        <w:rPr>
          <w:sz w:val="18"/>
        </w:rPr>
        <w:t xml:space="preserve">izvod 1 zadrži ga dobavitelj, </w:t>
      </w:r>
    </w:p>
    <w:p w:rsidR="00A61DB1" w:rsidRDefault="00A61DB1">
      <w:pPr>
        <w:ind w:left="284"/>
        <w:jc w:val="both"/>
        <w:rPr>
          <w:sz w:val="18"/>
        </w:rPr>
      </w:pPr>
      <w:r>
        <w:rPr>
          <w:sz w:val="18"/>
        </w:rPr>
        <w:t xml:space="preserve">izvod 2 spremlja blago in ga zadrži prejemnik, </w:t>
      </w:r>
    </w:p>
    <w:p w:rsidR="00A61DB1" w:rsidRDefault="00A61DB1">
      <w:pPr>
        <w:ind w:left="284"/>
        <w:jc w:val="both"/>
        <w:rPr>
          <w:sz w:val="18"/>
        </w:rPr>
      </w:pPr>
      <w:r>
        <w:rPr>
          <w:sz w:val="18"/>
        </w:rPr>
        <w:t xml:space="preserve">izvod 3 spremlja blago in ga oseba, ki je navedena v polju 4, vrne dobavitelju s potrdilom o prejemu, če to zahteva dobavitelj, zlasti zaradi povračila. </w:t>
      </w:r>
    </w:p>
    <w:p w:rsidR="00A61DB1" w:rsidRDefault="00A61DB1">
      <w:pPr>
        <w:jc w:val="both"/>
        <w:rPr>
          <w:sz w:val="18"/>
        </w:rPr>
      </w:pPr>
    </w:p>
    <w:p w:rsidR="00A61DB1" w:rsidRDefault="00A61DB1">
      <w:pPr>
        <w:rPr>
          <w:b/>
          <w:sz w:val="18"/>
        </w:rPr>
      </w:pPr>
      <w:r>
        <w:rPr>
          <w:b/>
          <w:sz w:val="18"/>
        </w:rPr>
        <w:t>2. Naslovi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>1</w:t>
      </w:r>
      <w:r>
        <w:rPr>
          <w:sz w:val="18"/>
        </w:rPr>
        <w:tab/>
        <w:t>Dobavitelj: polno ime, naslov in identifikacijska številka za DDV (če obstaja) osebe, ki daje blago na razpolago v eni državi članici. Če obstaja trošarinska številka, jo je tudi treba navesti.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>2</w:t>
      </w:r>
      <w:r>
        <w:rPr>
          <w:sz w:val="18"/>
        </w:rPr>
        <w:tab/>
        <w:t>Sklicna številka dobavitelja: sklicna številka, ki jo navede oseba, ki dobavlja blago in bo identificirala pošiljko z njegovimi komercialnimi vpisi. Običajno je to številka in datum računa.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>3</w:t>
      </w:r>
      <w:r>
        <w:rPr>
          <w:sz w:val="18"/>
        </w:rPr>
        <w:tab/>
        <w:t>Pristojni organ: ime in naslov organa v namembni državi članici, ki mu je bilo gibanje vnaprej najavljeno.</w:t>
      </w:r>
    </w:p>
    <w:p w:rsidR="00A61DB1" w:rsidRDefault="00A61DB1">
      <w:pPr>
        <w:tabs>
          <w:tab w:val="left" w:pos="567"/>
          <w:tab w:val="left" w:pos="1134"/>
        </w:tabs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 xml:space="preserve"> 4</w:t>
      </w:r>
      <w:r>
        <w:rPr>
          <w:sz w:val="18"/>
        </w:rPr>
        <w:tab/>
        <w:t xml:space="preserve">Prejemnik: polno ime, naslov in identifikacijska številka za DDV (če obstaja) osebe, ki blago sprejme. Če obstaja trošarinska številka, jo je tudi treba navesti. 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>5</w:t>
      </w:r>
      <w:r>
        <w:rPr>
          <w:sz w:val="18"/>
        </w:rPr>
        <w:tab/>
        <w:t>Prevoznik: vpišite »dobavitelj«, »prejemnik« ali ime in naslov osebe, ki je odgovorna za ureditev prvega gibanja, če ni ista kot osebe, navedene v polju 1 ali polju 4; navesti je treba tudi prevozno sredstvo.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>6</w:t>
      </w:r>
      <w:r>
        <w:rPr>
          <w:sz w:val="18"/>
        </w:rPr>
        <w:tab/>
        <w:t>Sklicna številka in datum deklaracije: deklaracija in/ali dovoljenje, ki ga mora dati pristojni organ namembne države članice pred začetkom gibanja.</w:t>
      </w:r>
    </w:p>
    <w:p w:rsidR="00A61DB1" w:rsidRDefault="00A61DB1">
      <w:pPr>
        <w:tabs>
          <w:tab w:val="left" w:pos="567"/>
        </w:tabs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 xml:space="preserve"> 7</w:t>
      </w:r>
      <w:r>
        <w:rPr>
          <w:sz w:val="18"/>
        </w:rPr>
        <w:tab/>
        <w:t xml:space="preserve">Kraj dostave: naslov dostave, če ni isti kot naslov v polju 4. 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>8</w:t>
      </w:r>
      <w:r>
        <w:rPr>
          <w:sz w:val="18"/>
        </w:rPr>
        <w:tab/>
        <w:t>Polni opis blaga, oznake in številke, in vrsta embalaže: oznake in številke na zunanji embalaži, npr. zabojniki; število notranjih embalaž, npr. škatle; in komercialni opis blaga.</w:t>
      </w:r>
    </w:p>
    <w:p w:rsidR="00A61DB1" w:rsidRDefault="00A61DB1">
      <w:pPr>
        <w:pStyle w:val="Telobesedila"/>
        <w:tabs>
          <w:tab w:val="clear" w:pos="993"/>
          <w:tab w:val="clear" w:pos="1276"/>
          <w:tab w:val="left" w:pos="851"/>
          <w:tab w:val="left" w:pos="1134"/>
        </w:tabs>
        <w:spacing w:line="264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Opis se lahko nadaljuje na posebnem listu, ki se priloži vsakemu izvodu. Za ta namen se lahko uporabi seznam zapakiranega blaga.</w:t>
      </w:r>
    </w:p>
    <w:p w:rsidR="00A61DB1" w:rsidRDefault="00A61DB1">
      <w:pPr>
        <w:pStyle w:val="Telobesedila"/>
        <w:tabs>
          <w:tab w:val="clear" w:pos="993"/>
          <w:tab w:val="clear" w:pos="1276"/>
          <w:tab w:val="left" w:pos="851"/>
          <w:tab w:val="left" w:pos="1134"/>
        </w:tabs>
        <w:spacing w:line="264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 alkoholu in alkoholnih pijačah razen piva, mora biti prikazana stopnja alkohola (odstotek na količino pri </w:t>
      </w:r>
      <w:smartTag w:uri="urn:schemas-microsoft-com:office:smarttags" w:element="metricconverter">
        <w:smartTagPr>
          <w:attr w:name="ProductID" w:val="20ﾰC"/>
        </w:smartTagPr>
        <w:r>
          <w:rPr>
            <w:rFonts w:ascii="Times New Roman" w:hAnsi="Times New Roman"/>
          </w:rPr>
          <w:t>20°C</w:t>
        </w:r>
      </w:smartTag>
      <w:r>
        <w:rPr>
          <w:rFonts w:ascii="Times New Roman" w:hAnsi="Times New Roman"/>
        </w:rPr>
        <w:t>).</w:t>
      </w:r>
    </w:p>
    <w:p w:rsidR="00A61DB1" w:rsidRDefault="00A61DB1">
      <w:pPr>
        <w:pStyle w:val="Telobesedila"/>
        <w:tabs>
          <w:tab w:val="clear" w:pos="993"/>
          <w:tab w:val="clear" w:pos="1276"/>
          <w:tab w:val="left" w:pos="851"/>
          <w:tab w:val="left" w:pos="1134"/>
        </w:tabs>
        <w:spacing w:line="264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pivo se navedejo stopnje Plato ali odstotek alkohola na količino pri </w:t>
      </w:r>
      <w:smartTag w:uri="urn:schemas-microsoft-com:office:smarttags" w:element="metricconverter">
        <w:smartTagPr>
          <w:attr w:name="ProductID" w:val="20ﾰC"/>
        </w:smartTagPr>
        <w:r>
          <w:rPr>
            <w:rFonts w:ascii="Times New Roman" w:hAnsi="Times New Roman"/>
          </w:rPr>
          <w:t>20°C</w:t>
        </w:r>
      </w:smartTag>
      <w:r>
        <w:rPr>
          <w:rFonts w:ascii="Times New Roman" w:hAnsi="Times New Roman"/>
        </w:rPr>
        <w:t xml:space="preserve">, ali pa oboje, v skladu z zahtevo namembne države članice in države članice odpreme. </w:t>
      </w:r>
    </w:p>
    <w:p w:rsidR="00A61DB1" w:rsidRDefault="00A61DB1">
      <w:pPr>
        <w:pStyle w:val="Telobesedila"/>
        <w:tabs>
          <w:tab w:val="clear" w:pos="993"/>
          <w:tab w:val="clear" w:pos="1276"/>
          <w:tab w:val="left" w:pos="851"/>
          <w:tab w:val="left" w:pos="1134"/>
        </w:tabs>
        <w:spacing w:line="264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Gostota mineralnih olj mora biti prikazana pri </w:t>
      </w:r>
      <w:smartTag w:uri="urn:schemas-microsoft-com:office:smarttags" w:element="metricconverter">
        <w:smartTagPr>
          <w:attr w:name="ProductID" w:val="15ﾰC"/>
        </w:smartTagPr>
        <w:r>
          <w:rPr>
            <w:rFonts w:ascii="Times New Roman" w:hAnsi="Times New Roman"/>
          </w:rPr>
          <w:t>15°C</w:t>
        </w:r>
      </w:smartTag>
      <w:r>
        <w:rPr>
          <w:rFonts w:ascii="Times New Roman" w:hAnsi="Times New Roman"/>
        </w:rPr>
        <w:t>.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>9</w:t>
      </w:r>
      <w:r>
        <w:rPr>
          <w:sz w:val="18"/>
        </w:rPr>
        <w:tab/>
        <w:t>Tarifna oznaka: oznaka KN.</w:t>
      </w:r>
    </w:p>
    <w:p w:rsidR="00A61DB1" w:rsidRDefault="00A61DB1">
      <w:pPr>
        <w:pStyle w:val="Telobesedila"/>
        <w:tabs>
          <w:tab w:val="clear" w:pos="993"/>
          <w:tab w:val="clear" w:pos="1276"/>
          <w:tab w:val="left" w:pos="567"/>
          <w:tab w:val="left" w:pos="1134"/>
        </w:tabs>
        <w:spacing w:line="264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Polje   10  </w:t>
      </w:r>
      <w:r>
        <w:rPr>
          <w:rFonts w:ascii="Times New Roman" w:hAnsi="Times New Roman"/>
        </w:rPr>
        <w:tab/>
        <w:t xml:space="preserve">Količina: število, teža ali prostornina, v skladu s predpisi namembne države članice, na primer: </w:t>
      </w:r>
    </w:p>
    <w:p w:rsidR="00A61DB1" w:rsidRDefault="00A61DB1">
      <w:pPr>
        <w:numPr>
          <w:ilvl w:val="0"/>
          <w:numId w:val="3"/>
        </w:numPr>
        <w:tabs>
          <w:tab w:val="right" w:pos="709"/>
          <w:tab w:val="left" w:pos="851"/>
          <w:tab w:val="left" w:pos="1134"/>
        </w:tabs>
        <w:spacing w:line="264" w:lineRule="auto"/>
        <w:jc w:val="both"/>
        <w:rPr>
          <w:sz w:val="18"/>
        </w:rPr>
      </w:pPr>
      <w:r>
        <w:rPr>
          <w:sz w:val="18"/>
        </w:rPr>
        <w:t>cigarete, število izdelkov, izraženo v tisočih,</w:t>
      </w:r>
    </w:p>
    <w:p w:rsidR="00A61DB1" w:rsidRDefault="00A61DB1">
      <w:pPr>
        <w:numPr>
          <w:ilvl w:val="0"/>
          <w:numId w:val="3"/>
        </w:numPr>
        <w:tabs>
          <w:tab w:val="right" w:pos="709"/>
          <w:tab w:val="left" w:pos="851"/>
          <w:tab w:val="left" w:pos="1134"/>
        </w:tabs>
        <w:spacing w:line="264" w:lineRule="auto"/>
        <w:jc w:val="both"/>
        <w:rPr>
          <w:sz w:val="18"/>
        </w:rPr>
      </w:pPr>
      <w:r>
        <w:rPr>
          <w:sz w:val="18"/>
        </w:rPr>
        <w:t xml:space="preserve">cigare in </w:t>
      </w:r>
      <w:proofErr w:type="spellStart"/>
      <w:r>
        <w:rPr>
          <w:sz w:val="18"/>
        </w:rPr>
        <w:t>cigarilosi</w:t>
      </w:r>
      <w:proofErr w:type="spellEnd"/>
      <w:r>
        <w:rPr>
          <w:sz w:val="18"/>
        </w:rPr>
        <w:t>, število izdelkov, izraženo v tisočih,</w:t>
      </w:r>
    </w:p>
    <w:p w:rsidR="00A61DB1" w:rsidRDefault="00A61DB1">
      <w:pPr>
        <w:numPr>
          <w:ilvl w:val="0"/>
          <w:numId w:val="3"/>
        </w:numPr>
        <w:tabs>
          <w:tab w:val="right" w:pos="709"/>
          <w:tab w:val="left" w:pos="851"/>
          <w:tab w:val="left" w:pos="1134"/>
        </w:tabs>
        <w:spacing w:line="264" w:lineRule="auto"/>
        <w:jc w:val="both"/>
        <w:rPr>
          <w:sz w:val="18"/>
        </w:rPr>
      </w:pPr>
      <w:r>
        <w:rPr>
          <w:sz w:val="18"/>
        </w:rPr>
        <w:t xml:space="preserve">alkohol in alkoholne pijače, litri pri </w:t>
      </w:r>
      <w:smartTag w:uri="urn:schemas-microsoft-com:office:smarttags" w:element="metricconverter">
        <w:smartTagPr>
          <w:attr w:name="ProductID" w:val="20ﾰC"/>
        </w:smartTagPr>
        <w:r>
          <w:rPr>
            <w:sz w:val="18"/>
          </w:rPr>
          <w:t>20°C</w:t>
        </w:r>
      </w:smartTag>
      <w:r>
        <w:rPr>
          <w:sz w:val="18"/>
        </w:rPr>
        <w:t xml:space="preserve"> do dveh decimalnih mest,</w:t>
      </w:r>
    </w:p>
    <w:p w:rsidR="00A61DB1" w:rsidRDefault="00A61DB1">
      <w:pPr>
        <w:numPr>
          <w:ilvl w:val="0"/>
          <w:numId w:val="3"/>
        </w:numPr>
        <w:tabs>
          <w:tab w:val="right" w:pos="709"/>
          <w:tab w:val="left" w:pos="851"/>
          <w:tab w:val="left" w:pos="1134"/>
        </w:tabs>
        <w:spacing w:line="264" w:lineRule="auto"/>
        <w:jc w:val="both"/>
        <w:rPr>
          <w:sz w:val="18"/>
        </w:rPr>
      </w:pPr>
      <w:r>
        <w:rPr>
          <w:sz w:val="18"/>
        </w:rPr>
        <w:t xml:space="preserve">mineralna olja, razen težkega kurilnega olja, litri pri </w:t>
      </w:r>
      <w:smartTag w:uri="urn:schemas-microsoft-com:office:smarttags" w:element="metricconverter">
        <w:smartTagPr>
          <w:attr w:name="ProductID" w:val="15ﾰC"/>
        </w:smartTagPr>
        <w:r>
          <w:rPr>
            <w:sz w:val="18"/>
          </w:rPr>
          <w:t>15°C</w:t>
        </w:r>
      </w:smartTag>
      <w:r>
        <w:rPr>
          <w:sz w:val="18"/>
        </w:rPr>
        <w:t>.</w:t>
      </w:r>
    </w:p>
    <w:p w:rsidR="00A61DB1" w:rsidRDefault="00A61DB1">
      <w:pPr>
        <w:pStyle w:val="Telobesedila"/>
        <w:tabs>
          <w:tab w:val="clear" w:pos="709"/>
          <w:tab w:val="clear" w:pos="993"/>
          <w:tab w:val="clear" w:pos="1276"/>
          <w:tab w:val="left" w:pos="567"/>
          <w:tab w:val="right" w:pos="1134"/>
        </w:tabs>
        <w:spacing w:line="264" w:lineRule="auto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Polje</w:t>
      </w:r>
      <w:r>
        <w:rPr>
          <w:rFonts w:ascii="Times New Roman" w:hAnsi="Times New Roman"/>
        </w:rPr>
        <w:tab/>
        <w:t>11</w:t>
      </w:r>
      <w:r>
        <w:rPr>
          <w:rFonts w:ascii="Times New Roman" w:hAnsi="Times New Roman"/>
        </w:rPr>
        <w:tab/>
        <w:t xml:space="preserve">         Bruto teža: bruto teža pošiljke.</w:t>
      </w:r>
    </w:p>
    <w:p w:rsidR="00A61DB1" w:rsidRDefault="00A61DB1">
      <w:pPr>
        <w:pStyle w:val="Blokbesedila"/>
        <w:tabs>
          <w:tab w:val="clear" w:pos="426"/>
          <w:tab w:val="left" w:pos="567"/>
        </w:tabs>
        <w:rPr>
          <w:sz w:val="18"/>
        </w:rPr>
      </w:pPr>
      <w:r>
        <w:rPr>
          <w:sz w:val="18"/>
        </w:rPr>
        <w:t>Polje    12</w:t>
      </w:r>
      <w:r>
        <w:rPr>
          <w:sz w:val="18"/>
        </w:rPr>
        <w:tab/>
        <w:t>Neto teža: teža blaga brez embalaže.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 xml:space="preserve">    13</w:t>
      </w:r>
      <w:r>
        <w:rPr>
          <w:sz w:val="18"/>
        </w:rPr>
        <w:tab/>
        <w:t xml:space="preserve">Cena  ali vrednost po računu: celotna vsota po računu vključno s trošarino. Če z gibanjem ni povezana prodaja, se vpiše tržna vrednost. V tem primeru se doda opomba »Ni prodaje«. </w:t>
      </w:r>
    </w:p>
    <w:p w:rsidR="00A61DB1" w:rsidRDefault="00A61DB1">
      <w:pPr>
        <w:tabs>
          <w:tab w:val="right" w:pos="709"/>
          <w:tab w:val="left" w:pos="1134"/>
        </w:tabs>
        <w:spacing w:line="264" w:lineRule="auto"/>
        <w:ind w:left="1134" w:hanging="1134"/>
        <w:jc w:val="both"/>
        <w:rPr>
          <w:sz w:val="18"/>
        </w:rPr>
      </w:pPr>
      <w:r>
        <w:rPr>
          <w:sz w:val="18"/>
        </w:rPr>
        <w:t>Polje</w:t>
      </w:r>
      <w:r>
        <w:rPr>
          <w:sz w:val="18"/>
        </w:rPr>
        <w:tab/>
        <w:t xml:space="preserve">   14</w:t>
      </w:r>
      <w:r>
        <w:rPr>
          <w:sz w:val="18"/>
        </w:rPr>
        <w:tab/>
        <w:t>Potrdila: ta prostor je rezerviran za nekatera potrdila, ki so potrebna samo na izvodu 2.</w:t>
      </w:r>
    </w:p>
    <w:p w:rsidR="00A61DB1" w:rsidRDefault="00A61DB1">
      <w:pPr>
        <w:ind w:left="1134"/>
        <w:jc w:val="both"/>
        <w:rPr>
          <w:sz w:val="18"/>
        </w:rPr>
      </w:pPr>
      <w:r>
        <w:rPr>
          <w:sz w:val="18"/>
        </w:rPr>
        <w:t xml:space="preserve">1. V primeru nekaterih vin morajo biti, kjer je to potrebno, navedene potrditve glede porekla in kakovosti izdelkov  v skladu z ustrezno zakonodajo Skupnosti.  </w:t>
      </w:r>
    </w:p>
    <w:p w:rsidR="00A61DB1" w:rsidRDefault="00A61DB1">
      <w:pPr>
        <w:ind w:left="1134"/>
        <w:jc w:val="both"/>
        <w:rPr>
          <w:sz w:val="18"/>
        </w:rPr>
      </w:pPr>
      <w:r>
        <w:rPr>
          <w:sz w:val="18"/>
        </w:rPr>
        <w:t xml:space="preserve">2. V primeru nekaterih žganih alkoholnih pijač morajo biti navedene potrditve glede kraja proizvodnje, ki ga zahteva ustrezna zakonodaja Skupnosti. </w:t>
      </w:r>
    </w:p>
    <w:p w:rsidR="00A61DB1" w:rsidRDefault="00A61DB1">
      <w:pPr>
        <w:ind w:left="1134"/>
        <w:jc w:val="both"/>
        <w:rPr>
          <w:sz w:val="18"/>
        </w:rPr>
      </w:pPr>
      <w:r>
        <w:rPr>
          <w:sz w:val="18"/>
        </w:rPr>
        <w:t xml:space="preserve">3. Pivo, ki ga varijo male neodvisne pivovarne, kot je opredeljeno v posebni direktivi Sveta, ki se nanaša na strukture trošarine za alkohol in alkoholne pijače, in za katerega se namerava zahtevati znižana stopnja trošarine v namembni državi članici, mora biti potrjeno na naslednji način: </w:t>
      </w:r>
    </w:p>
    <w:p w:rsidR="00A61DB1" w:rsidRDefault="00A61DB1">
      <w:pPr>
        <w:ind w:left="1134"/>
        <w:jc w:val="both"/>
        <w:rPr>
          <w:sz w:val="18"/>
        </w:rPr>
      </w:pPr>
      <w:r>
        <w:rPr>
          <w:i/>
          <w:sz w:val="18"/>
        </w:rPr>
        <w:t>"Potrjujemo, da je bil opisani proizvod varjen v malem neodvisnem podjetju, ki je v prejšnjem letu proizvedlo... . . . . . hektolitrov piva"</w:t>
      </w:r>
      <w:r>
        <w:rPr>
          <w:sz w:val="18"/>
        </w:rPr>
        <w:t xml:space="preserve">. </w:t>
      </w:r>
    </w:p>
    <w:p w:rsidR="00A61DB1" w:rsidRDefault="00A61DB1">
      <w:pPr>
        <w:ind w:left="1134"/>
        <w:jc w:val="both"/>
        <w:rPr>
          <w:sz w:val="18"/>
        </w:rPr>
      </w:pPr>
      <w:r>
        <w:rPr>
          <w:sz w:val="18"/>
        </w:rPr>
        <w:t xml:space="preserve">4. Etilni alkohol, ki ga proizvajajo male žganjarne, kot je opredeljeno v posebni direktivi Sveta, ki se nanaša na strukture trošarine za alkohol in alkoholne pijače, in za katerega se namerava zahtevati znižana stopnja trošarine v namembni državi članici, mora biti potrjen na naslednji način: </w:t>
      </w:r>
    </w:p>
    <w:p w:rsidR="00A61DB1" w:rsidRDefault="00A61DB1">
      <w:pPr>
        <w:ind w:left="1134"/>
        <w:jc w:val="both"/>
        <w:rPr>
          <w:sz w:val="18"/>
        </w:rPr>
      </w:pPr>
      <w:r>
        <w:rPr>
          <w:sz w:val="18"/>
        </w:rPr>
        <w:t>"</w:t>
      </w:r>
      <w:r>
        <w:rPr>
          <w:i/>
          <w:sz w:val="18"/>
        </w:rPr>
        <w:t>Potrjujemo, da je bil opisani proizvod proizveden v malem podjetju, ki je v prejšnjem letu proizvedlo . . . . . . hektolitrov čistega alkohola</w:t>
      </w:r>
      <w:r>
        <w:rPr>
          <w:sz w:val="18"/>
        </w:rPr>
        <w:t>."</w:t>
      </w:r>
    </w:p>
    <w:p w:rsidR="00A61DB1" w:rsidRDefault="00A61DB1">
      <w:pPr>
        <w:pStyle w:val="Telobesedila"/>
        <w:tabs>
          <w:tab w:val="clear" w:pos="993"/>
          <w:tab w:val="clear" w:pos="1276"/>
          <w:tab w:val="left" w:pos="851"/>
        </w:tabs>
        <w:spacing w:line="264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Polje</w:t>
      </w:r>
      <w:r>
        <w:rPr>
          <w:rFonts w:ascii="Times New Roman" w:hAnsi="Times New Roman"/>
        </w:rPr>
        <w:tab/>
        <w:t>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Družba podpisnika itd.: dokument izpolni pošiljatelj ali pa ga v njegovem imenu izpolni oseba, ki je odgovorna za gibanje blaga. Lahko je dobavitelj ali prejemnik. Če dobavitelj zahteva vračilo izvoda 3 s potrdilom o prejemu, je to treba označiti.</w:t>
      </w:r>
    </w:p>
    <w:p w:rsidR="00A61DB1" w:rsidRDefault="00A61DB1">
      <w:pPr>
        <w:ind w:left="1134" w:hanging="1134"/>
        <w:jc w:val="both"/>
        <w:rPr>
          <w:sz w:val="18"/>
        </w:rPr>
      </w:pPr>
      <w:r>
        <w:rPr>
          <w:sz w:val="18"/>
        </w:rPr>
        <w:t>Polje     A</w:t>
      </w:r>
      <w:r>
        <w:rPr>
          <w:sz w:val="18"/>
        </w:rPr>
        <w:tab/>
        <w:t xml:space="preserve">Zapisnik o kontroli: pristojni organi vpišejo izvedene kontrole na izvoda </w:t>
      </w:r>
      <w:smartTag w:uri="urn:schemas-microsoft-com:office:smarttags" w:element="metricconverter">
        <w:smartTagPr>
          <w:attr w:name="ProductID" w:val="2 in"/>
        </w:smartTagPr>
        <w:r>
          <w:rPr>
            <w:sz w:val="18"/>
          </w:rPr>
          <w:t>2 in</w:t>
        </w:r>
      </w:smartTag>
      <w:r>
        <w:rPr>
          <w:sz w:val="18"/>
        </w:rPr>
        <w:t xml:space="preserve"> 3. Odgovorni uradnik vse pripombe podpiše, napiše datum in odtisne žig. </w:t>
      </w:r>
    </w:p>
    <w:p w:rsidR="00A61DB1" w:rsidRDefault="00A61DB1">
      <w:pPr>
        <w:ind w:left="1134" w:hanging="1134"/>
        <w:jc w:val="both"/>
        <w:rPr>
          <w:sz w:val="18"/>
        </w:rPr>
      </w:pPr>
      <w:r>
        <w:rPr>
          <w:sz w:val="18"/>
        </w:rPr>
        <w:t>Polje     B</w:t>
      </w:r>
      <w:r>
        <w:rPr>
          <w:sz w:val="18"/>
        </w:rPr>
        <w:tab/>
        <w:t xml:space="preserve">Potrdilo o prejemu: ga da prejemnik in vrne dobavitelju, če ta to zahteva, zlasti zaradi namena povračila. </w:t>
      </w:r>
    </w:p>
    <w:p w:rsidR="00A61DB1" w:rsidRDefault="00A61DB1">
      <w:pPr>
        <w:ind w:left="1134" w:hanging="1134"/>
        <w:jc w:val="both"/>
        <w:rPr>
          <w:sz w:val="18"/>
        </w:rPr>
      </w:pPr>
    </w:p>
    <w:p w:rsidR="00A61DB1" w:rsidRDefault="00A61DB1">
      <w:pPr>
        <w:ind w:left="1134" w:hanging="1134"/>
        <w:jc w:val="both"/>
        <w:rPr>
          <w:sz w:val="18"/>
        </w:rPr>
      </w:pPr>
    </w:p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b/>
          <w:sz w:val="16"/>
        </w:rPr>
      </w:pPr>
      <w:r>
        <w:rPr>
          <w:b/>
          <w:sz w:val="16"/>
        </w:rPr>
        <w:tab/>
      </w:r>
    </w:p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b/>
          <w:sz w:val="16"/>
        </w:rPr>
      </w:pPr>
      <w:r>
        <w:rPr>
          <w:b/>
          <w:sz w:val="16"/>
        </w:rPr>
        <w:tab/>
      </w:r>
    </w:p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sz w:val="14"/>
        </w:rPr>
      </w:pPr>
      <w:r>
        <w:rPr>
          <w:b/>
          <w:sz w:val="16"/>
        </w:rPr>
        <w:tab/>
        <w:t>EVROPSKA SKUPNOST</w:t>
      </w:r>
      <w:r>
        <w:rPr>
          <w:b/>
          <w:sz w:val="16"/>
        </w:rPr>
        <w:tab/>
        <w:t xml:space="preserve">POENOSTAVLJENI TROŠARINSKI DOKUMENT </w:t>
      </w:r>
      <w:r>
        <w:rPr>
          <w:sz w:val="14"/>
        </w:rPr>
        <w:t>(zaporedna številka)</w:t>
      </w:r>
    </w:p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b/>
          <w:sz w:val="16"/>
        </w:rPr>
      </w:pPr>
      <w:r>
        <w:rPr>
          <w:sz w:val="16"/>
        </w:rPr>
        <w:tab/>
      </w:r>
      <w:r>
        <w:rPr>
          <w:b/>
          <w:sz w:val="16"/>
        </w:rPr>
        <w:t>TROŠARINSKI IZDELKI</w:t>
      </w:r>
      <w:r>
        <w:rPr>
          <w:sz w:val="16"/>
        </w:rPr>
        <w:tab/>
      </w:r>
      <w:r>
        <w:rPr>
          <w:b/>
          <w:sz w:val="16"/>
        </w:rPr>
        <w:t>GIBANJE IZDELKOV V SKUPNOSTI, KI SO BILI SPROŠČENI V PORABO</w:t>
      </w:r>
      <w:r>
        <w:rPr>
          <w:b/>
          <w:sz w:val="16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4961"/>
        <w:gridCol w:w="1134"/>
        <w:gridCol w:w="1845"/>
        <w:gridCol w:w="155"/>
        <w:gridCol w:w="240"/>
        <w:gridCol w:w="1310"/>
        <w:gridCol w:w="277"/>
      </w:tblGrid>
      <w:tr w:rsidR="00A61DB1">
        <w:trPr>
          <w:cantSplit/>
          <w:trHeight w:hRule="exact" w:val="480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1DB1" w:rsidRDefault="00A61DB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tabs>
                <w:tab w:val="left" w:pos="1489"/>
              </w:tabs>
              <w:rPr>
                <w:sz w:val="14"/>
              </w:rPr>
            </w:pPr>
            <w:r>
              <w:rPr>
                <w:sz w:val="14"/>
              </w:rPr>
              <w:t>1 Dobavitelj                      Identifikacijska številka za DDV</w:t>
            </w:r>
          </w:p>
          <w:p w:rsidR="00A61DB1" w:rsidRDefault="00A61DB1">
            <w:pPr>
              <w:tabs>
                <w:tab w:val="left" w:pos="213"/>
              </w:tabs>
              <w:rPr>
                <w:sz w:val="14"/>
              </w:rPr>
            </w:pPr>
            <w:r>
              <w:rPr>
                <w:sz w:val="14"/>
              </w:rPr>
              <w:t xml:space="preserve">    (Ime in naslov) </w:t>
            </w:r>
          </w:p>
        </w:tc>
        <w:tc>
          <w:tcPr>
            <w:tcW w:w="4961" w:type="dxa"/>
            <w:gridSpan w:val="6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2 Sklicna številka dobavitelja</w:t>
            </w:r>
          </w:p>
        </w:tc>
      </w:tr>
      <w:tr w:rsidR="00A61DB1">
        <w:trPr>
          <w:cantSplit/>
          <w:trHeight w:val="990"/>
        </w:trPr>
        <w:tc>
          <w:tcPr>
            <w:tcW w:w="709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A61DB1" w:rsidRDefault="00A61DB1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IZVOD ZA PREJEMNIKA</w:t>
            </w:r>
          </w:p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 w:val="restart"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3 Pristojni organ v namembni državi članici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(Ime in naslov)</w:t>
            </w:r>
          </w:p>
        </w:tc>
      </w:tr>
      <w:tr w:rsidR="00A61DB1">
        <w:trPr>
          <w:cantSplit/>
          <w:trHeight w:val="276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tabs>
                <w:tab w:val="left" w:pos="1489"/>
              </w:tabs>
              <w:rPr>
                <w:sz w:val="14"/>
              </w:rPr>
            </w:pPr>
            <w:r>
              <w:rPr>
                <w:sz w:val="14"/>
              </w:rPr>
              <w:t>4 Prejemnik                      Identifikacijska številka za DDV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(Ime in naslov)</w:t>
            </w: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480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8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5 Prevoznik / prevozno sredstvo</w:t>
            </w: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 w:val="restart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6 Sklicna številka in datum deklaracije</w:t>
            </w:r>
          </w:p>
        </w:tc>
      </w:tr>
      <w:tr w:rsidR="00A61DB1">
        <w:trPr>
          <w:cantSplit/>
          <w:trHeight w:hRule="exact" w:val="46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660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8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7 Kraj dostave</w:t>
            </w: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480"/>
        </w:trPr>
        <w:tc>
          <w:tcPr>
            <w:tcW w:w="70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1DB1" w:rsidRDefault="00A61DB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 w:val="restart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 w:val="restart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8 Oznake in številke, število in vrsta embalaže, opis blaga</w:t>
            </w:r>
          </w:p>
        </w:tc>
        <w:tc>
          <w:tcPr>
            <w:tcW w:w="3827" w:type="dxa"/>
            <w:gridSpan w:val="5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9 Tarifna oznaka (oznaka KN)</w:t>
            </w:r>
          </w:p>
        </w:tc>
      </w:tr>
      <w:tr w:rsidR="00A61DB1">
        <w:trPr>
          <w:cantSplit/>
          <w:trHeight w:val="960"/>
        </w:trPr>
        <w:tc>
          <w:tcPr>
            <w:tcW w:w="1135" w:type="dxa"/>
            <w:gridSpan w:val="2"/>
            <w:vMerge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10 Količina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11 Bruto teža (kg)</w:t>
            </w:r>
          </w:p>
        </w:tc>
      </w:tr>
      <w:tr w:rsidR="00A61DB1">
        <w:trPr>
          <w:cantSplit/>
          <w:trHeight w:val="1095"/>
        </w:trPr>
        <w:tc>
          <w:tcPr>
            <w:tcW w:w="1135" w:type="dxa"/>
            <w:gridSpan w:val="2"/>
            <w:vMerge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12 Neto teža (kg)</w:t>
            </w:r>
          </w:p>
        </w:tc>
      </w:tr>
      <w:tr w:rsidR="00A61DB1">
        <w:trPr>
          <w:cantSplit/>
          <w:trHeight w:val="1465"/>
        </w:trPr>
        <w:tc>
          <w:tcPr>
            <w:tcW w:w="1135" w:type="dxa"/>
            <w:gridSpan w:val="2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13 Cena na računu/Tržna vrednost</w:t>
            </w:r>
          </w:p>
        </w:tc>
      </w:tr>
      <w:tr w:rsidR="00A61DB1">
        <w:trPr>
          <w:cantSplit/>
          <w:trHeight w:hRule="exact" w:val="1920"/>
        </w:trPr>
        <w:tc>
          <w:tcPr>
            <w:tcW w:w="1135" w:type="dxa"/>
            <w:gridSpan w:val="2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9922" w:type="dxa"/>
            <w:gridSpan w:val="7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14 Potrdila (nekatera vina in žgane alkoholne pijače, majhne pivovarne in žganjarne)</w:t>
            </w:r>
          </w:p>
        </w:tc>
      </w:tr>
      <w:tr w:rsidR="00A61DB1">
        <w:trPr>
          <w:cantSplit/>
          <w:trHeight w:hRule="exact" w:val="35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sz w:val="14"/>
              </w:rPr>
              <w:t xml:space="preserve"> Zapisnik o kontroli. Izpolni pristojni organ.</w:t>
            </w: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Nadaljevanje na hrbtni strani (izvoda </w:t>
            </w:r>
            <w:smartTag w:uri="urn:schemas-microsoft-com:office:smarttags" w:element="metricconverter">
              <w:smartTagPr>
                <w:attr w:name="ProductID" w:val="2 in"/>
              </w:smartTagPr>
              <w:r>
                <w:rPr>
                  <w:sz w:val="14"/>
                </w:rPr>
                <w:t>2 in</w:t>
              </w:r>
            </w:smartTag>
            <w:r>
              <w:rPr>
                <w:sz w:val="14"/>
              </w:rPr>
              <w:t xml:space="preserve"> 3).</w:t>
            </w:r>
          </w:p>
        </w:tc>
        <w:tc>
          <w:tcPr>
            <w:tcW w:w="3827" w:type="dxa"/>
            <w:gridSpan w:val="5"/>
            <w:tcBorders>
              <w:left w:val="nil"/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 15</w:t>
            </w:r>
            <w:r>
              <w:rPr>
                <w:sz w:val="14"/>
              </w:rPr>
              <w:t xml:space="preserve"> Potrjujem resničnost navedenih podatkov v poljih 1-13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  Vrniti izvod 3</w:t>
            </w:r>
          </w:p>
        </w:tc>
      </w:tr>
      <w:tr w:rsidR="00A61DB1">
        <w:trPr>
          <w:cantSplit/>
          <w:trHeight w:hRule="exact" w:val="1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                                               </w:t>
            </w:r>
            <w:r>
              <w:rPr>
                <w:sz w:val="14"/>
              </w:rPr>
              <w:t>da</w:t>
            </w:r>
          </w:p>
        </w:tc>
        <w:tc>
          <w:tcPr>
            <w:tcW w:w="240" w:type="dxa"/>
            <w:tcBorders>
              <w:left w:val="nil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  <w:tc>
          <w:tcPr>
            <w:tcW w:w="1310" w:type="dxa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ne</w:t>
            </w:r>
          </w:p>
        </w:tc>
        <w:tc>
          <w:tcPr>
            <w:tcW w:w="277" w:type="dxa"/>
            <w:tcBorders>
              <w:left w:val="nil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</w:tr>
      <w:tr w:rsidR="00A61DB1">
        <w:trPr>
          <w:cantSplit/>
          <w:trHeight w:hRule="exact" w:val="120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Družba podpisnika in telefonska številka</w:t>
            </w: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Ime podpisnika</w:t>
            </w: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Datum in kraj</w:t>
            </w:r>
          </w:p>
        </w:tc>
      </w:tr>
      <w:tr w:rsidR="00A61DB1">
        <w:trPr>
          <w:cantSplit/>
          <w:trHeight w:hRule="exact" w:val="960"/>
        </w:trPr>
        <w:tc>
          <w:tcPr>
            <w:tcW w:w="11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Podpis </w:t>
            </w:r>
          </w:p>
        </w:tc>
      </w:tr>
      <w:tr w:rsidR="00A61DB1">
        <w:trPr>
          <w:cantSplit/>
          <w:trHeight w:val="10230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61DB1" w:rsidRDefault="00CD4045">
            <w:pPr>
              <w:tabs>
                <w:tab w:val="left" w:pos="214"/>
              </w:tabs>
              <w:rPr>
                <w:sz w:val="14"/>
              </w:rPr>
            </w:pPr>
            <w:r>
              <w:rPr>
                <w:noProof/>
                <w:sz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5583555</wp:posOffset>
                      </wp:positionV>
                      <wp:extent cx="2194560" cy="0"/>
                      <wp:effectExtent l="0" t="0" r="0" b="0"/>
                      <wp:wrapNone/>
                      <wp:docPr id="14" name="Lin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D7C25" id="Line 3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85pt,439.65pt" to="475.65pt,4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sY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5583555</wp:posOffset>
                      </wp:positionV>
                      <wp:extent cx="2194560" cy="0"/>
                      <wp:effectExtent l="0" t="0" r="0" b="0"/>
                      <wp:wrapNone/>
                      <wp:docPr id="13" name="Lin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88BBC" id="Line 3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39.65pt" to="223.65pt,4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Z7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page">
                        <wp:posOffset>4206240</wp:posOffset>
                      </wp:positionH>
                      <wp:positionV relativeFrom="paragraph">
                        <wp:posOffset>1468755</wp:posOffset>
                      </wp:positionV>
                      <wp:extent cx="2673985" cy="0"/>
                      <wp:effectExtent l="0" t="0" r="0" b="0"/>
                      <wp:wrapNone/>
                      <wp:docPr id="12" name="Lin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39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BC0BA" id="Line 30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2pt,115.65pt" to="541.7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page">
                        <wp:posOffset>822960</wp:posOffset>
                      </wp:positionH>
                      <wp:positionV relativeFrom="paragraph">
                        <wp:posOffset>1468755</wp:posOffset>
                      </wp:positionV>
                      <wp:extent cx="2498090" cy="0"/>
                      <wp:effectExtent l="0" t="0" r="0" b="0"/>
                      <wp:wrapNone/>
                      <wp:docPr id="11" name="Lin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80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51146" id="Line 30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115.65pt" to="261.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page">
                        <wp:posOffset>731520</wp:posOffset>
                      </wp:positionH>
                      <wp:positionV relativeFrom="paragraph">
                        <wp:posOffset>554355</wp:posOffset>
                      </wp:positionV>
                      <wp:extent cx="1626235" cy="0"/>
                      <wp:effectExtent l="0" t="0" r="0" b="0"/>
                      <wp:wrapNone/>
                      <wp:docPr id="10" name="Lin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62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0A55B" id="Line 3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43.65pt" to="185.6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page">
                        <wp:posOffset>2834640</wp:posOffset>
                      </wp:positionH>
                      <wp:positionV relativeFrom="paragraph">
                        <wp:posOffset>554355</wp:posOffset>
                      </wp:positionV>
                      <wp:extent cx="1626235" cy="0"/>
                      <wp:effectExtent l="0" t="0" r="0" b="0"/>
                      <wp:wrapNone/>
                      <wp:docPr id="9" name="Lin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62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28A80" id="Line 30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2pt,43.65pt" to="351.2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page">
                        <wp:posOffset>5303520</wp:posOffset>
                      </wp:positionH>
                      <wp:positionV relativeFrom="paragraph">
                        <wp:posOffset>554355</wp:posOffset>
                      </wp:positionV>
                      <wp:extent cx="1828800" cy="0"/>
                      <wp:effectExtent l="0" t="0" r="0" b="0"/>
                      <wp:wrapNone/>
                      <wp:docPr id="8" name="Lin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78DE6" id="Line 30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6pt,43.65pt" to="561.6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" o:allowincell="f" strokeweight=".25pt">
                      <w10:wrap anchorx="page"/>
                    </v:line>
                  </w:pict>
                </mc:Fallback>
              </mc:AlternateContent>
            </w:r>
            <w:r w:rsidR="00A61DB1">
              <w:rPr>
                <w:sz w:val="14"/>
              </w:rPr>
              <w:t>B</w:t>
            </w:r>
            <w:r w:rsidR="00A61DB1">
              <w:rPr>
                <w:sz w:val="14"/>
              </w:rPr>
              <w:tab/>
              <w:t xml:space="preserve">POTRDILO O PREJEMU </w:t>
            </w:r>
          </w:p>
          <w:p w:rsidR="00A61DB1" w:rsidRDefault="00A61DB1">
            <w:pPr>
              <w:tabs>
                <w:tab w:val="left" w:pos="214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Prejeto blago</w:t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  <w:tab w:val="left" w:pos="3474"/>
                <w:tab w:val="left" w:pos="6168"/>
              </w:tabs>
              <w:rPr>
                <w:sz w:val="14"/>
              </w:rPr>
            </w:pPr>
            <w:r>
              <w:rPr>
                <w:sz w:val="14"/>
              </w:rPr>
              <w:t xml:space="preserve">       Datum</w:t>
            </w:r>
            <w:r>
              <w:rPr>
                <w:sz w:val="14"/>
              </w:rPr>
              <w:tab/>
              <w:t xml:space="preserve">                                                                                       Kraj                                                                                   Sklicna številka</w:t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Trošarina je bila plačana / Prijavljena pri pristojnem organu (*)</w:t>
            </w:r>
            <w:r>
              <w:rPr>
                <w:sz w:val="14"/>
              </w:rPr>
              <w:tab/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  <w:tab w:val="left" w:pos="5034"/>
              </w:tabs>
              <w:rPr>
                <w:sz w:val="14"/>
              </w:rPr>
            </w:pPr>
            <w:r>
              <w:rPr>
                <w:sz w:val="14"/>
              </w:rPr>
              <w:t xml:space="preserve">       Datum                                                                                                                               Sklicna številka</w:t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Druge prejemnikove pripombe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          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  <w:tab w:val="left" w:pos="5034"/>
              </w:tabs>
              <w:rPr>
                <w:sz w:val="14"/>
              </w:rPr>
            </w:pPr>
            <w:r>
              <w:rPr>
                <w:sz w:val="14"/>
              </w:rPr>
              <w:t xml:space="preserve">       Kraj/datum                                                                                                                       Ime podpisnika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Podpis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>(*) Neustrezno prečrtaj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</w:tc>
      </w:tr>
      <w:tr w:rsidR="00A61DB1">
        <w:trPr>
          <w:cantSplit/>
          <w:trHeight w:val="4705"/>
        </w:trPr>
        <w:tc>
          <w:tcPr>
            <w:tcW w:w="1105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DB1" w:rsidRDefault="00A61DB1">
            <w:pPr>
              <w:tabs>
                <w:tab w:val="left" w:pos="214"/>
              </w:tabs>
              <w:rPr>
                <w:sz w:val="14"/>
              </w:rPr>
            </w:pPr>
            <w:r>
              <w:rPr>
                <w:sz w:val="14"/>
              </w:rPr>
              <w:t>A   Zapisnik o kontroli (nadaljevanje)</w:t>
            </w:r>
          </w:p>
        </w:tc>
      </w:tr>
    </w:tbl>
    <w:p w:rsidR="00A61DB1" w:rsidRDefault="00A61DB1">
      <w:pPr>
        <w:pStyle w:val="Napis"/>
        <w:sectPr w:rsidR="00A61DB1">
          <w:pgSz w:w="11906" w:h="16838"/>
          <w:pgMar w:top="567" w:right="567" w:bottom="567" w:left="567" w:header="708" w:footer="708" w:gutter="0"/>
          <w:cols w:space="708"/>
        </w:sectPr>
      </w:pPr>
    </w:p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sz w:val="14"/>
        </w:rPr>
      </w:pPr>
      <w:r>
        <w:rPr>
          <w:b/>
          <w:sz w:val="16"/>
        </w:rPr>
        <w:lastRenderedPageBreak/>
        <w:tab/>
        <w:t>EVROPSKA SKUPNOST</w:t>
      </w:r>
      <w:r>
        <w:rPr>
          <w:b/>
          <w:sz w:val="16"/>
        </w:rPr>
        <w:tab/>
        <w:t xml:space="preserve">POENOSTAVLJENI TROŠARINSKI DOKUMENT </w:t>
      </w:r>
      <w:r>
        <w:rPr>
          <w:sz w:val="14"/>
        </w:rPr>
        <w:t>(zaporedna številka)</w:t>
      </w:r>
    </w:p>
    <w:p w:rsidR="00A61DB1" w:rsidRDefault="00A61DB1">
      <w:pPr>
        <w:tabs>
          <w:tab w:val="left" w:pos="567"/>
          <w:tab w:val="left" w:pos="4536"/>
          <w:tab w:val="left" w:pos="5954"/>
          <w:tab w:val="left" w:pos="8364"/>
        </w:tabs>
        <w:rPr>
          <w:b/>
          <w:sz w:val="16"/>
        </w:rPr>
      </w:pPr>
      <w:r>
        <w:rPr>
          <w:sz w:val="16"/>
        </w:rPr>
        <w:tab/>
      </w:r>
      <w:r>
        <w:rPr>
          <w:b/>
          <w:sz w:val="16"/>
        </w:rPr>
        <w:t>TROŠARINSKI IZDELKI</w:t>
      </w:r>
      <w:r>
        <w:rPr>
          <w:sz w:val="16"/>
        </w:rPr>
        <w:tab/>
      </w:r>
      <w:r>
        <w:rPr>
          <w:b/>
          <w:sz w:val="16"/>
        </w:rPr>
        <w:t>GIBANJE IZDELKOV V SKUPNOSTI, KI SO BILI SPROŠČENI V PORABO</w:t>
      </w:r>
      <w:r>
        <w:rPr>
          <w:b/>
          <w:sz w:val="16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4961"/>
        <w:gridCol w:w="1134"/>
        <w:gridCol w:w="1845"/>
        <w:gridCol w:w="155"/>
        <w:gridCol w:w="240"/>
        <w:gridCol w:w="1310"/>
        <w:gridCol w:w="277"/>
      </w:tblGrid>
      <w:tr w:rsidR="00A61DB1">
        <w:trPr>
          <w:cantSplit/>
          <w:trHeight w:hRule="exact" w:val="480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1DB1" w:rsidRDefault="00A61DB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tabs>
                <w:tab w:val="left" w:pos="1489"/>
              </w:tabs>
              <w:rPr>
                <w:sz w:val="14"/>
              </w:rPr>
            </w:pPr>
            <w:r>
              <w:rPr>
                <w:sz w:val="14"/>
              </w:rPr>
              <w:t>1 Dobavitelj                      Identifikacijska številka za DDV</w:t>
            </w:r>
          </w:p>
          <w:p w:rsidR="00A61DB1" w:rsidRDefault="00A61DB1">
            <w:pPr>
              <w:tabs>
                <w:tab w:val="left" w:pos="213"/>
              </w:tabs>
              <w:rPr>
                <w:sz w:val="14"/>
              </w:rPr>
            </w:pPr>
            <w:r>
              <w:rPr>
                <w:sz w:val="14"/>
              </w:rPr>
              <w:t xml:space="preserve">    (Ime in naslov) </w:t>
            </w:r>
          </w:p>
        </w:tc>
        <w:tc>
          <w:tcPr>
            <w:tcW w:w="4961" w:type="dxa"/>
            <w:gridSpan w:val="6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2 Sklicna številka dobavitelja</w:t>
            </w:r>
          </w:p>
        </w:tc>
      </w:tr>
      <w:tr w:rsidR="00A61DB1">
        <w:trPr>
          <w:cantSplit/>
          <w:trHeight w:val="990"/>
        </w:trPr>
        <w:tc>
          <w:tcPr>
            <w:tcW w:w="709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A61DB1" w:rsidRDefault="00A61DB1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IZVOD, KI SE VRNE DOBAVITELJU</w:t>
            </w:r>
          </w:p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 w:val="restart"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3 Pristojni organ v namembni državi članici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(Ime in naslov)</w:t>
            </w:r>
          </w:p>
        </w:tc>
      </w:tr>
      <w:tr w:rsidR="00A61DB1">
        <w:trPr>
          <w:cantSplit/>
          <w:trHeight w:hRule="exact" w:val="960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tabs>
                <w:tab w:val="left" w:pos="1489"/>
              </w:tabs>
              <w:rPr>
                <w:sz w:val="14"/>
              </w:rPr>
            </w:pPr>
            <w:r>
              <w:rPr>
                <w:sz w:val="14"/>
              </w:rPr>
              <w:t>4 Prejemnik                      Identifikacijska številka za DDV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(Ime in naslov)</w:t>
            </w: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76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8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5 Prevoznik / prevozno sredstvo</w:t>
            </w:r>
          </w:p>
          <w:p w:rsidR="00A61DB1" w:rsidRDefault="00A61DB1">
            <w:pPr>
              <w:rPr>
                <w:sz w:val="14"/>
              </w:rPr>
            </w:pPr>
          </w:p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 w:val="restart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6 Sklicna številka in datum deklaracije</w:t>
            </w:r>
          </w:p>
        </w:tc>
      </w:tr>
      <w:tr w:rsidR="00A61DB1">
        <w:trPr>
          <w:cantSplit/>
          <w:trHeight w:hRule="exact" w:val="46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660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val="285"/>
        </w:trPr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61DB1" w:rsidRDefault="00A61DB1"/>
        </w:tc>
        <w:tc>
          <w:tcPr>
            <w:tcW w:w="4961" w:type="dxa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7 Kraj dostave</w:t>
            </w: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480"/>
        </w:trPr>
        <w:tc>
          <w:tcPr>
            <w:tcW w:w="70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61DB1" w:rsidRDefault="00A61DB1"/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1DB1" w:rsidRDefault="00A61DB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961" w:type="dxa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4961" w:type="dxa"/>
            <w:gridSpan w:val="6"/>
            <w:vMerge/>
            <w:tcBorders>
              <w:top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 w:val="restart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 w:val="restart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8 Oznake in številke, število in vrsta embalaže, opis blaga</w:t>
            </w:r>
          </w:p>
        </w:tc>
        <w:tc>
          <w:tcPr>
            <w:tcW w:w="3827" w:type="dxa"/>
            <w:gridSpan w:val="5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9 Tarifna oznaka (oznaka KN)</w:t>
            </w:r>
          </w:p>
        </w:tc>
      </w:tr>
      <w:tr w:rsidR="00A61DB1">
        <w:trPr>
          <w:cantSplit/>
          <w:trHeight w:val="960"/>
        </w:trPr>
        <w:tc>
          <w:tcPr>
            <w:tcW w:w="1135" w:type="dxa"/>
            <w:gridSpan w:val="2"/>
            <w:vMerge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1845" w:type="dxa"/>
            <w:vMerge w:val="restart"/>
            <w:tcBorders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10 Količina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11 Bruto teža (kg)</w:t>
            </w:r>
          </w:p>
        </w:tc>
      </w:tr>
      <w:tr w:rsidR="00A61DB1">
        <w:trPr>
          <w:cantSplit/>
          <w:trHeight w:val="1095"/>
        </w:trPr>
        <w:tc>
          <w:tcPr>
            <w:tcW w:w="1135" w:type="dxa"/>
            <w:gridSpan w:val="2"/>
            <w:vMerge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12 Neto teža (kg)</w:t>
            </w:r>
          </w:p>
        </w:tc>
      </w:tr>
      <w:tr w:rsidR="00A61DB1">
        <w:trPr>
          <w:cantSplit/>
          <w:trHeight w:val="1465"/>
        </w:trPr>
        <w:tc>
          <w:tcPr>
            <w:tcW w:w="1135" w:type="dxa"/>
            <w:gridSpan w:val="2"/>
            <w:vMerge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</w:p>
        </w:tc>
        <w:tc>
          <w:tcPr>
            <w:tcW w:w="6095" w:type="dxa"/>
            <w:gridSpan w:val="2"/>
            <w:vMerge/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13 Cena na računu/Tržna vrednost</w:t>
            </w:r>
          </w:p>
        </w:tc>
      </w:tr>
      <w:tr w:rsidR="00A61DB1">
        <w:trPr>
          <w:cantSplit/>
          <w:trHeight w:hRule="exact" w:val="1920"/>
        </w:trPr>
        <w:tc>
          <w:tcPr>
            <w:tcW w:w="1135" w:type="dxa"/>
            <w:gridSpan w:val="2"/>
            <w:vMerge w:val="restart"/>
            <w:tcBorders>
              <w:lef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9922" w:type="dxa"/>
            <w:gridSpan w:val="7"/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14 Potrdila (nekatera vina in žgane alkoholne pijače, majhne pivovarne in žganjarne)</w:t>
            </w:r>
          </w:p>
        </w:tc>
      </w:tr>
      <w:tr w:rsidR="00A61DB1">
        <w:trPr>
          <w:cantSplit/>
          <w:trHeight w:hRule="exact" w:val="35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sz w:val="14"/>
              </w:rPr>
              <w:t xml:space="preserve"> Zapisnik o kontroli. Izpolni pristojni organ.</w:t>
            </w: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6"/>
              </w:rPr>
            </w:pP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Nadaljevanje na hrbtni strani (izvoda </w:t>
            </w:r>
            <w:smartTag w:uri="urn:schemas-microsoft-com:office:smarttags" w:element="metricconverter">
              <w:smartTagPr>
                <w:attr w:name="ProductID" w:val="2 in"/>
              </w:smartTagPr>
              <w:r>
                <w:rPr>
                  <w:sz w:val="14"/>
                </w:rPr>
                <w:t>2 in</w:t>
              </w:r>
            </w:smartTag>
            <w:r>
              <w:rPr>
                <w:sz w:val="14"/>
              </w:rPr>
              <w:t xml:space="preserve"> 3).</w:t>
            </w:r>
          </w:p>
        </w:tc>
        <w:tc>
          <w:tcPr>
            <w:tcW w:w="3827" w:type="dxa"/>
            <w:gridSpan w:val="5"/>
            <w:tcBorders>
              <w:left w:val="nil"/>
              <w:bottom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 15</w:t>
            </w:r>
            <w:r>
              <w:rPr>
                <w:sz w:val="14"/>
              </w:rPr>
              <w:t xml:space="preserve"> Potrjujem resničnost navedenih podatkov v poljih 1-13</w:t>
            </w:r>
          </w:p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  Vrniti izvod 3</w:t>
            </w:r>
          </w:p>
        </w:tc>
      </w:tr>
      <w:tr w:rsidR="00A61DB1">
        <w:trPr>
          <w:cantSplit/>
          <w:trHeight w:hRule="exact" w:val="1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                                               </w:t>
            </w:r>
            <w:r>
              <w:rPr>
                <w:sz w:val="14"/>
              </w:rPr>
              <w:t>da</w:t>
            </w:r>
          </w:p>
        </w:tc>
        <w:tc>
          <w:tcPr>
            <w:tcW w:w="240" w:type="dxa"/>
            <w:tcBorders>
              <w:left w:val="nil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  <w:tc>
          <w:tcPr>
            <w:tcW w:w="1310" w:type="dxa"/>
            <w:tcBorders>
              <w:top w:val="nil"/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ne</w:t>
            </w:r>
          </w:p>
        </w:tc>
        <w:tc>
          <w:tcPr>
            <w:tcW w:w="277" w:type="dxa"/>
            <w:tcBorders>
              <w:left w:val="nil"/>
            </w:tcBorders>
          </w:tcPr>
          <w:p w:rsidR="00A61DB1" w:rsidRDefault="00A61DB1">
            <w:pPr>
              <w:rPr>
                <w:b/>
                <w:sz w:val="14"/>
              </w:rPr>
            </w:pPr>
          </w:p>
        </w:tc>
      </w:tr>
      <w:tr w:rsidR="00A61DB1">
        <w:trPr>
          <w:cantSplit/>
          <w:trHeight w:hRule="exact" w:val="120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Družba podpisnika in telefonska številka</w:t>
            </w: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Ime podpisnika</w:t>
            </w:r>
          </w:p>
        </w:tc>
      </w:tr>
      <w:tr w:rsidR="00A61DB1">
        <w:trPr>
          <w:cantSplit/>
          <w:trHeight w:hRule="exact" w:val="480"/>
        </w:trPr>
        <w:tc>
          <w:tcPr>
            <w:tcW w:w="1135" w:type="dxa"/>
            <w:gridSpan w:val="2"/>
            <w:vMerge/>
            <w:tcBorders>
              <w:left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>Datum in kraj</w:t>
            </w:r>
          </w:p>
        </w:tc>
      </w:tr>
      <w:tr w:rsidR="00A61DB1">
        <w:trPr>
          <w:cantSplit/>
          <w:trHeight w:hRule="exact" w:val="960"/>
        </w:trPr>
        <w:tc>
          <w:tcPr>
            <w:tcW w:w="11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61DB1" w:rsidRDefault="00A61DB1">
            <w:pPr>
              <w:rPr>
                <w:sz w:val="1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DB1" w:rsidRDefault="00A61DB1">
            <w:pPr>
              <w:rPr>
                <w:sz w:val="16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</w:tcPr>
          <w:p w:rsidR="00A61DB1" w:rsidRDefault="00A61DB1">
            <w:pPr>
              <w:rPr>
                <w:sz w:val="14"/>
              </w:rPr>
            </w:pPr>
            <w:r>
              <w:rPr>
                <w:sz w:val="14"/>
              </w:rPr>
              <w:t xml:space="preserve">Podpis </w:t>
            </w:r>
          </w:p>
        </w:tc>
      </w:tr>
    </w:tbl>
    <w:p w:rsidR="00A61DB1" w:rsidRDefault="00A61DB1">
      <w:pPr>
        <w:pStyle w:val="Napis"/>
        <w:sectPr w:rsidR="00A61DB1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A61DB1">
        <w:trPr>
          <w:cantSplit/>
          <w:trHeight w:val="1023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61DB1" w:rsidRDefault="00CD4045">
            <w:pPr>
              <w:tabs>
                <w:tab w:val="left" w:pos="214"/>
              </w:tabs>
              <w:rPr>
                <w:sz w:val="14"/>
              </w:rPr>
            </w:pPr>
            <w:r>
              <w:rPr>
                <w:noProof/>
                <w:sz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5583555</wp:posOffset>
                      </wp:positionV>
                      <wp:extent cx="2194560" cy="0"/>
                      <wp:effectExtent l="0" t="0" r="0" b="0"/>
                      <wp:wrapNone/>
                      <wp:docPr id="7" name="Lin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F2560" id="Line 3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85pt,439.65pt" to="475.65pt,4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Xk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5583555</wp:posOffset>
                      </wp:positionV>
                      <wp:extent cx="2194560" cy="0"/>
                      <wp:effectExtent l="0" t="0" r="0" b="0"/>
                      <wp:wrapNone/>
                      <wp:docPr id="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8507B" id="Line 3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39.65pt" to="223.65pt,4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Og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4206240</wp:posOffset>
                      </wp:positionH>
                      <wp:positionV relativeFrom="paragraph">
                        <wp:posOffset>1468755</wp:posOffset>
                      </wp:positionV>
                      <wp:extent cx="2673985" cy="0"/>
                      <wp:effectExtent l="0" t="0" r="0" b="0"/>
                      <wp:wrapNone/>
                      <wp:docPr id="5" name="Lin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39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A80C0" id="Line 3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2pt,115.65pt" to="541.7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822960</wp:posOffset>
                      </wp:positionH>
                      <wp:positionV relativeFrom="paragraph">
                        <wp:posOffset>1468755</wp:posOffset>
                      </wp:positionV>
                      <wp:extent cx="2498090" cy="0"/>
                      <wp:effectExtent l="0" t="0" r="0" b="0"/>
                      <wp:wrapNone/>
                      <wp:docPr id="4" name="Lin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80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2FBAA" id="Line 3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115.65pt" to="261.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page">
                        <wp:posOffset>731520</wp:posOffset>
                      </wp:positionH>
                      <wp:positionV relativeFrom="paragraph">
                        <wp:posOffset>554355</wp:posOffset>
                      </wp:positionV>
                      <wp:extent cx="1626235" cy="0"/>
                      <wp:effectExtent l="0" t="0" r="0" b="0"/>
                      <wp:wrapNone/>
                      <wp:docPr id="3" name="Lin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62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60ED5" id="Line 3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43.65pt" to="185.6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2834640</wp:posOffset>
                      </wp:positionH>
                      <wp:positionV relativeFrom="paragraph">
                        <wp:posOffset>554355</wp:posOffset>
                      </wp:positionV>
                      <wp:extent cx="1626235" cy="0"/>
                      <wp:effectExtent l="0" t="0" r="0" b="0"/>
                      <wp:wrapNone/>
                      <wp:docPr id="2" name="Lin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62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A7B3D" id="Line 3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2pt,43.65pt" to="351.2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" o:allowincell="f" strokeweight=".2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5303520</wp:posOffset>
                      </wp:positionH>
                      <wp:positionV relativeFrom="paragraph">
                        <wp:posOffset>554355</wp:posOffset>
                      </wp:positionV>
                      <wp:extent cx="1828800" cy="0"/>
                      <wp:effectExtent l="0" t="0" r="0" b="0"/>
                      <wp:wrapNone/>
                      <wp:docPr id="1" name="Lin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59735" id="Line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6pt,43.65pt" to="561.6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" o:allowincell="f" strokeweight=".25pt">
                      <w10:wrap anchorx="page"/>
                    </v:line>
                  </w:pict>
                </mc:Fallback>
              </mc:AlternateContent>
            </w:r>
            <w:r w:rsidR="00A61DB1">
              <w:rPr>
                <w:sz w:val="14"/>
              </w:rPr>
              <w:t>B</w:t>
            </w:r>
            <w:r w:rsidR="00A61DB1">
              <w:rPr>
                <w:sz w:val="14"/>
              </w:rPr>
              <w:tab/>
              <w:t xml:space="preserve">POTRDILO O PREJEMU </w:t>
            </w:r>
          </w:p>
          <w:p w:rsidR="00A61DB1" w:rsidRDefault="00A61DB1">
            <w:pPr>
              <w:tabs>
                <w:tab w:val="left" w:pos="214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Prejeto blago</w:t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  <w:tab w:val="left" w:pos="3474"/>
                <w:tab w:val="left" w:pos="6168"/>
              </w:tabs>
              <w:rPr>
                <w:sz w:val="14"/>
              </w:rPr>
            </w:pPr>
            <w:r>
              <w:rPr>
                <w:sz w:val="14"/>
              </w:rPr>
              <w:t xml:space="preserve">       Datum</w:t>
            </w:r>
            <w:r>
              <w:rPr>
                <w:sz w:val="14"/>
              </w:rPr>
              <w:tab/>
              <w:t xml:space="preserve">                                                                                       Kraj                                                                                   Sklicna številka</w:t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Trošarina je bila plačana / Prijavljena pri pristojnem organu (*)</w:t>
            </w:r>
            <w:r>
              <w:rPr>
                <w:sz w:val="14"/>
              </w:rPr>
              <w:tab/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  <w:tab w:val="left" w:pos="5034"/>
              </w:tabs>
              <w:rPr>
                <w:sz w:val="14"/>
              </w:rPr>
            </w:pPr>
            <w:r>
              <w:rPr>
                <w:sz w:val="14"/>
              </w:rPr>
              <w:t xml:space="preserve">       Datum                                                                                                                               Sklicna številka</w:t>
            </w: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Druge prejemnikove pripombe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          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  <w:tab w:val="left" w:pos="5034"/>
              </w:tabs>
              <w:rPr>
                <w:sz w:val="14"/>
              </w:rPr>
            </w:pPr>
            <w:r>
              <w:rPr>
                <w:sz w:val="14"/>
              </w:rPr>
              <w:t xml:space="preserve">       Kraj/datum                                                                                                                       Ime podpisnika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Podpis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>(*) Neustrezno prečrtaj</w:t>
            </w:r>
          </w:p>
          <w:p w:rsidR="00A61DB1" w:rsidRDefault="00A61DB1">
            <w:pPr>
              <w:tabs>
                <w:tab w:val="left" w:pos="214"/>
                <w:tab w:val="left" w:pos="639"/>
              </w:tabs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</w:tc>
      </w:tr>
      <w:tr w:rsidR="00A61DB1">
        <w:trPr>
          <w:cantSplit/>
          <w:trHeight w:val="4705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DB1" w:rsidRDefault="00A61DB1">
            <w:pPr>
              <w:tabs>
                <w:tab w:val="left" w:pos="214"/>
              </w:tabs>
              <w:rPr>
                <w:sz w:val="14"/>
              </w:rPr>
            </w:pPr>
            <w:r>
              <w:rPr>
                <w:sz w:val="14"/>
              </w:rPr>
              <w:t>A   Zapisnik o kontroli (nadaljevanje)</w:t>
            </w:r>
          </w:p>
        </w:tc>
      </w:tr>
    </w:tbl>
    <w:p w:rsidR="00A61DB1" w:rsidRDefault="00A61DB1">
      <w:pPr>
        <w:tabs>
          <w:tab w:val="left" w:pos="567"/>
          <w:tab w:val="left" w:pos="5954"/>
          <w:tab w:val="left" w:pos="8364"/>
        </w:tabs>
        <w:rPr>
          <w:b/>
          <w:sz w:val="16"/>
        </w:rPr>
      </w:pPr>
    </w:p>
    <w:sectPr w:rsidR="00A61DB1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F7167"/>
    <w:multiLevelType w:val="singleLevel"/>
    <w:tmpl w:val="9C3C1E58"/>
    <w:lvl w:ilvl="0">
      <w:start w:val="2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" w15:restartNumberingAfterBreak="0">
    <w:nsid w:val="31F54293"/>
    <w:multiLevelType w:val="singleLevel"/>
    <w:tmpl w:val="8C96F674"/>
    <w:lvl w:ilvl="0">
      <w:numFmt w:val="bullet"/>
      <w:lvlText w:val="–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abstractNum w:abstractNumId="2" w15:restartNumberingAfterBreak="0">
    <w:nsid w:val="47A717F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8A"/>
    <w:rsid w:val="001F6D0A"/>
    <w:rsid w:val="00270BEF"/>
    <w:rsid w:val="00A61DB1"/>
    <w:rsid w:val="00AA138A"/>
    <w:rsid w:val="00C21C55"/>
    <w:rsid w:val="00C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E11AE3-2617-45CB-9E26-4758ECEB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1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pPr>
      <w:tabs>
        <w:tab w:val="right" w:pos="709"/>
        <w:tab w:val="left" w:pos="1134"/>
      </w:tabs>
      <w:spacing w:line="264" w:lineRule="auto"/>
      <w:ind w:left="708"/>
    </w:pPr>
    <w:rPr>
      <w:sz w:val="18"/>
    </w:rPr>
  </w:style>
  <w:style w:type="paragraph" w:styleId="Telobesedila-zamik2">
    <w:name w:val="Body Text Indent 2"/>
    <w:basedOn w:val="Navaden"/>
    <w:pPr>
      <w:tabs>
        <w:tab w:val="right" w:pos="709"/>
        <w:tab w:val="left" w:pos="1134"/>
      </w:tabs>
      <w:spacing w:line="264" w:lineRule="auto"/>
      <w:ind w:left="1134"/>
    </w:pPr>
    <w:rPr>
      <w:sz w:val="18"/>
    </w:rPr>
  </w:style>
  <w:style w:type="paragraph" w:styleId="Telobesedila-zamik3">
    <w:name w:val="Body Text Indent 3"/>
    <w:basedOn w:val="Navaden"/>
    <w:pPr>
      <w:tabs>
        <w:tab w:val="right" w:pos="709"/>
        <w:tab w:val="left" w:pos="1134"/>
      </w:tabs>
      <w:spacing w:line="264" w:lineRule="auto"/>
      <w:ind w:left="1134" w:hanging="1134"/>
    </w:pPr>
    <w:rPr>
      <w:sz w:val="18"/>
    </w:rPr>
  </w:style>
  <w:style w:type="paragraph" w:styleId="Telobesedila2">
    <w:name w:val="Body Text 2"/>
    <w:basedOn w:val="Navaden"/>
    <w:pPr>
      <w:tabs>
        <w:tab w:val="right" w:pos="709"/>
        <w:tab w:val="left" w:pos="1134"/>
      </w:tabs>
      <w:spacing w:line="264" w:lineRule="auto"/>
    </w:pPr>
    <w:rPr>
      <w:sz w:val="16"/>
    </w:rPr>
  </w:style>
  <w:style w:type="paragraph" w:styleId="Telobesedila3">
    <w:name w:val="Body Text 3"/>
    <w:basedOn w:val="Navaden"/>
    <w:pPr>
      <w:jc w:val="center"/>
    </w:pPr>
    <w:rPr>
      <w:b/>
      <w:sz w:val="20"/>
    </w:rPr>
  </w:style>
  <w:style w:type="paragraph" w:styleId="Napis">
    <w:name w:val="caption"/>
    <w:basedOn w:val="Navaden"/>
    <w:next w:val="Navaden"/>
    <w:qFormat/>
    <w:pPr>
      <w:jc w:val="center"/>
    </w:pPr>
    <w:rPr>
      <w:rFonts w:ascii="Arial" w:hAnsi="Arial"/>
      <w:b/>
    </w:rPr>
  </w:style>
  <w:style w:type="paragraph" w:styleId="Telobesedila">
    <w:name w:val="Body Text"/>
    <w:basedOn w:val="Navaden"/>
    <w:pPr>
      <w:tabs>
        <w:tab w:val="right" w:pos="709"/>
        <w:tab w:val="left" w:pos="993"/>
        <w:tab w:val="left" w:pos="1276"/>
      </w:tabs>
    </w:pPr>
    <w:rPr>
      <w:rFonts w:ascii="Arial" w:hAnsi="Arial"/>
      <w:sz w:val="18"/>
    </w:rPr>
  </w:style>
  <w:style w:type="paragraph" w:styleId="Blokbesedila">
    <w:name w:val="Block Text"/>
    <w:basedOn w:val="Navaden"/>
    <w:pPr>
      <w:tabs>
        <w:tab w:val="left" w:pos="426"/>
      </w:tabs>
      <w:ind w:left="1134" w:right="140" w:hanging="1134"/>
      <w:jc w:val="both"/>
    </w:pPr>
    <w:rPr>
      <w:sz w:val="14"/>
    </w:rPr>
  </w:style>
  <w:style w:type="paragraph" w:styleId="Besedilooblaka">
    <w:name w:val="Balloon Text"/>
    <w:basedOn w:val="Navaden"/>
    <w:semiHidden/>
    <w:rsid w:val="00AA138A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270BEF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TD - poenostavljeni</vt:lpstr>
      <vt:lpstr>TD - poenostavljeni</vt:lpstr>
    </vt:vector>
  </TitlesOfParts>
  <Company>CURS</Company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- poenostavljeni</dc:title>
  <dc:creator>Katarina Blaznik</dc:creator>
  <dc:description>Predlog - april 2004</dc:description>
  <cp:lastModifiedBy>Maja Jenko</cp:lastModifiedBy>
  <cp:revision>3</cp:revision>
  <cp:lastPrinted>2004-03-31T11:38:00Z</cp:lastPrinted>
  <dcterms:created xsi:type="dcterms:W3CDTF">2016-10-05T08:30:00Z</dcterms:created>
  <dcterms:modified xsi:type="dcterms:W3CDTF">2017-06-01T07:41:00Z</dcterms:modified>
</cp:coreProperties>
</file>