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0F3E" w14:textId="77777777" w:rsidR="004956F0" w:rsidRPr="009A0DF8" w:rsidRDefault="004956F0" w:rsidP="009A0DF8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9A0DF8">
        <w:rPr>
          <w:rFonts w:asciiTheme="minorHAnsi" w:hAnsiTheme="minorHAnsi" w:cs="Calibri"/>
          <w:b/>
          <w:sz w:val="24"/>
          <w:szCs w:val="24"/>
        </w:rPr>
        <w:t>OBRAČUN TROŠARINE ZA BIOGORIVA</w:t>
      </w:r>
    </w:p>
    <w:p w14:paraId="6275908B" w14:textId="77777777" w:rsidR="009A0DF8" w:rsidRPr="009A0DF8" w:rsidRDefault="009A0DF8" w:rsidP="009A0DF8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A0DF8">
        <w:rPr>
          <w:rFonts w:asciiTheme="minorHAnsi" w:hAnsiTheme="minorHAnsi" w:cs="Arial"/>
          <w:sz w:val="20"/>
          <w:szCs w:val="20"/>
        </w:rPr>
        <w:t>(</w:t>
      </w:r>
      <w:r w:rsidRPr="009A0DF8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9A0DF8">
        <w:rPr>
          <w:rFonts w:asciiTheme="minorHAnsi" w:hAnsiTheme="minorHAnsi" w:cs="Arial"/>
          <w:sz w:val="20"/>
          <w:szCs w:val="20"/>
        </w:rPr>
        <w:t>)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4"/>
        <w:gridCol w:w="3013"/>
        <w:gridCol w:w="1402"/>
        <w:gridCol w:w="4272"/>
      </w:tblGrid>
      <w:tr w:rsidR="009A0DF8" w:rsidRPr="009A0DF8" w14:paraId="213DA51F" w14:textId="77777777" w:rsidTr="004C3D42">
        <w:trPr>
          <w:trHeight w:val="340"/>
          <w:jc w:val="center"/>
        </w:trPr>
        <w:tc>
          <w:tcPr>
            <w:tcW w:w="1944" w:type="dxa"/>
            <w:vAlign w:val="center"/>
          </w:tcPr>
          <w:p w14:paraId="5337083A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013" w:type="dxa"/>
            <w:vAlign w:val="center"/>
          </w:tcPr>
          <w:p w14:paraId="014369D9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402" w:type="dxa"/>
            <w:noWrap/>
            <w:vAlign w:val="center"/>
          </w:tcPr>
          <w:p w14:paraId="124055F8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4272" w:type="dxa"/>
            <w:noWrap/>
            <w:vAlign w:val="center"/>
          </w:tcPr>
          <w:p w14:paraId="492EBE0C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3C6A0A61" w14:textId="77777777" w:rsidTr="009A0DF8">
        <w:trPr>
          <w:trHeight w:val="340"/>
          <w:jc w:val="center"/>
        </w:trPr>
        <w:tc>
          <w:tcPr>
            <w:tcW w:w="1944" w:type="dxa"/>
            <w:noWrap/>
            <w:vAlign w:val="center"/>
          </w:tcPr>
          <w:p w14:paraId="54F44E75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3B72C12F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564B7C15" w14:textId="77777777" w:rsidTr="009A0DF8">
        <w:trPr>
          <w:trHeight w:val="340"/>
          <w:jc w:val="center"/>
        </w:trPr>
        <w:tc>
          <w:tcPr>
            <w:tcW w:w="1944" w:type="dxa"/>
            <w:noWrap/>
            <w:vAlign w:val="center"/>
          </w:tcPr>
          <w:p w14:paraId="4B1D1111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35248D3F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9A0DF8" w:rsidRPr="009A0DF8" w14:paraId="7E76298C" w14:textId="77777777" w:rsidTr="009A0DF8">
        <w:trPr>
          <w:trHeight w:val="340"/>
          <w:jc w:val="center"/>
        </w:trPr>
        <w:tc>
          <w:tcPr>
            <w:tcW w:w="1944" w:type="dxa"/>
            <w:noWrap/>
            <w:vAlign w:val="center"/>
          </w:tcPr>
          <w:p w14:paraId="28E4156F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Davčno obdobje:</w:t>
            </w:r>
          </w:p>
        </w:tc>
        <w:tc>
          <w:tcPr>
            <w:tcW w:w="8687" w:type="dxa"/>
            <w:gridSpan w:val="3"/>
            <w:noWrap/>
            <w:vAlign w:val="center"/>
          </w:tcPr>
          <w:p w14:paraId="51171B11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624DFEA" w14:textId="77777777" w:rsidR="009A0DF8" w:rsidRPr="009A0DF8" w:rsidRDefault="009A0DF8" w:rsidP="009A0DF8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057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1"/>
        <w:gridCol w:w="1771"/>
        <w:gridCol w:w="4156"/>
        <w:gridCol w:w="1444"/>
      </w:tblGrid>
      <w:tr w:rsidR="009A0DF8" w:rsidRPr="009A0DF8" w14:paraId="119A5587" w14:textId="77777777" w:rsidTr="00A524A2">
        <w:trPr>
          <w:trHeight w:val="340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AED7D2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1. TROŠARINSKI ZAVEZANEC:</w:t>
            </w:r>
          </w:p>
        </w:tc>
      </w:tr>
      <w:tr w:rsidR="00191C33" w:rsidRPr="009A0DF8" w14:paraId="0910E508" w14:textId="77777777" w:rsidTr="00A524A2">
        <w:trPr>
          <w:trHeight w:val="34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FE565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PROIZVAJALEC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A04D3B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F7560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AC68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91C33" w:rsidRPr="009A0DF8" w14:paraId="50F9DB70" w14:textId="77777777" w:rsidTr="00A524A2">
        <w:trPr>
          <w:trHeight w:val="34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F0FD0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POOBLAŠČENI PREJEMNIK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7E8955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77BDD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POOBLAŠČENI UVOZNIK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79C09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92C83" w:rsidRPr="009A0DF8" w14:paraId="46490578" w14:textId="77777777" w:rsidTr="00A524A2">
        <w:trPr>
          <w:trHeight w:val="34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2137" w14:textId="3FB4BD5F" w:rsidR="00192C83" w:rsidRPr="009A0DF8" w:rsidRDefault="00A524A2" w:rsidP="00A524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CERTIFICIRANI PREJEMNIK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D51D36" w14:textId="77777777" w:rsidR="00192C83" w:rsidRPr="009A0DF8" w:rsidRDefault="00192C83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4383" w14:textId="5073F7C7" w:rsidR="00192C83" w:rsidRPr="009A0DF8" w:rsidRDefault="00192C8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IMETNIK TROŠARINSKEGA SKLADIŠČA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3CA69" w14:textId="77777777" w:rsidR="00192C83" w:rsidRPr="009A0DF8" w:rsidRDefault="00192C83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24A2" w:rsidRPr="009A0DF8" w14:paraId="7F17D359" w14:textId="77777777" w:rsidTr="00D07422">
        <w:trPr>
          <w:trHeight w:val="34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9D89" w14:textId="0B73CDB5" w:rsidR="00A524A2" w:rsidRDefault="00A524A2" w:rsidP="00A524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ZAČASNO CERTIFICIRANI PREJEMNIK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D78B6E" w14:textId="329C84C9" w:rsidR="00A524A2" w:rsidRPr="009A0DF8" w:rsidRDefault="00A524A2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C7957" w14:textId="77777777" w:rsidR="00A524A2" w:rsidRPr="009A0DF8" w:rsidRDefault="00A524A2" w:rsidP="00191C3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191C33" w:rsidRPr="009A0DF8" w14:paraId="5EBAC20D" w14:textId="77777777" w:rsidTr="00D07422">
        <w:trPr>
          <w:trHeight w:val="340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63B8F0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2. DRUGI PLAČNIKI TROŠARINE:</w:t>
            </w:r>
          </w:p>
        </w:tc>
      </w:tr>
      <w:tr w:rsidR="00191C33" w:rsidRPr="009A0DF8" w14:paraId="4A19B69B" w14:textId="77777777" w:rsidTr="00D07422">
        <w:trPr>
          <w:trHeight w:val="34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B35818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DRUGI PLAČNIKI TROŠARINE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4775B9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7C0E59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PRODAJA NA DALJAVO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6BDD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91C33" w:rsidRPr="009A0DF8" w14:paraId="30BF773A" w14:textId="77777777" w:rsidTr="00D07422">
        <w:trPr>
          <w:trHeight w:val="340"/>
        </w:trPr>
        <w:tc>
          <w:tcPr>
            <w:tcW w:w="9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F306C" w14:textId="77777777" w:rsidR="00191C33" w:rsidRPr="009A0DF8" w:rsidRDefault="00191C33" w:rsidP="00191C3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3. OPROŠČENI UPORABNIK: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19073" w14:textId="77777777" w:rsidR="00191C33" w:rsidRPr="009A0DF8" w:rsidRDefault="00191C33" w:rsidP="00191C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C4DB1AE" w14:textId="77777777" w:rsidR="004956F0" w:rsidRPr="009A0DF8" w:rsidRDefault="004956F0" w:rsidP="009A0DF8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1574"/>
        <w:gridCol w:w="992"/>
        <w:gridCol w:w="1713"/>
        <w:gridCol w:w="1134"/>
        <w:gridCol w:w="1134"/>
        <w:gridCol w:w="1134"/>
        <w:gridCol w:w="1276"/>
        <w:gridCol w:w="1122"/>
      </w:tblGrid>
      <w:tr w:rsidR="00E92707" w:rsidRPr="009A0DF8" w14:paraId="4F71388D" w14:textId="77777777" w:rsidTr="004C3D42">
        <w:trPr>
          <w:trHeight w:val="340"/>
        </w:trPr>
        <w:tc>
          <w:tcPr>
            <w:tcW w:w="501" w:type="dxa"/>
            <w:vMerge w:val="restart"/>
            <w:vAlign w:val="center"/>
          </w:tcPr>
          <w:p w14:paraId="0BA6303D" w14:textId="77777777" w:rsidR="00E92707" w:rsidRPr="009A0DF8" w:rsidRDefault="00E92707" w:rsidP="00D60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2566" w:type="dxa"/>
            <w:gridSpan w:val="2"/>
            <w:vMerge w:val="restart"/>
            <w:vAlign w:val="center"/>
          </w:tcPr>
          <w:p w14:paraId="01954757" w14:textId="77777777" w:rsidR="00E92707" w:rsidRPr="009A0DF8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9A0DF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Biogoriva</w:t>
            </w:r>
            <w:proofErr w:type="spellEnd"/>
          </w:p>
        </w:tc>
        <w:tc>
          <w:tcPr>
            <w:tcW w:w="1713" w:type="dxa"/>
            <w:vMerge w:val="restart"/>
            <w:vAlign w:val="center"/>
          </w:tcPr>
          <w:p w14:paraId="56DE8A67" w14:textId="77777777" w:rsidR="00E92707" w:rsidRPr="009A0DF8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prejeta iz drž. članic EU</w:t>
            </w:r>
          </w:p>
        </w:tc>
        <w:tc>
          <w:tcPr>
            <w:tcW w:w="1134" w:type="dxa"/>
            <w:vMerge w:val="restart"/>
            <w:vAlign w:val="center"/>
          </w:tcPr>
          <w:p w14:paraId="32707B4B" w14:textId="77777777" w:rsidR="00E92707" w:rsidRPr="009A0DF8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sproščena v porabo v Sloveniji</w:t>
            </w:r>
          </w:p>
        </w:tc>
        <w:tc>
          <w:tcPr>
            <w:tcW w:w="3544" w:type="dxa"/>
            <w:gridSpan w:val="3"/>
            <w:noWrap/>
            <w:vAlign w:val="center"/>
          </w:tcPr>
          <w:p w14:paraId="2036C470" w14:textId="77777777" w:rsidR="00E92707" w:rsidRPr="009A0DF8" w:rsidRDefault="00E92707" w:rsidP="00F01B6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Vračilo </w:t>
            </w:r>
            <w:r w:rsidR="00F01B6B" w:rsidRPr="009A0DF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trošarine</w:t>
            </w:r>
          </w:p>
        </w:tc>
        <w:tc>
          <w:tcPr>
            <w:tcW w:w="1122" w:type="dxa"/>
            <w:vMerge w:val="restart"/>
            <w:vAlign w:val="center"/>
          </w:tcPr>
          <w:p w14:paraId="701ACE82" w14:textId="77777777" w:rsidR="00E92707" w:rsidRPr="009A0DF8" w:rsidRDefault="00E92707" w:rsidP="00E43EF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Skupaj trošarina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v evrih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</w:p>
        </w:tc>
      </w:tr>
      <w:tr w:rsidR="00E92707" w:rsidRPr="009A0DF8" w14:paraId="68561F59" w14:textId="77777777" w:rsidTr="000E1D0E">
        <w:trPr>
          <w:trHeight w:val="340"/>
        </w:trPr>
        <w:tc>
          <w:tcPr>
            <w:tcW w:w="501" w:type="dxa"/>
            <w:vMerge/>
            <w:tcBorders>
              <w:bottom w:val="nil"/>
            </w:tcBorders>
            <w:vAlign w:val="center"/>
          </w:tcPr>
          <w:p w14:paraId="459365A5" w14:textId="77777777" w:rsidR="00E92707" w:rsidRPr="009A0DF8" w:rsidRDefault="00E92707" w:rsidP="00D60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566" w:type="dxa"/>
            <w:gridSpan w:val="2"/>
            <w:vMerge/>
            <w:tcBorders>
              <w:bottom w:val="nil"/>
            </w:tcBorders>
            <w:vAlign w:val="center"/>
          </w:tcPr>
          <w:p w14:paraId="42AF3E69" w14:textId="77777777" w:rsidR="00E92707" w:rsidRPr="009A0DF8" w:rsidRDefault="00E92707" w:rsidP="00D60E8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14:paraId="57FA2952" w14:textId="77777777" w:rsidR="00E92707" w:rsidRPr="009A0DF8" w:rsidRDefault="00E92707" w:rsidP="00D60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33100D33" w14:textId="77777777" w:rsidR="00E92707" w:rsidRPr="009A0DF8" w:rsidRDefault="00E92707" w:rsidP="00D60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9D73246" w14:textId="77777777" w:rsidR="00E92707" w:rsidRPr="009A0DF8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FB06B9E" w14:textId="77777777" w:rsidR="00E92707" w:rsidRPr="009A0DF8" w:rsidRDefault="00E92707" w:rsidP="00E43EF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Znesek za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 xml:space="preserve"> vračilo v evrih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</w:p>
        </w:tc>
        <w:tc>
          <w:tcPr>
            <w:tcW w:w="1276" w:type="dxa"/>
            <w:tcBorders>
              <w:bottom w:val="nil"/>
            </w:tcBorders>
            <w:noWrap/>
            <w:vAlign w:val="center"/>
          </w:tcPr>
          <w:p w14:paraId="4E1D4B1D" w14:textId="77777777" w:rsidR="00E92707" w:rsidRPr="009A0DF8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Zakonska podlaga</w:t>
            </w:r>
          </w:p>
        </w:tc>
        <w:tc>
          <w:tcPr>
            <w:tcW w:w="1122" w:type="dxa"/>
            <w:vMerge/>
            <w:tcBorders>
              <w:bottom w:val="nil"/>
            </w:tcBorders>
            <w:vAlign w:val="center"/>
          </w:tcPr>
          <w:p w14:paraId="54D772A6" w14:textId="77777777" w:rsidR="00E92707" w:rsidRPr="009A0DF8" w:rsidRDefault="00E92707" w:rsidP="00D60E8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E92707" w:rsidRPr="009A0DF8" w14:paraId="3507D451" w14:textId="77777777" w:rsidTr="000E1D0E">
        <w:trPr>
          <w:trHeight w:val="340"/>
        </w:trPr>
        <w:tc>
          <w:tcPr>
            <w:tcW w:w="501" w:type="dxa"/>
            <w:tcBorders>
              <w:top w:val="nil"/>
            </w:tcBorders>
            <w:vAlign w:val="bottom"/>
          </w:tcPr>
          <w:p w14:paraId="4AFD7964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14:paraId="7926C5EB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713" w:type="dxa"/>
            <w:tcBorders>
              <w:top w:val="nil"/>
            </w:tcBorders>
            <w:vAlign w:val="bottom"/>
          </w:tcPr>
          <w:p w14:paraId="5F83CB58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E1CDC4A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43BDD40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(5)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7A395F9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(6)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9BD545D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(7)</w:t>
            </w:r>
          </w:p>
        </w:tc>
        <w:tc>
          <w:tcPr>
            <w:tcW w:w="1122" w:type="dxa"/>
            <w:tcBorders>
              <w:top w:val="nil"/>
            </w:tcBorders>
            <w:vAlign w:val="bottom"/>
          </w:tcPr>
          <w:p w14:paraId="2F5A44A2" w14:textId="77777777" w:rsidR="00E92707" w:rsidRPr="009A0DF8" w:rsidRDefault="00E92707" w:rsidP="000E1D0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(8)</w:t>
            </w:r>
          </w:p>
        </w:tc>
      </w:tr>
      <w:tr w:rsidR="00E92707" w:rsidRPr="009A0DF8" w14:paraId="1E75A4C6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0868FC9F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574" w:type="dxa"/>
            <w:noWrap/>
            <w:vAlign w:val="center"/>
          </w:tcPr>
          <w:p w14:paraId="3EB02765" w14:textId="77777777" w:rsidR="00E92707" w:rsidRPr="00A524A2" w:rsidRDefault="00E92707" w:rsidP="00D60E8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bioetanol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06E41A0C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A524A2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)</w:t>
            </w:r>
          </w:p>
        </w:tc>
        <w:bookmarkStart w:id="1" w:name="Besedilo35"/>
        <w:tc>
          <w:tcPr>
            <w:tcW w:w="1713" w:type="dxa"/>
            <w:noWrap/>
            <w:vAlign w:val="center"/>
          </w:tcPr>
          <w:p w14:paraId="77C7F55B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1134" w:type="dxa"/>
            <w:noWrap/>
            <w:vAlign w:val="center"/>
          </w:tcPr>
          <w:p w14:paraId="4D1C8A56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5AF3DCD5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586BBE2E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386BCCA5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2" w:type="dxa"/>
            <w:noWrap/>
            <w:vAlign w:val="center"/>
          </w:tcPr>
          <w:p w14:paraId="1A9698EE" w14:textId="77777777" w:rsidR="00E92707" w:rsidRPr="009A0DF8" w:rsidRDefault="00E92707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92707" w:rsidRPr="009A0DF8" w14:paraId="6067717D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223F1041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74" w:type="dxa"/>
            <w:noWrap/>
            <w:vAlign w:val="center"/>
          </w:tcPr>
          <w:p w14:paraId="685F5CA9" w14:textId="77777777" w:rsidR="00E92707" w:rsidRPr="00A524A2" w:rsidRDefault="00E92707" w:rsidP="00D60E8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biodizel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D72B170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A524A2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)</w:t>
            </w:r>
          </w:p>
        </w:tc>
        <w:tc>
          <w:tcPr>
            <w:tcW w:w="1713" w:type="dxa"/>
            <w:noWrap/>
            <w:vAlign w:val="center"/>
          </w:tcPr>
          <w:p w14:paraId="240DDAB3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428BC3AB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06DE4B45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18FA48DF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54CA4C55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2" w:type="dxa"/>
            <w:noWrap/>
            <w:vAlign w:val="center"/>
          </w:tcPr>
          <w:p w14:paraId="6FDF30FE" w14:textId="77777777" w:rsidR="00E92707" w:rsidRPr="009A0DF8" w:rsidRDefault="00E92707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92707" w:rsidRPr="009A0DF8" w14:paraId="3E5867F8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7B79B3EE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74" w:type="dxa"/>
            <w:noWrap/>
            <w:vAlign w:val="center"/>
          </w:tcPr>
          <w:p w14:paraId="06F8A468" w14:textId="354AF1A1" w:rsidR="00E92707" w:rsidRPr="00A524A2" w:rsidRDefault="00E92707" w:rsidP="00371A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etil ter</w:t>
            </w:r>
            <w:r w:rsidR="00371A27"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c-</w:t>
            </w:r>
            <w:proofErr w:type="spellStart"/>
            <w:r w:rsidR="00371A27"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butil</w:t>
            </w:r>
            <w:proofErr w:type="spellEnd"/>
            <w:r w:rsidR="00371A27"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–</w:t>
            </w: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eter</w:t>
            </w:r>
          </w:p>
        </w:tc>
        <w:tc>
          <w:tcPr>
            <w:tcW w:w="992" w:type="dxa"/>
            <w:noWrap/>
            <w:vAlign w:val="center"/>
          </w:tcPr>
          <w:p w14:paraId="0BC7CF79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A524A2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)</w:t>
            </w:r>
          </w:p>
        </w:tc>
        <w:tc>
          <w:tcPr>
            <w:tcW w:w="1713" w:type="dxa"/>
            <w:noWrap/>
            <w:vAlign w:val="center"/>
          </w:tcPr>
          <w:p w14:paraId="0B6F1673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3FBCE3D0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4C7C7894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5E2AB3AF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273C2C53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2" w:type="dxa"/>
            <w:noWrap/>
            <w:vAlign w:val="center"/>
          </w:tcPr>
          <w:p w14:paraId="4A7D2745" w14:textId="77777777" w:rsidR="00E92707" w:rsidRPr="009A0DF8" w:rsidRDefault="00E92707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92707" w:rsidRPr="009A0DF8" w14:paraId="5DB0676E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60997021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74" w:type="dxa"/>
            <w:noWrap/>
            <w:vAlign w:val="center"/>
          </w:tcPr>
          <w:p w14:paraId="796F966C" w14:textId="77777777" w:rsidR="00E92707" w:rsidRPr="00A524A2" w:rsidRDefault="00E92707" w:rsidP="00D60E8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bioplin                                              </w:t>
            </w:r>
          </w:p>
        </w:tc>
        <w:tc>
          <w:tcPr>
            <w:tcW w:w="992" w:type="dxa"/>
            <w:noWrap/>
            <w:vAlign w:val="center"/>
          </w:tcPr>
          <w:p w14:paraId="48EAB7C7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(m3)</w:t>
            </w:r>
          </w:p>
        </w:tc>
        <w:tc>
          <w:tcPr>
            <w:tcW w:w="1713" w:type="dxa"/>
            <w:noWrap/>
            <w:vAlign w:val="center"/>
          </w:tcPr>
          <w:p w14:paraId="6F992196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60AA5E98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02FBC4AA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0FB46043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15DDAE28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2" w:type="dxa"/>
            <w:noWrap/>
            <w:vAlign w:val="center"/>
          </w:tcPr>
          <w:p w14:paraId="746EE768" w14:textId="77777777" w:rsidR="00E92707" w:rsidRPr="009A0DF8" w:rsidRDefault="00E92707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92707" w:rsidRPr="009A0DF8" w14:paraId="1CCA806A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537CE178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574" w:type="dxa"/>
            <w:noWrap/>
            <w:vAlign w:val="center"/>
          </w:tcPr>
          <w:p w14:paraId="78E291C1" w14:textId="77777777" w:rsidR="00E92707" w:rsidRPr="00A524A2" w:rsidRDefault="00E92707" w:rsidP="00D60E8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biodimetileter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6FE9F29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A524A2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)</w:t>
            </w:r>
          </w:p>
        </w:tc>
        <w:tc>
          <w:tcPr>
            <w:tcW w:w="1713" w:type="dxa"/>
            <w:noWrap/>
            <w:vAlign w:val="center"/>
          </w:tcPr>
          <w:p w14:paraId="112CC017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7CD1DDCF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1A375BE4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58CCFFE3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4B817AEF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2" w:type="dxa"/>
            <w:noWrap/>
            <w:vAlign w:val="center"/>
          </w:tcPr>
          <w:p w14:paraId="41560A00" w14:textId="77777777" w:rsidR="00E92707" w:rsidRPr="009A0DF8" w:rsidRDefault="00E92707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92707" w:rsidRPr="009A0DF8" w14:paraId="5D6AAA28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1FAD10E4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574" w:type="dxa"/>
            <w:noWrap/>
            <w:vAlign w:val="center"/>
          </w:tcPr>
          <w:p w14:paraId="4D6DBF03" w14:textId="77777777" w:rsidR="00E92707" w:rsidRPr="00A524A2" w:rsidRDefault="00E92707" w:rsidP="00D60E8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biometanol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0645BB2C" w14:textId="77777777" w:rsidR="00E92707" w:rsidRPr="00A524A2" w:rsidRDefault="00E92707" w:rsidP="00D60E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A524A2"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)</w:t>
            </w:r>
          </w:p>
        </w:tc>
        <w:tc>
          <w:tcPr>
            <w:tcW w:w="1713" w:type="dxa"/>
            <w:noWrap/>
            <w:vAlign w:val="center"/>
          </w:tcPr>
          <w:p w14:paraId="3C2A3BBC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3B427057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7EDC99A9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noWrap/>
            <w:vAlign w:val="center"/>
          </w:tcPr>
          <w:p w14:paraId="6FFFE359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noWrap/>
            <w:vAlign w:val="center"/>
          </w:tcPr>
          <w:p w14:paraId="46C1D062" w14:textId="77777777" w:rsidR="00E92707" w:rsidRPr="00A524A2" w:rsidRDefault="00E92707" w:rsidP="00F57D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A524A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2" w:type="dxa"/>
            <w:noWrap/>
            <w:vAlign w:val="center"/>
          </w:tcPr>
          <w:p w14:paraId="14640D9B" w14:textId="77777777" w:rsidR="00E92707" w:rsidRPr="009A0DF8" w:rsidRDefault="00E92707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0D673367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600E98DF" w14:textId="77777777" w:rsidR="009A0DF8" w:rsidRPr="00A524A2" w:rsidRDefault="009A0DF8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8957" w:type="dxa"/>
            <w:gridSpan w:val="7"/>
            <w:vAlign w:val="center"/>
          </w:tcPr>
          <w:p w14:paraId="2B0B82C6" w14:textId="77777777" w:rsidR="009A0DF8" w:rsidRPr="00A524A2" w:rsidRDefault="009A0DF8" w:rsidP="009A0DF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>Obveznost za davčno obdobje</w:t>
            </w:r>
          </w:p>
        </w:tc>
        <w:tc>
          <w:tcPr>
            <w:tcW w:w="1122" w:type="dxa"/>
            <w:noWrap/>
            <w:vAlign w:val="center"/>
          </w:tcPr>
          <w:p w14:paraId="73A49EA6" w14:textId="77777777" w:rsidR="009A0DF8" w:rsidRPr="009A0DF8" w:rsidRDefault="009A0DF8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460CA5BD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4B2BBBE0" w14:textId="77777777" w:rsidR="009A0DF8" w:rsidRPr="00A524A2" w:rsidRDefault="009A0DF8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8957" w:type="dxa"/>
            <w:gridSpan w:val="7"/>
            <w:vAlign w:val="center"/>
          </w:tcPr>
          <w:p w14:paraId="67D368D3" w14:textId="77777777" w:rsidR="009A0DF8" w:rsidRPr="00A524A2" w:rsidRDefault="009A0DF8" w:rsidP="009A0DF8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 xml:space="preserve">Vračilo trošarine </w:t>
            </w:r>
          </w:p>
        </w:tc>
        <w:tc>
          <w:tcPr>
            <w:tcW w:w="1122" w:type="dxa"/>
            <w:noWrap/>
            <w:vAlign w:val="center"/>
          </w:tcPr>
          <w:p w14:paraId="3469486F" w14:textId="77777777" w:rsidR="009A0DF8" w:rsidRPr="009A0DF8" w:rsidRDefault="009A0DF8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7C2AA579" w14:textId="77777777" w:rsidTr="004C3D42">
        <w:trPr>
          <w:trHeight w:val="340"/>
        </w:trPr>
        <w:tc>
          <w:tcPr>
            <w:tcW w:w="501" w:type="dxa"/>
            <w:noWrap/>
            <w:vAlign w:val="center"/>
          </w:tcPr>
          <w:p w14:paraId="6E3F0E36" w14:textId="77777777" w:rsidR="009A0DF8" w:rsidRPr="00A524A2" w:rsidRDefault="009A0DF8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8957" w:type="dxa"/>
            <w:gridSpan w:val="7"/>
            <w:vAlign w:val="center"/>
          </w:tcPr>
          <w:p w14:paraId="0411238F" w14:textId="77777777" w:rsidR="009A0DF8" w:rsidRPr="00A524A2" w:rsidRDefault="009A0DF8" w:rsidP="009A0DF8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524A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Za plačilo</w:t>
            </w:r>
          </w:p>
        </w:tc>
        <w:tc>
          <w:tcPr>
            <w:tcW w:w="1122" w:type="dxa"/>
            <w:noWrap/>
            <w:vAlign w:val="center"/>
          </w:tcPr>
          <w:p w14:paraId="208DD4D5" w14:textId="77777777" w:rsidR="009A0DF8" w:rsidRPr="009A0DF8" w:rsidRDefault="009A0DF8" w:rsidP="009A0DF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B1B18B5" w14:textId="77777777" w:rsidR="004956F0" w:rsidRPr="009A0DF8" w:rsidRDefault="004956F0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812"/>
      </w:tblGrid>
      <w:tr w:rsidR="009A0DF8" w:rsidRPr="009A0DF8" w14:paraId="043058D9" w14:textId="77777777" w:rsidTr="004C3D42">
        <w:trPr>
          <w:trHeight w:val="340"/>
        </w:trPr>
        <w:tc>
          <w:tcPr>
            <w:tcW w:w="10632" w:type="dxa"/>
            <w:gridSpan w:val="2"/>
            <w:vAlign w:val="center"/>
          </w:tcPr>
          <w:p w14:paraId="298F9413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9A0DF8" w:rsidRPr="009A0DF8" w14:paraId="6A8CFC68" w14:textId="77777777" w:rsidTr="004C3D42">
        <w:trPr>
          <w:trHeight w:val="340"/>
        </w:trPr>
        <w:tc>
          <w:tcPr>
            <w:tcW w:w="4820" w:type="dxa"/>
            <w:vAlign w:val="center"/>
          </w:tcPr>
          <w:p w14:paraId="4DCD3C4C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Trošarinska št. začasno pooblaščenega prejemnika:</w:t>
            </w:r>
          </w:p>
        </w:tc>
        <w:tc>
          <w:tcPr>
            <w:tcW w:w="5812" w:type="dxa"/>
            <w:vAlign w:val="center"/>
          </w:tcPr>
          <w:p w14:paraId="558F03AE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524A2" w:rsidRPr="009A0DF8" w14:paraId="1A662A2E" w14:textId="77777777" w:rsidTr="004C3D42">
        <w:trPr>
          <w:trHeight w:val="340"/>
        </w:trPr>
        <w:tc>
          <w:tcPr>
            <w:tcW w:w="4820" w:type="dxa"/>
            <w:vAlign w:val="center"/>
          </w:tcPr>
          <w:p w14:paraId="3A0AFA30" w14:textId="57F02277" w:rsidR="00A524A2" w:rsidRPr="009A0DF8" w:rsidRDefault="00A524A2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Trošarinska št. začasno certificiranega prejemnika:</w:t>
            </w:r>
          </w:p>
        </w:tc>
        <w:tc>
          <w:tcPr>
            <w:tcW w:w="5812" w:type="dxa"/>
            <w:vAlign w:val="center"/>
          </w:tcPr>
          <w:p w14:paraId="522CC3F3" w14:textId="1CA8BE23" w:rsidR="00A524A2" w:rsidRPr="009A0DF8" w:rsidRDefault="00A524A2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3867832C" w14:textId="77777777" w:rsidTr="004C3D42">
        <w:trPr>
          <w:trHeight w:val="340"/>
        </w:trPr>
        <w:tc>
          <w:tcPr>
            <w:tcW w:w="4820" w:type="dxa"/>
            <w:vAlign w:val="center"/>
          </w:tcPr>
          <w:p w14:paraId="3DBC0596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Oznaka ARC/oznaka LRN:</w:t>
            </w:r>
          </w:p>
        </w:tc>
        <w:tc>
          <w:tcPr>
            <w:tcW w:w="5812" w:type="dxa"/>
            <w:vAlign w:val="center"/>
          </w:tcPr>
          <w:p w14:paraId="712F233B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6FEC41B0" w14:textId="77777777" w:rsidTr="004C3D42">
        <w:trPr>
          <w:trHeight w:val="340"/>
        </w:trPr>
        <w:tc>
          <w:tcPr>
            <w:tcW w:w="4820" w:type="dxa"/>
            <w:vAlign w:val="center"/>
          </w:tcPr>
          <w:p w14:paraId="762008D2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prejema trošarinskih izdelkov:</w:t>
            </w:r>
          </w:p>
        </w:tc>
        <w:tc>
          <w:tcPr>
            <w:tcW w:w="5812" w:type="dxa"/>
            <w:vAlign w:val="center"/>
          </w:tcPr>
          <w:p w14:paraId="45FF5853" w14:textId="77777777" w:rsidR="009A0DF8" w:rsidRPr="009A0DF8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9A0DF8" w14:paraId="023CCB5E" w14:textId="77777777" w:rsidTr="004C3D42">
        <w:trPr>
          <w:trHeight w:val="340"/>
        </w:trPr>
        <w:tc>
          <w:tcPr>
            <w:tcW w:w="4820" w:type="dxa"/>
            <w:vAlign w:val="bottom"/>
          </w:tcPr>
          <w:p w14:paraId="5F8CD75E" w14:textId="77777777" w:rsidR="009A0DF8" w:rsidRPr="009A0DF8" w:rsidRDefault="009A0DF8" w:rsidP="00B33EE8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392F29EF" w14:textId="77777777" w:rsidR="009A0DF8" w:rsidRPr="009A0DF8" w:rsidRDefault="009A0DF8" w:rsidP="00B33EE8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" w:name="Besedilo74"/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9A0DF8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812" w:type="dxa"/>
            <w:vAlign w:val="bottom"/>
          </w:tcPr>
          <w:p w14:paraId="5E2B564F" w14:textId="77777777" w:rsidR="009A0DF8" w:rsidRDefault="009A0DF8" w:rsidP="00B33EE8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9A0DF8">
              <w:rPr>
                <w:rFonts w:asciiTheme="minorHAnsi" w:hAnsiTheme="minorHAnsi" w:cs="Arial"/>
                <w:sz w:val="20"/>
                <w:szCs w:val="20"/>
                <w:lang w:eastAsia="sl-SI"/>
              </w:rPr>
              <w:t>Potrjujem resničnost navedenih podatkov.</w:t>
            </w: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Pr="009A0DF8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  <w:t>Podpis trošarinskega zavezanca oziroma odgovorne osebe</w:t>
            </w:r>
          </w:p>
          <w:p w14:paraId="6168882B" w14:textId="61F70FF0" w:rsidR="000E1D0E" w:rsidRPr="009A0DF8" w:rsidRDefault="000E1D0E" w:rsidP="00B33EE8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71527E48" w14:textId="77777777" w:rsidR="009A0DF8" w:rsidRDefault="009A0DF8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04C385A6" w14:textId="77777777" w:rsidR="00250F2F" w:rsidRDefault="00250F2F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BEAF4AA" w14:textId="77777777" w:rsidR="002F4C42" w:rsidRDefault="002F4C42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FB902E9" w14:textId="77777777" w:rsidR="002F4C42" w:rsidRDefault="002F4C42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7B186B9" w14:textId="77777777" w:rsidR="00250F2F" w:rsidRDefault="00250F2F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08A5E7E" w14:textId="77777777" w:rsidR="00250F2F" w:rsidRPr="009A0DF8" w:rsidRDefault="00250F2F" w:rsidP="00D60E85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1"/>
        <w:gridCol w:w="6511"/>
      </w:tblGrid>
      <w:tr w:rsidR="009A0DF8" w:rsidRPr="00174CBF" w14:paraId="32740A54" w14:textId="77777777" w:rsidTr="00A524A2">
        <w:trPr>
          <w:trHeight w:val="340"/>
        </w:trPr>
        <w:tc>
          <w:tcPr>
            <w:tcW w:w="10632" w:type="dxa"/>
            <w:gridSpan w:val="2"/>
            <w:vAlign w:val="center"/>
          </w:tcPr>
          <w:p w14:paraId="6757E834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Uradni zaznamek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– izpolni davčni organ</w:t>
            </w:r>
          </w:p>
        </w:tc>
      </w:tr>
      <w:tr w:rsidR="009A0DF8" w:rsidRPr="00174CBF" w14:paraId="5C43B358" w14:textId="77777777" w:rsidTr="00A524A2">
        <w:trPr>
          <w:trHeight w:val="340"/>
        </w:trPr>
        <w:tc>
          <w:tcPr>
            <w:tcW w:w="4121" w:type="dxa"/>
            <w:vAlign w:val="center"/>
          </w:tcPr>
          <w:p w14:paraId="28BD0086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6511" w:type="dxa"/>
            <w:vAlign w:val="center"/>
          </w:tcPr>
          <w:p w14:paraId="75C9DD82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174CBF" w14:paraId="21EEFD69" w14:textId="77777777" w:rsidTr="00A524A2">
        <w:trPr>
          <w:trHeight w:val="340"/>
        </w:trPr>
        <w:tc>
          <w:tcPr>
            <w:tcW w:w="4121" w:type="dxa"/>
            <w:vAlign w:val="center"/>
          </w:tcPr>
          <w:p w14:paraId="2C441F32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6511" w:type="dxa"/>
            <w:vAlign w:val="center"/>
          </w:tcPr>
          <w:p w14:paraId="4C6D8E0A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174CBF" w14:paraId="1D1BB6AE" w14:textId="77777777" w:rsidTr="00A524A2">
        <w:trPr>
          <w:trHeight w:val="340"/>
        </w:trPr>
        <w:tc>
          <w:tcPr>
            <w:tcW w:w="4121" w:type="dxa"/>
            <w:vAlign w:val="center"/>
          </w:tcPr>
          <w:p w14:paraId="687C6E92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6511" w:type="dxa"/>
            <w:vAlign w:val="center"/>
          </w:tcPr>
          <w:p w14:paraId="08AAD78B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174CBF" w14:paraId="61AB57CA" w14:textId="77777777" w:rsidTr="00A524A2">
        <w:trPr>
          <w:trHeight w:val="340"/>
        </w:trPr>
        <w:tc>
          <w:tcPr>
            <w:tcW w:w="4121" w:type="dxa"/>
            <w:vAlign w:val="center"/>
          </w:tcPr>
          <w:p w14:paraId="4B3BFA1E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Datum potrditve: </w:t>
            </w:r>
          </w:p>
        </w:tc>
        <w:tc>
          <w:tcPr>
            <w:tcW w:w="6511" w:type="dxa"/>
            <w:vAlign w:val="center"/>
          </w:tcPr>
          <w:p w14:paraId="56F7209F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174CBF" w14:paraId="50A2DCC1" w14:textId="77777777" w:rsidTr="00A524A2">
        <w:trPr>
          <w:trHeight w:val="340"/>
        </w:trPr>
        <w:tc>
          <w:tcPr>
            <w:tcW w:w="4121" w:type="dxa"/>
            <w:vAlign w:val="center"/>
          </w:tcPr>
          <w:p w14:paraId="3F1A099C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6511" w:type="dxa"/>
            <w:vAlign w:val="center"/>
          </w:tcPr>
          <w:p w14:paraId="64EF6FDA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A0DF8" w:rsidRPr="00174CBF" w14:paraId="6D55388C" w14:textId="77777777" w:rsidTr="00A524A2">
        <w:trPr>
          <w:trHeight w:val="340"/>
        </w:trPr>
        <w:tc>
          <w:tcPr>
            <w:tcW w:w="4121" w:type="dxa"/>
            <w:vAlign w:val="center"/>
          </w:tcPr>
          <w:p w14:paraId="12FBBACC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6511" w:type="dxa"/>
            <w:vAlign w:val="center"/>
          </w:tcPr>
          <w:p w14:paraId="5E39E00D" w14:textId="77777777" w:rsidR="009A0DF8" w:rsidRPr="004C3D42" w:rsidRDefault="009A0DF8" w:rsidP="00B33EE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t> </w:t>
            </w:r>
            <w:r w:rsidRPr="004C3D42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9674D4A" w14:textId="77777777" w:rsidR="009A0DF8" w:rsidRPr="009A0DF8" w:rsidRDefault="009A0DF8" w:rsidP="0069126D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sectPr w:rsidR="009A0DF8" w:rsidRPr="009A0DF8" w:rsidSect="005663DE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23A6" w14:textId="77777777" w:rsidR="00821073" w:rsidRDefault="00821073" w:rsidP="00D60E85">
      <w:pPr>
        <w:spacing w:after="0" w:line="240" w:lineRule="auto"/>
      </w:pPr>
      <w:r>
        <w:separator/>
      </w:r>
    </w:p>
  </w:endnote>
  <w:endnote w:type="continuationSeparator" w:id="0">
    <w:p w14:paraId="52860690" w14:textId="77777777" w:rsidR="00821073" w:rsidRDefault="00821073" w:rsidP="00D6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EB76" w14:textId="77777777" w:rsidR="00821073" w:rsidRDefault="00821073" w:rsidP="00D60E85">
      <w:pPr>
        <w:spacing w:after="0" w:line="240" w:lineRule="auto"/>
      </w:pPr>
      <w:r>
        <w:separator/>
      </w:r>
    </w:p>
  </w:footnote>
  <w:footnote w:type="continuationSeparator" w:id="0">
    <w:p w14:paraId="0BC6E091" w14:textId="77777777" w:rsidR="00821073" w:rsidRDefault="00821073" w:rsidP="00D6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3D61" w14:textId="77777777" w:rsidR="00B82907" w:rsidRDefault="00B82907" w:rsidP="00B8290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TRO-CBIO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F95AC74" wp14:editId="4C05A1CD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7AC3761F" w14:textId="77777777" w:rsidR="004956F0" w:rsidRDefault="004956F0" w:rsidP="00521C4B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D60E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iWVqark2oewoT0DiqTpeqTZkcLvkivFrbDmxm1wzPb5lNEGUzYNxO8a+SGFDzZihR+ta/W6qCo9SVX/Opu/Q==" w:salt="Jy0yqNitAeb1kmulLV14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85"/>
    <w:rsid w:val="000117E0"/>
    <w:rsid w:val="00037B34"/>
    <w:rsid w:val="000C7FA3"/>
    <w:rsid w:val="000D55D6"/>
    <w:rsid w:val="000E1D0E"/>
    <w:rsid w:val="00131721"/>
    <w:rsid w:val="0016611B"/>
    <w:rsid w:val="00191C33"/>
    <w:rsid w:val="00192C83"/>
    <w:rsid w:val="00196D2F"/>
    <w:rsid w:val="001E5410"/>
    <w:rsid w:val="00221B05"/>
    <w:rsid w:val="0022277D"/>
    <w:rsid w:val="00250F2F"/>
    <w:rsid w:val="002910E0"/>
    <w:rsid w:val="00296F13"/>
    <w:rsid w:val="002C27D0"/>
    <w:rsid w:val="002F0063"/>
    <w:rsid w:val="002F4C42"/>
    <w:rsid w:val="00302A9E"/>
    <w:rsid w:val="00324688"/>
    <w:rsid w:val="00336CAA"/>
    <w:rsid w:val="00371A27"/>
    <w:rsid w:val="00431A94"/>
    <w:rsid w:val="00484921"/>
    <w:rsid w:val="004956F0"/>
    <w:rsid w:val="004A0978"/>
    <w:rsid w:val="004A6051"/>
    <w:rsid w:val="004A6114"/>
    <w:rsid w:val="004C3D42"/>
    <w:rsid w:val="00521C4B"/>
    <w:rsid w:val="00546328"/>
    <w:rsid w:val="005620C3"/>
    <w:rsid w:val="005663DE"/>
    <w:rsid w:val="005805D8"/>
    <w:rsid w:val="005C1EBF"/>
    <w:rsid w:val="0062080B"/>
    <w:rsid w:val="00625FD2"/>
    <w:rsid w:val="0069126D"/>
    <w:rsid w:val="007103CE"/>
    <w:rsid w:val="007106FA"/>
    <w:rsid w:val="008021CD"/>
    <w:rsid w:val="00817ECD"/>
    <w:rsid w:val="00821073"/>
    <w:rsid w:val="008D58F5"/>
    <w:rsid w:val="008E40B8"/>
    <w:rsid w:val="00926F79"/>
    <w:rsid w:val="00935738"/>
    <w:rsid w:val="00981255"/>
    <w:rsid w:val="009840BC"/>
    <w:rsid w:val="009A0DF8"/>
    <w:rsid w:val="009C6CEA"/>
    <w:rsid w:val="009E0C8B"/>
    <w:rsid w:val="009E1C6D"/>
    <w:rsid w:val="00A3616B"/>
    <w:rsid w:val="00A524A2"/>
    <w:rsid w:val="00B2115C"/>
    <w:rsid w:val="00B45E51"/>
    <w:rsid w:val="00B558A8"/>
    <w:rsid w:val="00B82907"/>
    <w:rsid w:val="00BE0CA7"/>
    <w:rsid w:val="00C614C5"/>
    <w:rsid w:val="00CF4FA8"/>
    <w:rsid w:val="00D07422"/>
    <w:rsid w:val="00D129E4"/>
    <w:rsid w:val="00D60E85"/>
    <w:rsid w:val="00D95CE8"/>
    <w:rsid w:val="00E43EF5"/>
    <w:rsid w:val="00E92707"/>
    <w:rsid w:val="00F01B6B"/>
    <w:rsid w:val="00F26270"/>
    <w:rsid w:val="00F57DEA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900E04F"/>
  <w15:docId w15:val="{A3C424BD-FB8E-4F69-8E40-0C05917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0E8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6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60E85"/>
    <w:rPr>
      <w:rFonts w:cs="Times New Roman"/>
    </w:rPr>
  </w:style>
  <w:style w:type="paragraph" w:styleId="Noga">
    <w:name w:val="footer"/>
    <w:basedOn w:val="Navaden"/>
    <w:link w:val="NogaZnak"/>
    <w:uiPriority w:val="99"/>
    <w:rsid w:val="00D6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60E8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D6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D60E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D6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5410"/>
    <w:pPr>
      <w:ind w:left="720"/>
      <w:contextualSpacing/>
    </w:pPr>
  </w:style>
  <w:style w:type="paragraph" w:styleId="Revizija">
    <w:name w:val="Revision"/>
    <w:hidden/>
    <w:uiPriority w:val="99"/>
    <w:semiHidden/>
    <w:rsid w:val="00620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OBRAČUN TROŠARINE ZA BIOGORIVA</vt:lpstr>
      <vt:lpstr>OBRAČUN TROŠARINE ZA BIOGORIVA</vt:lpstr>
    </vt:vector>
  </TitlesOfParts>
  <Company>Generalni carinski urad RS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TROŠARINE ZA BIOGORIVA</dc:title>
  <dc:creator>Veronika.Prevodnik@gov.si</dc:creator>
  <cp:lastModifiedBy>Sandra Miljević</cp:lastModifiedBy>
  <cp:revision>2</cp:revision>
  <cp:lastPrinted>2016-07-21T09:09:00Z</cp:lastPrinted>
  <dcterms:created xsi:type="dcterms:W3CDTF">2023-09-08T07:37:00Z</dcterms:created>
  <dcterms:modified xsi:type="dcterms:W3CDTF">2023-09-08T07:37:00Z</dcterms:modified>
</cp:coreProperties>
</file>