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4" w:rsidRPr="00B757D7" w:rsidRDefault="007B7B9C" w:rsidP="00FC4994">
      <w:pPr>
        <w:spacing w:after="0"/>
        <w:jc w:val="center"/>
        <w:rPr>
          <w:rFonts w:asciiTheme="minorHAnsi" w:hAnsiTheme="minorHAnsi" w:cs="Arial"/>
          <w:b/>
        </w:rPr>
      </w:pPr>
      <w:r w:rsidRPr="00B757D7">
        <w:rPr>
          <w:rFonts w:asciiTheme="minorHAnsi" w:hAnsiTheme="minorHAnsi" w:cs="Arial"/>
          <w:b/>
        </w:rPr>
        <w:t xml:space="preserve">ZAHTEVEK ZA VRAČILO TROŠARINE ZA </w:t>
      </w:r>
      <w:r w:rsidR="00821C0B" w:rsidRPr="00B757D7">
        <w:rPr>
          <w:rFonts w:asciiTheme="minorHAnsi" w:hAnsiTheme="minorHAnsi" w:cs="Arial"/>
          <w:b/>
        </w:rPr>
        <w:t xml:space="preserve">PLINSKO OLJE, KI SE PORABI KOT POGONSKO GORIVO ZA </w:t>
      </w:r>
      <w:r w:rsidR="00821A32" w:rsidRPr="00B757D7">
        <w:rPr>
          <w:rFonts w:asciiTheme="minorHAnsi" w:hAnsiTheme="minorHAnsi" w:cs="Arial"/>
          <w:b/>
        </w:rPr>
        <w:t>KOMERCIALNI PREVOZ</w:t>
      </w:r>
      <w:r w:rsidRPr="00B757D7">
        <w:rPr>
          <w:rFonts w:asciiTheme="minorHAnsi" w:hAnsiTheme="minorHAnsi" w:cs="Arial"/>
          <w:b/>
        </w:rPr>
        <w:t xml:space="preserve">  </w:t>
      </w:r>
    </w:p>
    <w:p w:rsidR="00FC4994" w:rsidRDefault="00FC4994" w:rsidP="0087651B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  <w:r w:rsidRPr="00DF6036">
        <w:rPr>
          <w:rFonts w:asciiTheme="minorHAnsi" w:hAnsiTheme="minorHAnsi" w:cs="Arial"/>
          <w:sz w:val="20"/>
          <w:szCs w:val="20"/>
        </w:rPr>
        <w:t>(</w:t>
      </w:r>
      <w:r w:rsidRPr="00DF6036">
        <w:rPr>
          <w:rFonts w:asciiTheme="minorHAnsi" w:hAnsiTheme="minorHAnsi" w:cs="Arial"/>
          <w:i/>
          <w:sz w:val="20"/>
          <w:szCs w:val="20"/>
        </w:rPr>
        <w:t>Pred izpolnjeva</w:t>
      </w:r>
      <w:r w:rsidR="007D6289">
        <w:rPr>
          <w:rFonts w:asciiTheme="minorHAnsi" w:hAnsiTheme="minorHAnsi" w:cs="Arial"/>
          <w:i/>
          <w:sz w:val="20"/>
          <w:szCs w:val="20"/>
        </w:rPr>
        <w:t>njem obrazca preberite navodilo</w:t>
      </w:r>
      <w:r w:rsidR="00BB0434">
        <w:rPr>
          <w:rFonts w:asciiTheme="minorHAnsi" w:hAnsiTheme="minorHAnsi" w:cs="Arial"/>
          <w:i/>
          <w:sz w:val="20"/>
          <w:szCs w:val="20"/>
        </w:rPr>
        <w:t>.</w:t>
      </w:r>
      <w:r w:rsidRPr="00DF6036">
        <w:rPr>
          <w:rFonts w:asciiTheme="minorHAnsi" w:hAnsiTheme="minorHAnsi" w:cs="Arial"/>
          <w:sz w:val="20"/>
          <w:szCs w:val="20"/>
        </w:rPr>
        <w:t>)</w:t>
      </w:r>
    </w:p>
    <w:p w:rsidR="007D6289" w:rsidRPr="0087651B" w:rsidRDefault="007D6289" w:rsidP="0087651B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1"/>
        <w:gridCol w:w="708"/>
        <w:gridCol w:w="1134"/>
        <w:gridCol w:w="1418"/>
        <w:gridCol w:w="424"/>
        <w:gridCol w:w="852"/>
        <w:gridCol w:w="708"/>
        <w:gridCol w:w="847"/>
      </w:tblGrid>
      <w:tr w:rsidR="00BF3493" w:rsidRPr="00DF6036" w:rsidTr="00545304">
        <w:trPr>
          <w:trHeight w:val="340"/>
          <w:jc w:val="center"/>
        </w:trPr>
        <w:tc>
          <w:tcPr>
            <w:tcW w:w="9632" w:type="dxa"/>
            <w:gridSpan w:val="8"/>
            <w:shd w:val="clear" w:color="auto" w:fill="D9D9D9" w:themeFill="background1" w:themeFillShade="D9"/>
            <w:vAlign w:val="center"/>
          </w:tcPr>
          <w:p w:rsidR="00BF3493" w:rsidRPr="00DF6036" w:rsidRDefault="00BF3493" w:rsidP="00BF349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F3493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DF6036" w:rsidRPr="00DF6036" w:rsidTr="007D6289">
        <w:trPr>
          <w:trHeight w:val="340"/>
          <w:jc w:val="center"/>
        </w:trPr>
        <w:tc>
          <w:tcPr>
            <w:tcW w:w="3541" w:type="dxa"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6091" w:type="dxa"/>
            <w:gridSpan w:val="7"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DF6036" w:rsidRPr="00DF6036" w:rsidTr="007D6289">
        <w:trPr>
          <w:trHeight w:val="340"/>
          <w:jc w:val="center"/>
        </w:trPr>
        <w:tc>
          <w:tcPr>
            <w:tcW w:w="3541" w:type="dxa"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6091" w:type="dxa"/>
            <w:gridSpan w:val="7"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F6036" w:rsidRPr="00DF6036" w:rsidTr="007D6289">
        <w:trPr>
          <w:trHeight w:val="340"/>
          <w:jc w:val="center"/>
        </w:trPr>
        <w:tc>
          <w:tcPr>
            <w:tcW w:w="3541" w:type="dxa"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6036">
              <w:rPr>
                <w:rFonts w:asciiTheme="minorHAnsi" w:hAnsiTheme="minorHAnsi" w:cs="Arial"/>
                <w:sz w:val="20"/>
                <w:szCs w:val="20"/>
              </w:rPr>
              <w:t>Elektronski naslov:</w:t>
            </w:r>
          </w:p>
        </w:tc>
        <w:tc>
          <w:tcPr>
            <w:tcW w:w="3260" w:type="dxa"/>
            <w:gridSpan w:val="3"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Tel. številka:</w:t>
            </w:r>
          </w:p>
        </w:tc>
        <w:tc>
          <w:tcPr>
            <w:tcW w:w="1555" w:type="dxa"/>
            <w:gridSpan w:val="2"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 </w:t>
            </w:r>
          </w:p>
        </w:tc>
      </w:tr>
      <w:tr w:rsidR="00DF6036" w:rsidRPr="00DF6036" w:rsidTr="007D6289">
        <w:trPr>
          <w:trHeight w:val="340"/>
          <w:jc w:val="center"/>
        </w:trPr>
        <w:tc>
          <w:tcPr>
            <w:tcW w:w="3541" w:type="dxa"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6091" w:type="dxa"/>
            <w:gridSpan w:val="7"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F35DB8" w:rsidRPr="00DF6036" w:rsidTr="007D6289">
        <w:trPr>
          <w:trHeight w:val="340"/>
          <w:jc w:val="center"/>
        </w:trPr>
        <w:tc>
          <w:tcPr>
            <w:tcW w:w="3541" w:type="dxa"/>
            <w:noWrap/>
            <w:vAlign w:val="center"/>
          </w:tcPr>
          <w:p w:rsidR="00F35DB8" w:rsidRPr="00DF6036" w:rsidRDefault="00F35DB8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Poštna številka, kraj</w:t>
            </w:r>
            <w:r w:rsidR="004D2E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1" w:type="dxa"/>
            <w:gridSpan w:val="7"/>
            <w:noWrap/>
            <w:vAlign w:val="center"/>
          </w:tcPr>
          <w:p w:rsidR="00F35DB8" w:rsidRPr="00DF6036" w:rsidRDefault="00F35DB8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, 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F35DB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E28F7" w:rsidRPr="00DF6036" w:rsidTr="007D6289">
        <w:trPr>
          <w:trHeight w:val="340"/>
          <w:jc w:val="center"/>
        </w:trPr>
        <w:tc>
          <w:tcPr>
            <w:tcW w:w="5383" w:type="dxa"/>
            <w:gridSpan w:val="3"/>
            <w:noWrap/>
            <w:vAlign w:val="center"/>
          </w:tcPr>
          <w:p w:rsidR="005E28F7" w:rsidRPr="00DF6036" w:rsidRDefault="005E28F7" w:rsidP="002D677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Številka transakcijskega računa za nakazilo vračila trošarine:</w:t>
            </w:r>
          </w:p>
        </w:tc>
        <w:tc>
          <w:tcPr>
            <w:tcW w:w="4249" w:type="dxa"/>
            <w:gridSpan w:val="5"/>
            <w:noWrap/>
            <w:vAlign w:val="center"/>
          </w:tcPr>
          <w:p w:rsidR="005E28F7" w:rsidRPr="00DF6036" w:rsidRDefault="005E28F7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" w:name="Besedilo39"/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DF6036" w:rsidRPr="00DF6036" w:rsidTr="007D6289">
        <w:trPr>
          <w:trHeight w:val="340"/>
          <w:jc w:val="center"/>
        </w:trPr>
        <w:tc>
          <w:tcPr>
            <w:tcW w:w="5383" w:type="dxa"/>
            <w:gridSpan w:val="3"/>
            <w:noWrap/>
            <w:vAlign w:val="center"/>
          </w:tcPr>
          <w:p w:rsidR="00DF6036" w:rsidRPr="00DF6036" w:rsidRDefault="005E28F7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BIC/SWIFT koda</w:t>
            </w:r>
            <w:r w:rsidR="00DF6036"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249" w:type="dxa"/>
            <w:gridSpan w:val="5"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C0E0B" w:rsidRPr="00C51D85" w:rsidTr="007D6289">
        <w:trPr>
          <w:trHeight w:val="340"/>
          <w:jc w:val="center"/>
        </w:trPr>
        <w:tc>
          <w:tcPr>
            <w:tcW w:w="3541" w:type="dxa"/>
            <w:vMerge w:val="restart"/>
            <w:noWrap/>
            <w:vAlign w:val="center"/>
          </w:tcPr>
          <w:p w:rsidR="006C0E0B" w:rsidRPr="006C0E0B" w:rsidRDefault="006C0E0B" w:rsidP="00EC7EA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C0E0B">
              <w:rPr>
                <w:rFonts w:asciiTheme="minorHAnsi" w:hAnsiTheme="minorHAnsi" w:cs="Arial"/>
                <w:sz w:val="20"/>
                <w:szCs w:val="20"/>
              </w:rPr>
              <w:t>Pravica do vračila se uveljavlja za:</w:t>
            </w:r>
          </w:p>
        </w:tc>
        <w:tc>
          <w:tcPr>
            <w:tcW w:w="708" w:type="dxa"/>
            <w:noWrap/>
            <w:vAlign w:val="center"/>
          </w:tcPr>
          <w:p w:rsidR="006C0E0B" w:rsidRPr="00C51D85" w:rsidRDefault="006C0E0B" w:rsidP="00EC7EA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51D85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 w:rsidRPr="00C51D85"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A8033C">
              <w:rPr>
                <w:rFonts w:cs="Calibri"/>
                <w:sz w:val="20"/>
                <w:szCs w:val="20"/>
                <w:lang w:eastAsia="sl-SI"/>
              </w:rPr>
            </w:r>
            <w:r w:rsidR="00A8033C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51D85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 w:rsidR="006C0E0B" w:rsidRPr="006C0E0B" w:rsidRDefault="006C0E0B" w:rsidP="00EC7E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C0E0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Mesec:</w:t>
            </w:r>
          </w:p>
        </w:tc>
        <w:tc>
          <w:tcPr>
            <w:tcW w:w="2694" w:type="dxa"/>
            <w:gridSpan w:val="3"/>
            <w:vAlign w:val="center"/>
          </w:tcPr>
          <w:p w:rsidR="006C0E0B" w:rsidRPr="006C0E0B" w:rsidRDefault="00022AC9" w:rsidP="00EC7E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C0E0B" w:rsidRPr="006C0E0B" w:rsidRDefault="006C0E0B" w:rsidP="00EC7E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C0E0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Leto:</w:t>
            </w:r>
          </w:p>
        </w:tc>
        <w:tc>
          <w:tcPr>
            <w:tcW w:w="847" w:type="dxa"/>
            <w:vAlign w:val="center"/>
          </w:tcPr>
          <w:p w:rsidR="006C0E0B" w:rsidRPr="006C0E0B" w:rsidRDefault="00022AC9" w:rsidP="00EC7E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C0E0B" w:rsidRPr="00C51D85" w:rsidTr="007D6289">
        <w:trPr>
          <w:trHeight w:val="340"/>
          <w:jc w:val="center"/>
        </w:trPr>
        <w:tc>
          <w:tcPr>
            <w:tcW w:w="3541" w:type="dxa"/>
            <w:vMerge/>
            <w:noWrap/>
            <w:vAlign w:val="center"/>
          </w:tcPr>
          <w:p w:rsidR="006C0E0B" w:rsidRPr="00C51D85" w:rsidRDefault="006C0E0B" w:rsidP="00EC7E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C0E0B" w:rsidRPr="00C51D85" w:rsidRDefault="006C0E0B" w:rsidP="00EC7EA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51D85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85"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A8033C">
              <w:rPr>
                <w:rFonts w:cs="Calibri"/>
                <w:sz w:val="20"/>
                <w:szCs w:val="20"/>
                <w:lang w:eastAsia="sl-SI"/>
              </w:rPr>
            </w:r>
            <w:r w:rsidR="00A8033C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51D85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C0E0B" w:rsidRPr="006C0E0B" w:rsidRDefault="006C0E0B" w:rsidP="00EC7E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C0E0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Trimesečje:</w:t>
            </w:r>
          </w:p>
        </w:tc>
        <w:tc>
          <w:tcPr>
            <w:tcW w:w="2694" w:type="dxa"/>
            <w:gridSpan w:val="3"/>
            <w:vAlign w:val="center"/>
          </w:tcPr>
          <w:p w:rsidR="006C0E0B" w:rsidRPr="006C0E0B" w:rsidRDefault="00022AC9" w:rsidP="00EC7E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, 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, 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C0E0B" w:rsidRPr="006C0E0B" w:rsidRDefault="006C0E0B" w:rsidP="00EC7E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C0E0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Leto:</w:t>
            </w:r>
          </w:p>
        </w:tc>
        <w:tc>
          <w:tcPr>
            <w:tcW w:w="847" w:type="dxa"/>
            <w:vAlign w:val="center"/>
          </w:tcPr>
          <w:p w:rsidR="006C0E0B" w:rsidRPr="006C0E0B" w:rsidRDefault="00022AC9" w:rsidP="00EC7E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F4372" w:rsidRPr="00C51D85" w:rsidTr="007D6289">
        <w:trPr>
          <w:trHeight w:val="340"/>
          <w:jc w:val="center"/>
        </w:trPr>
        <w:tc>
          <w:tcPr>
            <w:tcW w:w="3541" w:type="dxa"/>
            <w:vMerge/>
            <w:noWrap/>
            <w:vAlign w:val="center"/>
          </w:tcPr>
          <w:p w:rsidR="009F4372" w:rsidRPr="00C51D85" w:rsidRDefault="009F4372" w:rsidP="00EC7E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9F4372" w:rsidRPr="00C51D85" w:rsidRDefault="009F4372" w:rsidP="00EC7EA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51D85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85"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A8033C">
              <w:rPr>
                <w:rFonts w:cs="Calibri"/>
                <w:sz w:val="20"/>
                <w:szCs w:val="20"/>
                <w:lang w:eastAsia="sl-SI"/>
              </w:rPr>
            </w:r>
            <w:r w:rsidR="00A8033C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51D85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F4372" w:rsidRPr="006C0E0B" w:rsidRDefault="009F4372" w:rsidP="00EC7E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C0E0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Leto:</w:t>
            </w:r>
          </w:p>
        </w:tc>
        <w:tc>
          <w:tcPr>
            <w:tcW w:w="4249" w:type="dxa"/>
            <w:gridSpan w:val="5"/>
            <w:vAlign w:val="center"/>
          </w:tcPr>
          <w:p w:rsidR="009F4372" w:rsidRPr="006C0E0B" w:rsidRDefault="00022AC9" w:rsidP="00EC7E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022AC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F6036" w:rsidRPr="00DF6036" w:rsidTr="007D6289">
        <w:trPr>
          <w:trHeight w:val="340"/>
          <w:jc w:val="center"/>
        </w:trPr>
        <w:tc>
          <w:tcPr>
            <w:tcW w:w="3541" w:type="dxa"/>
            <w:vMerge w:val="restart"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Plinsko olje je bilo porabljeno za komercialni</w:t>
            </w:r>
            <w:r w:rsidR="00B757D7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 </w:t>
            </w:r>
            <w:r w:rsidR="00B757D7" w:rsidRPr="002D6777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prevoz</w:t>
            </w: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08" w:type="dxa"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A8033C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A8033C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5383" w:type="dxa"/>
            <w:gridSpan w:val="6"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blaga</w:t>
            </w:r>
          </w:p>
        </w:tc>
      </w:tr>
      <w:tr w:rsidR="00DF6036" w:rsidRPr="00DF6036" w:rsidTr="007D6289">
        <w:trPr>
          <w:trHeight w:val="340"/>
          <w:jc w:val="center"/>
        </w:trPr>
        <w:tc>
          <w:tcPr>
            <w:tcW w:w="3541" w:type="dxa"/>
            <w:vMerge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noWrap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A8033C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A8033C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383" w:type="dxa"/>
            <w:gridSpan w:val="6"/>
            <w:vAlign w:val="center"/>
          </w:tcPr>
          <w:p w:rsidR="00DF6036" w:rsidRPr="00DF6036" w:rsidRDefault="00DF6036" w:rsidP="00DF603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potnikov</w:t>
            </w:r>
          </w:p>
        </w:tc>
      </w:tr>
      <w:tr w:rsidR="00B60785" w:rsidRPr="00C51D85" w:rsidTr="007D6289">
        <w:trPr>
          <w:trHeight w:val="340"/>
          <w:jc w:val="center"/>
        </w:trPr>
        <w:tc>
          <w:tcPr>
            <w:tcW w:w="7225" w:type="dxa"/>
            <w:gridSpan w:val="5"/>
            <w:noWrap/>
            <w:vAlign w:val="center"/>
          </w:tcPr>
          <w:p w:rsidR="00B60785" w:rsidRPr="0021474E" w:rsidRDefault="00245071" w:rsidP="00B757D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77E6">
              <w:rPr>
                <w:rFonts w:cs="Arial"/>
                <w:sz w:val="20"/>
                <w:szCs w:val="20"/>
              </w:rPr>
              <w:t xml:space="preserve">Količina porabljenega </w:t>
            </w:r>
            <w:r w:rsidR="00B757D7" w:rsidRPr="00B077E6">
              <w:rPr>
                <w:rFonts w:cs="Arial"/>
                <w:sz w:val="20"/>
                <w:szCs w:val="20"/>
              </w:rPr>
              <w:t>plinskega olja</w:t>
            </w:r>
            <w:r w:rsidR="00B60785" w:rsidRPr="00B077E6">
              <w:rPr>
                <w:rFonts w:cs="Arial"/>
                <w:sz w:val="20"/>
                <w:szCs w:val="20"/>
              </w:rPr>
              <w:t>, za katerega se zahteva vračilo trošarine (v litrih):</w:t>
            </w:r>
          </w:p>
        </w:tc>
        <w:tc>
          <w:tcPr>
            <w:tcW w:w="2407" w:type="dxa"/>
            <w:gridSpan w:val="3"/>
            <w:noWrap/>
            <w:vAlign w:val="center"/>
          </w:tcPr>
          <w:p w:rsidR="00B60785" w:rsidRPr="00C51D85" w:rsidRDefault="00B60785" w:rsidP="00EC7EA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60785" w:rsidRPr="00C51D85" w:rsidTr="007D6289">
        <w:trPr>
          <w:trHeight w:val="340"/>
          <w:jc w:val="center"/>
        </w:trPr>
        <w:tc>
          <w:tcPr>
            <w:tcW w:w="7225" w:type="dxa"/>
            <w:gridSpan w:val="5"/>
            <w:noWrap/>
            <w:vAlign w:val="center"/>
          </w:tcPr>
          <w:p w:rsidR="00B60785" w:rsidRPr="0021474E" w:rsidRDefault="00245071" w:rsidP="00AA04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Število računov o nabavi </w:t>
            </w:r>
            <w:r w:rsidR="00AA04D1" w:rsidRPr="002D6777">
              <w:rPr>
                <w:rFonts w:cs="Arial"/>
                <w:sz w:val="20"/>
                <w:szCs w:val="20"/>
              </w:rPr>
              <w:t>plinskega olja</w:t>
            </w:r>
            <w:r w:rsidR="00B60785" w:rsidRPr="0021474E">
              <w:rPr>
                <w:rFonts w:cs="Arial"/>
                <w:sz w:val="20"/>
                <w:szCs w:val="20"/>
              </w:rPr>
              <w:t xml:space="preserve">, na podlagi katerih se uveljavlja vračilo: </w:t>
            </w:r>
          </w:p>
        </w:tc>
        <w:tc>
          <w:tcPr>
            <w:tcW w:w="2407" w:type="dxa"/>
            <w:gridSpan w:val="3"/>
            <w:noWrap/>
            <w:vAlign w:val="center"/>
          </w:tcPr>
          <w:p w:rsidR="00B60785" w:rsidRPr="00C51D85" w:rsidRDefault="00B60785" w:rsidP="00EC7EA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9C51CE" w:rsidRPr="007241CE" w:rsidRDefault="009C51CE" w:rsidP="007241CE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559"/>
        <w:gridCol w:w="1418"/>
        <w:gridCol w:w="1417"/>
        <w:gridCol w:w="1418"/>
        <w:gridCol w:w="1417"/>
        <w:gridCol w:w="1560"/>
      </w:tblGrid>
      <w:tr w:rsidR="00707D2A" w:rsidRPr="00DF6036" w:rsidTr="00C91B50">
        <w:trPr>
          <w:trHeight w:val="37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7D2A" w:rsidRPr="005468DB" w:rsidRDefault="00DA5970" w:rsidP="00A748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KOLIČINA PORABLJENEGA </w:t>
            </w:r>
            <w:r w:rsidR="00A7484D" w:rsidRPr="002D677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PLINSKEGA OLJA</w:t>
            </w:r>
            <w:r w:rsidR="00707D2A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707D2A" w:rsidRPr="00A7484D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PO MESECIH</w:t>
            </w:r>
            <w:r w:rsidR="00707D2A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(</w:t>
            </w:r>
            <w:r w:rsidR="00707D2A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ZA PREVOZ BLAGA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- </w:t>
            </w:r>
            <w:r w:rsidR="00707D2A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v litrih)</w:t>
            </w:r>
          </w:p>
        </w:tc>
      </w:tr>
      <w:tr w:rsidR="00707D2A" w:rsidRPr="00DF6036" w:rsidTr="007D6289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j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anuar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f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ebruar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m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arec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07D2A" w:rsidRPr="00DF6036" w:rsidTr="007D6289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pril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m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j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unij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07D2A" w:rsidRPr="00DF6036" w:rsidTr="007D6289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j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ulij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vgust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s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eptember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07D2A" w:rsidRPr="00DF6036" w:rsidTr="007D6289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o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ktober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n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ovember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2A" w:rsidRPr="00DF6036" w:rsidRDefault="004D2E96" w:rsidP="00DF6036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d</w:t>
            </w:r>
            <w:r w:rsidR="00707D2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ecember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2A" w:rsidRPr="00DF6036" w:rsidRDefault="00707D2A" w:rsidP="00DF603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366C22" w:rsidRDefault="00366C22" w:rsidP="007241CE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mrea"/>
        <w:tblW w:w="9640" w:type="dxa"/>
        <w:tblInd w:w="-289" w:type="dxa"/>
        <w:tblLook w:val="04A0" w:firstRow="1" w:lastRow="0" w:firstColumn="1" w:lastColumn="0" w:noHBand="0" w:noVBand="1"/>
      </w:tblPr>
      <w:tblGrid>
        <w:gridCol w:w="870"/>
        <w:gridCol w:w="2391"/>
        <w:gridCol w:w="1530"/>
        <w:gridCol w:w="1031"/>
        <w:gridCol w:w="2259"/>
        <w:gridCol w:w="1559"/>
      </w:tblGrid>
      <w:tr w:rsidR="00366C22" w:rsidRPr="00B7621B" w:rsidTr="00C91B50">
        <w:trPr>
          <w:trHeight w:val="35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366C22" w:rsidRPr="00B7621B" w:rsidRDefault="00DA5970" w:rsidP="00A748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KOLIČINA PORABLJENEGA </w:t>
            </w:r>
            <w:r w:rsidR="00A7484D" w:rsidRPr="002D6777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PLINSKEGA OLJA</w:t>
            </w:r>
            <w:r w:rsidR="00366C22"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PO MOTORNIH VOZILIH </w:t>
            </w:r>
            <w:r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(</w:t>
            </w:r>
            <w:r w:rsidR="00366C22"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ZA PREVOZ BLAGA</w:t>
            </w:r>
            <w:r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366C22" w:rsidRPr="00B7621B" w:rsidTr="00C91B50">
        <w:trPr>
          <w:trHeight w:val="567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:rsidR="00366C22" w:rsidRPr="00B7621B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. Številka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366C22" w:rsidRPr="00B7621B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Registrska oznaka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66C22" w:rsidRPr="00B7621B" w:rsidRDefault="00366C22" w:rsidP="002461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Količina porabljenega </w:t>
            </w:r>
            <w:r w:rsidR="0024617E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plinskega olja</w:t>
            </w:r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v litrih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366C22" w:rsidRPr="00B7621B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. Številka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66C22" w:rsidRPr="00B7621B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Registrska oznaka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6C22" w:rsidRPr="00B7621B" w:rsidRDefault="00366C22" w:rsidP="00D91C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Količina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porabljenega </w:t>
            </w:r>
            <w:r w:rsidR="00D91C21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plinskega olja</w:t>
            </w:r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v litrih</w:t>
            </w:r>
          </w:p>
        </w:tc>
      </w:tr>
      <w:tr w:rsidR="00366C22" w:rsidRPr="00DF6036" w:rsidTr="007D6289">
        <w:trPr>
          <w:trHeight w:val="340"/>
        </w:trPr>
        <w:tc>
          <w:tcPr>
            <w:tcW w:w="870" w:type="dxa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9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2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66C22" w:rsidRPr="00DF6036" w:rsidTr="007D6289">
        <w:trPr>
          <w:trHeight w:val="340"/>
        </w:trPr>
        <w:tc>
          <w:tcPr>
            <w:tcW w:w="870" w:type="dxa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9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2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66C22" w:rsidRPr="00DF6036" w:rsidTr="007D6289">
        <w:trPr>
          <w:trHeight w:val="340"/>
        </w:trPr>
        <w:tc>
          <w:tcPr>
            <w:tcW w:w="870" w:type="dxa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9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2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66C22" w:rsidRPr="00DF6036" w:rsidTr="007D6289">
        <w:trPr>
          <w:trHeight w:val="340"/>
        </w:trPr>
        <w:tc>
          <w:tcPr>
            <w:tcW w:w="870" w:type="dxa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9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2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66C22" w:rsidRPr="00DF6036" w:rsidTr="007D6289">
        <w:trPr>
          <w:trHeight w:val="340"/>
        </w:trPr>
        <w:tc>
          <w:tcPr>
            <w:tcW w:w="870" w:type="dxa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39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2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66C22" w:rsidRPr="00DF6036" w:rsidTr="007D6289">
        <w:trPr>
          <w:trHeight w:val="340"/>
        </w:trPr>
        <w:tc>
          <w:tcPr>
            <w:tcW w:w="870" w:type="dxa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39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2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6C22" w:rsidRPr="00DF6036" w:rsidRDefault="00366C22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7D6289" w:rsidRDefault="007D6289" w:rsidP="00843115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bookmarkStart w:id="4" w:name="_GoBack"/>
      <w:bookmarkEnd w:id="4"/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559"/>
        <w:gridCol w:w="1418"/>
        <w:gridCol w:w="1417"/>
        <w:gridCol w:w="1418"/>
        <w:gridCol w:w="1417"/>
        <w:gridCol w:w="1560"/>
      </w:tblGrid>
      <w:tr w:rsidR="00C311CA" w:rsidRPr="00DF6036" w:rsidTr="006A3CD7">
        <w:trPr>
          <w:trHeight w:val="37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11CA" w:rsidRPr="005468DB" w:rsidRDefault="00C311CA" w:rsidP="00C311C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lastRenderedPageBreak/>
              <w:t xml:space="preserve">KOLIČINA PORABLJENEGA </w:t>
            </w:r>
            <w:r w:rsidRPr="002D677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PLINSKEGA OLJA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A7484D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PO MESECIH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(ZA PREVOZ POTNIKOV - v litrih)</w:t>
            </w:r>
          </w:p>
        </w:tc>
      </w:tr>
      <w:tr w:rsidR="00C311CA" w:rsidRPr="00DF6036" w:rsidTr="007D6289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j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anuar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f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ebruar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m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arec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311CA" w:rsidRPr="00DF6036" w:rsidTr="007D6289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pril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m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j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unij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311CA" w:rsidRPr="00DF6036" w:rsidTr="007D6289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j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ulij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vgust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s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eptember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311CA" w:rsidRPr="00DF6036" w:rsidTr="007D6289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o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ktober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n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ovember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1CA" w:rsidRPr="00DF6036" w:rsidRDefault="004D2E96" w:rsidP="006A3CD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d</w:t>
            </w:r>
            <w:r w:rsidR="00C311CA"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ecember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1CA" w:rsidRPr="00DF6036" w:rsidRDefault="00C311CA" w:rsidP="006A3CD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574AAC" w:rsidRDefault="00574AAC" w:rsidP="00C91B50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870"/>
        <w:gridCol w:w="2391"/>
        <w:gridCol w:w="1530"/>
        <w:gridCol w:w="1031"/>
        <w:gridCol w:w="2259"/>
        <w:gridCol w:w="1559"/>
      </w:tblGrid>
      <w:tr w:rsidR="00574AAC" w:rsidRPr="00B7621B" w:rsidTr="00C91B50">
        <w:trPr>
          <w:trHeight w:val="35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574AAC" w:rsidRPr="00B7621B" w:rsidRDefault="00245071" w:rsidP="00A748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KOLIČINA </w:t>
            </w:r>
            <w:r w:rsidRPr="002D6777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PORABLJENEGA </w:t>
            </w:r>
            <w:r w:rsidR="00A7484D" w:rsidRPr="002D6777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PLINSKEGA OLJA</w:t>
            </w:r>
            <w:r w:rsidR="00A7484D"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574AAC"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PO MOTORNIH VOZILIH </w:t>
            </w:r>
            <w:r w:rsidR="00DA5970"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(</w:t>
            </w:r>
            <w:r w:rsidR="00574AAC"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ZA PREVOZ POTNIKOV</w:t>
            </w:r>
            <w:r w:rsidR="00DA5970" w:rsidRPr="00A7484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574AAC" w:rsidRPr="00B7621B" w:rsidTr="00C91B50">
        <w:trPr>
          <w:trHeight w:val="567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74AAC" w:rsidRPr="00B7621B" w:rsidRDefault="009B5007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. š</w:t>
            </w:r>
            <w:r w:rsidR="00574AAC"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tevilka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574AAC" w:rsidRPr="00B7621B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Registrska oznaka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74AAC" w:rsidRPr="00B7621B" w:rsidRDefault="001F2D6A" w:rsidP="00D91C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Količina porabljenega </w:t>
            </w:r>
            <w:r w:rsidR="00D91C21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plinskega olja</w:t>
            </w:r>
            <w:r w:rsidR="00574AAC"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v litrih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574AAC" w:rsidRPr="00B7621B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. Številka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574AAC" w:rsidRPr="00B7621B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Registrska oznaka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4AAC" w:rsidRPr="00B7621B" w:rsidRDefault="00574AAC" w:rsidP="00D91C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Količina </w:t>
            </w:r>
            <w:r w:rsidR="001F2D6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porabljenega </w:t>
            </w:r>
            <w:r w:rsidR="00D91C21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plinskega olja</w:t>
            </w:r>
            <w:r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v litrih</w:t>
            </w:r>
          </w:p>
        </w:tc>
      </w:tr>
      <w:tr w:rsidR="00574AAC" w:rsidRPr="00DF6036" w:rsidTr="007D6289">
        <w:trPr>
          <w:trHeight w:val="340"/>
        </w:trPr>
        <w:tc>
          <w:tcPr>
            <w:tcW w:w="870" w:type="dxa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9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2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74AAC" w:rsidRPr="00DF6036" w:rsidTr="007D6289">
        <w:trPr>
          <w:trHeight w:val="340"/>
        </w:trPr>
        <w:tc>
          <w:tcPr>
            <w:tcW w:w="870" w:type="dxa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9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2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74AAC" w:rsidRPr="00DF6036" w:rsidTr="007D6289">
        <w:trPr>
          <w:trHeight w:val="340"/>
        </w:trPr>
        <w:tc>
          <w:tcPr>
            <w:tcW w:w="870" w:type="dxa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9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2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74AAC" w:rsidRPr="00DF6036" w:rsidTr="007D6289">
        <w:trPr>
          <w:trHeight w:val="340"/>
        </w:trPr>
        <w:tc>
          <w:tcPr>
            <w:tcW w:w="870" w:type="dxa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9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2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74AAC" w:rsidRPr="00DF6036" w:rsidTr="007D6289">
        <w:trPr>
          <w:trHeight w:val="340"/>
        </w:trPr>
        <w:tc>
          <w:tcPr>
            <w:tcW w:w="870" w:type="dxa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39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2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74AAC" w:rsidRPr="00DF6036" w:rsidTr="007D6289">
        <w:trPr>
          <w:trHeight w:val="340"/>
        </w:trPr>
        <w:tc>
          <w:tcPr>
            <w:tcW w:w="870" w:type="dxa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39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2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74AAC" w:rsidRPr="00DF6036" w:rsidRDefault="00574AAC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574AAC" w:rsidRDefault="00574AAC" w:rsidP="00C91B50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525"/>
        <w:gridCol w:w="1602"/>
        <w:gridCol w:w="5245"/>
        <w:gridCol w:w="2268"/>
      </w:tblGrid>
      <w:tr w:rsidR="00574AAC" w:rsidRPr="00DF6036" w:rsidTr="00545304">
        <w:trPr>
          <w:trHeight w:val="418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AAC" w:rsidRPr="00DF6036" w:rsidRDefault="00574AAC" w:rsidP="00D91C2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D6777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PRODAJELEC </w:t>
            </w:r>
            <w:r w:rsidR="00A7484D" w:rsidRPr="002D6777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PLINSKEGA OLJA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D91C21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(porabljenega </w:t>
            </w:r>
            <w:r w:rsidR="009B206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skupaj za prevoz blaga in potnikov)</w:t>
            </w:r>
          </w:p>
        </w:tc>
      </w:tr>
      <w:tr w:rsidR="00EE491C" w:rsidRPr="00DF6036" w:rsidTr="00EE491C">
        <w:trPr>
          <w:trHeight w:val="36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EE491C" w:rsidRPr="00DF6036" w:rsidRDefault="00EE491C" w:rsidP="00EC7E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 w:rsidRPr="00DF6036">
              <w:rPr>
                <w:rFonts w:asciiTheme="minorHAnsi" w:hAnsiTheme="minorHAnsi" w:cs="Arial"/>
                <w:b/>
                <w:sz w:val="20"/>
                <w:szCs w:val="20"/>
              </w:rPr>
              <w:t>avčna številka</w:t>
            </w:r>
          </w:p>
        </w:tc>
        <w:tc>
          <w:tcPr>
            <w:tcW w:w="5245" w:type="dxa"/>
            <w:shd w:val="clear" w:color="auto" w:fill="D9D9D9" w:themeFill="background1" w:themeFillShade="D9"/>
            <w:noWrap/>
            <w:vAlign w:val="center"/>
          </w:tcPr>
          <w:p w:rsidR="00EE491C" w:rsidRPr="00DF6036" w:rsidRDefault="00EE491C" w:rsidP="00EC7E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 w:rsidRPr="00DF6036">
              <w:rPr>
                <w:rFonts w:asciiTheme="minorHAnsi" w:hAnsiTheme="minorHAnsi" w:cs="Arial"/>
                <w:b/>
                <w:sz w:val="20"/>
                <w:szCs w:val="20"/>
              </w:rPr>
              <w:t>aziv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491C" w:rsidRPr="00DF6036" w:rsidRDefault="00EE491C" w:rsidP="00D91C21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 w:rsidRPr="00DF6036">
              <w:rPr>
                <w:rFonts w:asciiTheme="minorHAnsi" w:hAnsiTheme="minorHAnsi" w:cs="Arial"/>
                <w:b/>
                <w:sz w:val="20"/>
                <w:szCs w:val="20"/>
              </w:rPr>
              <w:t xml:space="preserve">oličina </w:t>
            </w:r>
            <w:r w:rsidR="00D91C21">
              <w:rPr>
                <w:rFonts w:asciiTheme="minorHAnsi" w:hAnsiTheme="minorHAnsi" w:cs="Arial"/>
                <w:b/>
                <w:sz w:val="20"/>
                <w:szCs w:val="20"/>
              </w:rPr>
              <w:t>plinskega olja</w:t>
            </w:r>
            <w:r w:rsidRPr="00DF6036">
              <w:rPr>
                <w:rFonts w:asciiTheme="minorHAnsi" w:hAnsiTheme="minorHAnsi" w:cs="Arial"/>
                <w:b/>
                <w:sz w:val="20"/>
                <w:szCs w:val="20"/>
              </w:rPr>
              <w:t xml:space="preserve"> v litrih</w:t>
            </w:r>
          </w:p>
        </w:tc>
      </w:tr>
      <w:tr w:rsidR="00EE491C" w:rsidRPr="00DF6036" w:rsidTr="007D6289">
        <w:trPr>
          <w:trHeight w:val="360"/>
        </w:trPr>
        <w:tc>
          <w:tcPr>
            <w:tcW w:w="525" w:type="dxa"/>
            <w:vAlign w:val="center"/>
          </w:tcPr>
          <w:p w:rsidR="00EE491C" w:rsidRPr="00DF6036" w:rsidRDefault="00EE491C" w:rsidP="00EC7EA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F6036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602" w:type="dxa"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245" w:type="dxa"/>
            <w:noWrap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E491C" w:rsidRPr="00DF6036" w:rsidTr="007D6289">
        <w:trPr>
          <w:trHeight w:val="360"/>
        </w:trPr>
        <w:tc>
          <w:tcPr>
            <w:tcW w:w="525" w:type="dxa"/>
            <w:vAlign w:val="center"/>
          </w:tcPr>
          <w:p w:rsidR="00EE491C" w:rsidRPr="00DF6036" w:rsidRDefault="00EE491C" w:rsidP="00EC7EA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F6036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602" w:type="dxa"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245" w:type="dxa"/>
            <w:noWrap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E491C" w:rsidRPr="00DF6036" w:rsidTr="007D6289">
        <w:trPr>
          <w:trHeight w:val="360"/>
        </w:trPr>
        <w:tc>
          <w:tcPr>
            <w:tcW w:w="525" w:type="dxa"/>
            <w:vAlign w:val="center"/>
          </w:tcPr>
          <w:p w:rsidR="00EE491C" w:rsidRPr="00DF6036" w:rsidRDefault="00EE491C" w:rsidP="00EC7EA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F6036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602" w:type="dxa"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245" w:type="dxa"/>
            <w:noWrap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E491C" w:rsidRPr="00DF6036" w:rsidTr="007D6289">
        <w:trPr>
          <w:trHeight w:val="360"/>
        </w:trPr>
        <w:tc>
          <w:tcPr>
            <w:tcW w:w="525" w:type="dxa"/>
            <w:vAlign w:val="center"/>
          </w:tcPr>
          <w:p w:rsidR="00EE491C" w:rsidRPr="00DF6036" w:rsidRDefault="00EE491C" w:rsidP="00EC7EA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F6036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1602" w:type="dxa"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245" w:type="dxa"/>
            <w:noWrap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491C" w:rsidRPr="00DF6036" w:rsidRDefault="00EE491C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574AAC" w:rsidRDefault="00574AAC" w:rsidP="0087651B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111"/>
        <w:gridCol w:w="4678"/>
      </w:tblGrid>
      <w:tr w:rsidR="00EC7EA8" w:rsidRPr="00DF6036" w:rsidTr="00545304">
        <w:trPr>
          <w:trHeight w:val="37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7EA8" w:rsidRPr="005468DB" w:rsidRDefault="00EC7EA8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DOKAZILA</w:t>
            </w:r>
          </w:p>
        </w:tc>
      </w:tr>
      <w:tr w:rsidR="004415A7" w:rsidRPr="00DF6036" w:rsidTr="00545304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415A7" w:rsidRPr="00DF6036" w:rsidRDefault="009B5007" w:rsidP="004415A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. š</w:t>
            </w:r>
            <w:r w:rsidR="004415A7" w:rsidRPr="00B7621B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tevilka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15A7" w:rsidRPr="00DF6036" w:rsidRDefault="004415A7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Vrsta dokazila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5A7" w:rsidRPr="00DF6036" w:rsidRDefault="004415A7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Oznaka dokazila</w:t>
            </w:r>
          </w:p>
        </w:tc>
      </w:tr>
      <w:tr w:rsidR="004415A7" w:rsidRPr="00DF6036" w:rsidTr="004415A7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415A7" w:rsidRPr="00DF6036" w:rsidRDefault="004415A7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5A7" w:rsidRPr="00DF6036" w:rsidRDefault="00EE410F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A7" w:rsidRPr="00DF6036" w:rsidRDefault="00EE410F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415A7" w:rsidRPr="00DF6036" w:rsidTr="004415A7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415A7" w:rsidRPr="00DF6036" w:rsidRDefault="004415A7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5A7" w:rsidRPr="00DF6036" w:rsidRDefault="00EE410F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A7" w:rsidRPr="00DF6036" w:rsidRDefault="00EE410F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415A7" w:rsidRPr="00DF6036" w:rsidTr="004415A7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415A7" w:rsidRPr="00DF6036" w:rsidRDefault="004415A7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5A7" w:rsidRPr="00DF6036" w:rsidRDefault="00EE410F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A7" w:rsidRPr="00DF6036" w:rsidRDefault="00EE410F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415A7" w:rsidRPr="00DF6036" w:rsidTr="004415A7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415A7" w:rsidRDefault="004415A7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5A7" w:rsidRPr="00DF6036" w:rsidRDefault="00EE410F" w:rsidP="00EC7EA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A7" w:rsidRPr="00DF6036" w:rsidRDefault="00EE410F" w:rsidP="00EC7EA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DF6036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87651B" w:rsidRDefault="0087651B" w:rsidP="004415A7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4D2E96" w:rsidRDefault="004D2E96" w:rsidP="004415A7">
      <w:pPr>
        <w:spacing w:after="0"/>
        <w:rPr>
          <w:rFonts w:asciiTheme="minorHAnsi" w:hAnsiTheme="minorHAnsi" w:cs="Arial"/>
          <w:sz w:val="20"/>
          <w:szCs w:val="20"/>
        </w:rPr>
      </w:pPr>
    </w:p>
    <w:p w:rsidR="00DF6036" w:rsidRDefault="00CD54FE" w:rsidP="004415A7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 podpisom p</w:t>
      </w:r>
      <w:r w:rsidR="00DF6036" w:rsidRPr="00CD54FE">
        <w:rPr>
          <w:rFonts w:asciiTheme="minorHAnsi" w:hAnsiTheme="minorHAnsi" w:cs="Arial"/>
          <w:sz w:val="20"/>
          <w:szCs w:val="20"/>
        </w:rPr>
        <w:t>otrjujemo resničnost navedenih podatkov.</w:t>
      </w:r>
    </w:p>
    <w:p w:rsidR="0087651B" w:rsidRDefault="00DF6036" w:rsidP="0087651B">
      <w:pPr>
        <w:spacing w:after="0"/>
        <w:ind w:left="3540" w:hanging="35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Kraj in datum: </w:t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bookmarkStart w:id="5" w:name="Besedilo86"/>
      <w:r w:rsidRPr="000F066D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0F066D">
        <w:rPr>
          <w:rFonts w:asciiTheme="minorHAnsi" w:hAnsiTheme="minorHAnsi" w:cs="Arial"/>
          <w:sz w:val="20"/>
          <w:szCs w:val="20"/>
          <w:u w:val="single"/>
        </w:rPr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end"/>
      </w:r>
      <w:bookmarkEnd w:id="5"/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Besedilo89"/>
            <w:enabled/>
            <w:calcOnExit w:val="0"/>
            <w:textInput/>
          </w:ffData>
        </w:fldChar>
      </w:r>
      <w:bookmarkStart w:id="6" w:name="Besedilo89"/>
      <w:r w:rsidRPr="000F066D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0F066D">
        <w:rPr>
          <w:rFonts w:asciiTheme="minorHAnsi" w:hAnsiTheme="minorHAnsi" w:cs="Arial"/>
          <w:sz w:val="20"/>
          <w:szCs w:val="20"/>
          <w:u w:val="single"/>
        </w:rPr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end"/>
      </w:r>
      <w:bookmarkEnd w:id="6"/>
      <w:r w:rsidR="004415A7">
        <w:rPr>
          <w:rFonts w:asciiTheme="minorHAnsi" w:hAnsiTheme="minorHAnsi" w:cs="Arial"/>
          <w:sz w:val="20"/>
          <w:szCs w:val="20"/>
        </w:rPr>
        <w:tab/>
      </w:r>
      <w:r w:rsidR="004415A7">
        <w:rPr>
          <w:rFonts w:asciiTheme="minorHAnsi" w:hAnsiTheme="minorHAnsi" w:cs="Arial"/>
          <w:sz w:val="20"/>
          <w:szCs w:val="20"/>
        </w:rPr>
        <w:tab/>
        <w:t xml:space="preserve">        </w:t>
      </w:r>
      <w:r>
        <w:rPr>
          <w:rFonts w:asciiTheme="minorHAnsi" w:hAnsiTheme="minorHAnsi" w:cs="Arial"/>
          <w:sz w:val="20"/>
          <w:szCs w:val="20"/>
        </w:rPr>
        <w:t>Ime, pr</w:t>
      </w:r>
      <w:r w:rsidR="004415A7">
        <w:rPr>
          <w:rFonts w:asciiTheme="minorHAnsi" w:hAnsiTheme="minorHAnsi" w:cs="Arial"/>
          <w:sz w:val="20"/>
          <w:szCs w:val="20"/>
        </w:rPr>
        <w:t>iimek in podpis odgovorne osebe upravičenca</w:t>
      </w:r>
      <w:r w:rsidR="004D2E96">
        <w:rPr>
          <w:rFonts w:asciiTheme="minorHAnsi" w:hAnsiTheme="minorHAnsi" w:cs="Arial"/>
          <w:sz w:val="20"/>
          <w:szCs w:val="20"/>
        </w:rPr>
        <w:t>:</w:t>
      </w:r>
      <w:r w:rsidR="004415A7">
        <w:rPr>
          <w:rFonts w:asciiTheme="minorHAnsi" w:hAnsiTheme="minorHAnsi" w:cs="Arial"/>
          <w:sz w:val="20"/>
          <w:szCs w:val="20"/>
        </w:rPr>
        <w:t xml:space="preserve"> </w:t>
      </w:r>
    </w:p>
    <w:p w:rsidR="005D19C4" w:rsidRPr="00486CBC" w:rsidRDefault="0087651B" w:rsidP="00486CBC">
      <w:pPr>
        <w:spacing w:after="0"/>
        <w:ind w:left="3540" w:hanging="35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instrText xml:space="preserve"> FORMTEXT </w:instrTex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separate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sz w:val="20"/>
          <w:szCs w:val="20"/>
        </w:rPr>
        <w:fldChar w:fldCharType="end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instrText xml:space="preserve"> FORMTEXT </w:instrTex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separate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sz w:val="20"/>
          <w:szCs w:val="20"/>
        </w:rPr>
        <w:fldChar w:fldCharType="end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instrText xml:space="preserve"> FORMTEXT </w:instrTex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separate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sz w:val="20"/>
          <w:szCs w:val="20"/>
        </w:rPr>
        <w:fldChar w:fldCharType="end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instrText xml:space="preserve"> FORMTEXT </w:instrTex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separate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sz w:val="20"/>
          <w:szCs w:val="20"/>
        </w:rPr>
        <w:fldChar w:fldCharType="end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instrText xml:space="preserve"> FORMTEXT </w:instrTex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separate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sz w:val="20"/>
          <w:szCs w:val="20"/>
        </w:rPr>
        <w:fldChar w:fldCharType="end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instrText xml:space="preserve"> FORMTEXT </w:instrTex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separate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sz w:val="20"/>
          <w:szCs w:val="20"/>
        </w:rPr>
        <w:fldChar w:fldCharType="end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instrText xml:space="preserve"> FORMTEXT </w:instrTex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separate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sz w:val="20"/>
          <w:szCs w:val="20"/>
        </w:rPr>
        <w:fldChar w:fldCharType="end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instrText xml:space="preserve"> FORMTEXT </w:instrTex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fldChar w:fldCharType="separate"/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b/>
          <w:sz w:val="20"/>
          <w:szCs w:val="20"/>
          <w:u w:val="single"/>
        </w:rPr>
        <w:t> </w:t>
      </w:r>
      <w:r w:rsidRPr="0087651B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</w:t>
      </w:r>
      <w:r w:rsidR="004415A7">
        <w:rPr>
          <w:rFonts w:asciiTheme="minorHAnsi" w:hAnsiTheme="minorHAnsi" w:cs="Arial"/>
          <w:sz w:val="20"/>
          <w:szCs w:val="20"/>
        </w:rPr>
        <w:t xml:space="preserve"> </w:t>
      </w:r>
    </w:p>
    <w:sectPr w:rsidR="005D19C4" w:rsidRPr="00486CBC" w:rsidSect="00A168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3C" w:rsidRDefault="00A8033C" w:rsidP="005F51A7">
      <w:pPr>
        <w:spacing w:after="0" w:line="240" w:lineRule="auto"/>
      </w:pPr>
      <w:r>
        <w:separator/>
      </w:r>
    </w:p>
  </w:endnote>
  <w:endnote w:type="continuationSeparator" w:id="0">
    <w:p w:rsidR="00A8033C" w:rsidRDefault="00A8033C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3C" w:rsidRDefault="00A8033C" w:rsidP="005F51A7">
      <w:pPr>
        <w:spacing w:after="0" w:line="240" w:lineRule="auto"/>
      </w:pPr>
      <w:r>
        <w:separator/>
      </w:r>
    </w:p>
  </w:footnote>
  <w:footnote w:type="continuationSeparator" w:id="0">
    <w:p w:rsidR="00A8033C" w:rsidRDefault="00A8033C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9C" w:rsidRDefault="000D5D9C" w:rsidP="0087651B">
    <w:pPr>
      <w:pStyle w:val="Glava"/>
      <w:tabs>
        <w:tab w:val="center" w:pos="8364"/>
      </w:tabs>
    </w:pPr>
    <w:r w:rsidRPr="003161DB">
      <w:rPr>
        <w:sz w:val="20"/>
        <w:szCs w:val="20"/>
      </w:rPr>
      <w:t>Obrazec TRO-</w:t>
    </w:r>
    <w:r>
      <w:rPr>
        <w:sz w:val="20"/>
        <w:szCs w:val="20"/>
      </w:rPr>
      <w:t>K</w:t>
    </w:r>
    <w:r>
      <w:t xml:space="preserve"> </w:t>
    </w:r>
  </w:p>
  <w:p w:rsidR="000D5D9C" w:rsidRPr="0087651B" w:rsidRDefault="000D5D9C" w:rsidP="0087651B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>
      <w:tab/>
    </w:r>
    <w:r>
      <w:tab/>
      <w:t xml:space="preserve">                                                                                                                             </w:t>
    </w: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099D37D1" wp14:editId="6F72FD2D">
          <wp:extent cx="1127760" cy="51816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color w:val="006666"/>
        <w:sz w:val="12"/>
        <w:szCs w:val="8"/>
      </w:rPr>
      <w:t xml:space="preserve">                                                                                        </w:t>
    </w:r>
    <w:r>
      <w:tab/>
    </w:r>
    <w:r>
      <w:tab/>
    </w:r>
    <w:r>
      <w:tab/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BE5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91D7F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9464AD"/>
    <w:multiLevelType w:val="hybridMultilevel"/>
    <w:tmpl w:val="EFFC30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4B50"/>
    <w:rsid w:val="00022AC9"/>
    <w:rsid w:val="00051554"/>
    <w:rsid w:val="000702BC"/>
    <w:rsid w:val="000A4B2C"/>
    <w:rsid w:val="000D5D9C"/>
    <w:rsid w:val="00143371"/>
    <w:rsid w:val="00147B9C"/>
    <w:rsid w:val="0018245D"/>
    <w:rsid w:val="00186C59"/>
    <w:rsid w:val="00187767"/>
    <w:rsid w:val="001A0F82"/>
    <w:rsid w:val="001B37CC"/>
    <w:rsid w:val="001B48CF"/>
    <w:rsid w:val="001C2312"/>
    <w:rsid w:val="001F2D6A"/>
    <w:rsid w:val="001F4696"/>
    <w:rsid w:val="00200769"/>
    <w:rsid w:val="00204AE9"/>
    <w:rsid w:val="0023109E"/>
    <w:rsid w:val="00245071"/>
    <w:rsid w:val="0024617E"/>
    <w:rsid w:val="00250E9D"/>
    <w:rsid w:val="002A0B10"/>
    <w:rsid w:val="002A21FA"/>
    <w:rsid w:val="002B3CC6"/>
    <w:rsid w:val="002C0490"/>
    <w:rsid w:val="002D4FD9"/>
    <w:rsid w:val="002D6777"/>
    <w:rsid w:val="00321B03"/>
    <w:rsid w:val="003328A7"/>
    <w:rsid w:val="0033299C"/>
    <w:rsid w:val="003365B2"/>
    <w:rsid w:val="0036226E"/>
    <w:rsid w:val="003650B6"/>
    <w:rsid w:val="00366C22"/>
    <w:rsid w:val="003875B9"/>
    <w:rsid w:val="003C1FEA"/>
    <w:rsid w:val="003D0260"/>
    <w:rsid w:val="003D79E9"/>
    <w:rsid w:val="00434A8C"/>
    <w:rsid w:val="004415A7"/>
    <w:rsid w:val="0046107A"/>
    <w:rsid w:val="0048479A"/>
    <w:rsid w:val="00486CBC"/>
    <w:rsid w:val="004A0F92"/>
    <w:rsid w:val="004B2805"/>
    <w:rsid w:val="004D2E96"/>
    <w:rsid w:val="005066B0"/>
    <w:rsid w:val="00537A9F"/>
    <w:rsid w:val="00543E7A"/>
    <w:rsid w:val="00545304"/>
    <w:rsid w:val="005468DB"/>
    <w:rsid w:val="005567D7"/>
    <w:rsid w:val="00574AAC"/>
    <w:rsid w:val="005B223F"/>
    <w:rsid w:val="005C30D1"/>
    <w:rsid w:val="005C6206"/>
    <w:rsid w:val="005D19C4"/>
    <w:rsid w:val="005D5E4A"/>
    <w:rsid w:val="005E28F7"/>
    <w:rsid w:val="005E3F92"/>
    <w:rsid w:val="005F51A7"/>
    <w:rsid w:val="0067235E"/>
    <w:rsid w:val="006C0E0B"/>
    <w:rsid w:val="006C6C40"/>
    <w:rsid w:val="006D6FC5"/>
    <w:rsid w:val="00707D2A"/>
    <w:rsid w:val="00713993"/>
    <w:rsid w:val="007241CE"/>
    <w:rsid w:val="00733300"/>
    <w:rsid w:val="00746A00"/>
    <w:rsid w:val="00750A98"/>
    <w:rsid w:val="00792703"/>
    <w:rsid w:val="007A6D97"/>
    <w:rsid w:val="007B444B"/>
    <w:rsid w:val="007B7B9C"/>
    <w:rsid w:val="007C2ED3"/>
    <w:rsid w:val="007C38A5"/>
    <w:rsid w:val="007D0C54"/>
    <w:rsid w:val="007D6289"/>
    <w:rsid w:val="007E3D26"/>
    <w:rsid w:val="008110F8"/>
    <w:rsid w:val="00821A32"/>
    <w:rsid w:val="00821C0B"/>
    <w:rsid w:val="008328FA"/>
    <w:rsid w:val="00836D19"/>
    <w:rsid w:val="00843115"/>
    <w:rsid w:val="008650E9"/>
    <w:rsid w:val="00874F50"/>
    <w:rsid w:val="0087651B"/>
    <w:rsid w:val="00881643"/>
    <w:rsid w:val="008834F7"/>
    <w:rsid w:val="0092032B"/>
    <w:rsid w:val="00951BCA"/>
    <w:rsid w:val="00952B84"/>
    <w:rsid w:val="00971B9C"/>
    <w:rsid w:val="009B206B"/>
    <w:rsid w:val="009B5007"/>
    <w:rsid w:val="009C51CE"/>
    <w:rsid w:val="009F4372"/>
    <w:rsid w:val="00A05A6A"/>
    <w:rsid w:val="00A16896"/>
    <w:rsid w:val="00A25266"/>
    <w:rsid w:val="00A7484D"/>
    <w:rsid w:val="00A75C9C"/>
    <w:rsid w:val="00A8033C"/>
    <w:rsid w:val="00AA04D1"/>
    <w:rsid w:val="00AA31FB"/>
    <w:rsid w:val="00AB7191"/>
    <w:rsid w:val="00AF1FBB"/>
    <w:rsid w:val="00AF2CEA"/>
    <w:rsid w:val="00B077E6"/>
    <w:rsid w:val="00B60785"/>
    <w:rsid w:val="00B757D7"/>
    <w:rsid w:val="00B7621B"/>
    <w:rsid w:val="00BB0434"/>
    <w:rsid w:val="00BB1D01"/>
    <w:rsid w:val="00BB6439"/>
    <w:rsid w:val="00BC2785"/>
    <w:rsid w:val="00BC4365"/>
    <w:rsid w:val="00BC7FB1"/>
    <w:rsid w:val="00BD3564"/>
    <w:rsid w:val="00BF12DE"/>
    <w:rsid w:val="00BF3493"/>
    <w:rsid w:val="00C03A22"/>
    <w:rsid w:val="00C311CA"/>
    <w:rsid w:val="00C41F03"/>
    <w:rsid w:val="00C47C7E"/>
    <w:rsid w:val="00C53294"/>
    <w:rsid w:val="00C60D58"/>
    <w:rsid w:val="00C6160A"/>
    <w:rsid w:val="00C726F0"/>
    <w:rsid w:val="00C91B50"/>
    <w:rsid w:val="00C9452D"/>
    <w:rsid w:val="00CA643B"/>
    <w:rsid w:val="00CB347E"/>
    <w:rsid w:val="00CD54FE"/>
    <w:rsid w:val="00CF1AB9"/>
    <w:rsid w:val="00D12D28"/>
    <w:rsid w:val="00D75714"/>
    <w:rsid w:val="00D91C21"/>
    <w:rsid w:val="00DA3182"/>
    <w:rsid w:val="00DA5970"/>
    <w:rsid w:val="00DB45D8"/>
    <w:rsid w:val="00DB72ED"/>
    <w:rsid w:val="00DF165D"/>
    <w:rsid w:val="00DF3B1D"/>
    <w:rsid w:val="00DF6036"/>
    <w:rsid w:val="00DF623A"/>
    <w:rsid w:val="00E4153F"/>
    <w:rsid w:val="00E61081"/>
    <w:rsid w:val="00EC5280"/>
    <w:rsid w:val="00EC7EA8"/>
    <w:rsid w:val="00EE410F"/>
    <w:rsid w:val="00EE491C"/>
    <w:rsid w:val="00EF56FD"/>
    <w:rsid w:val="00F31D36"/>
    <w:rsid w:val="00F35DB8"/>
    <w:rsid w:val="00F67FFC"/>
    <w:rsid w:val="00F80767"/>
    <w:rsid w:val="00F85373"/>
    <w:rsid w:val="00FC1D2D"/>
    <w:rsid w:val="00FC2A5A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561752-352D-479D-82A2-D29AFD7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C2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1B37C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5F51A7"/>
    <w:rPr>
      <w:rFonts w:cs="Times New Roman"/>
    </w:rPr>
  </w:style>
  <w:style w:type="paragraph" w:styleId="Noga">
    <w:name w:val="footer"/>
    <w:basedOn w:val="Navaden"/>
    <w:link w:val="Nog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5F51A7"/>
    <w:rPr>
      <w:rFonts w:cs="Times New Roman"/>
    </w:rPr>
  </w:style>
  <w:style w:type="table" w:styleId="Tabelamrea">
    <w:name w:val="Table Grid"/>
    <w:basedOn w:val="Navadnatabela"/>
    <w:uiPriority w:val="99"/>
    <w:rsid w:val="001B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543E7A"/>
    <w:rPr>
      <w:rFonts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543E7A"/>
    <w:rPr>
      <w:rFonts w:cs="Times New Roman"/>
      <w:vertAlign w:val="superscript"/>
    </w:rPr>
  </w:style>
  <w:style w:type="paragraph" w:styleId="Odstavekseznama">
    <w:name w:val="List Paragraph"/>
    <w:basedOn w:val="Navaden"/>
    <w:uiPriority w:val="99"/>
    <w:qFormat/>
    <w:rsid w:val="00F6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681D-7E44-4211-B2FD-7D09BC07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OPROŠČENEGA UPORABNIKA TROŠARINSKIH IZDELKOV O NABAVI IN PORABI TROŠARINSKIH IZDELKOV BREZ PLAČILA TROŠARINE</vt:lpstr>
    </vt:vector>
  </TitlesOfParts>
  <Company>Generalni carinski urad RS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OPROŠČENEGA UPORABNIKA TROŠARINSKIH IZDELKOV O NABAVI IN PORABI TROŠARINSKIH IZDELKOV BREZ PLAČILA TROŠARINE</dc:title>
  <dc:creator>Prevodnik , Veronika</dc:creator>
  <cp:lastModifiedBy>Aleksander Štorman</cp:lastModifiedBy>
  <cp:revision>6</cp:revision>
  <cp:lastPrinted>2016-07-29T09:11:00Z</cp:lastPrinted>
  <dcterms:created xsi:type="dcterms:W3CDTF">2019-08-06T10:27:00Z</dcterms:created>
  <dcterms:modified xsi:type="dcterms:W3CDTF">2019-08-06T12:26:00Z</dcterms:modified>
</cp:coreProperties>
</file>