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A66" w:rsidRDefault="00F1241B" w:rsidP="0008378D">
      <w:pPr>
        <w:spacing w:after="0"/>
        <w:jc w:val="center"/>
        <w:rPr>
          <w:rFonts w:asciiTheme="minorHAnsi" w:hAnsiTheme="minorHAnsi"/>
          <w:b/>
          <w:sz w:val="28"/>
          <w:szCs w:val="28"/>
        </w:rPr>
      </w:pPr>
      <w:sdt>
        <w:sdtPr>
          <w:rPr>
            <w:rFonts w:asciiTheme="minorHAnsi" w:hAnsiTheme="minorHAnsi"/>
            <w:b/>
            <w:sz w:val="28"/>
            <w:szCs w:val="28"/>
          </w:rPr>
          <w:id w:val="-1900198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78D" w:rsidRPr="0008378D">
            <w:rPr>
              <w:rFonts w:ascii="Segoe UI Symbol" w:eastAsia="MS Gothic" w:hAnsi="Segoe UI Symbol" w:cs="Segoe UI Symbol"/>
              <w:b/>
              <w:sz w:val="28"/>
              <w:szCs w:val="28"/>
            </w:rPr>
            <w:t>☐</w:t>
          </w:r>
        </w:sdtContent>
      </w:sdt>
      <w:r w:rsidR="001D6CBC" w:rsidRPr="0008378D">
        <w:rPr>
          <w:rFonts w:asciiTheme="minorHAnsi" w:hAnsiTheme="minorHAnsi"/>
          <w:b/>
          <w:sz w:val="28"/>
          <w:szCs w:val="28"/>
        </w:rPr>
        <w:t xml:space="preserve"> </w:t>
      </w:r>
      <w:r w:rsidR="00785A44" w:rsidRPr="0008378D">
        <w:rPr>
          <w:rFonts w:asciiTheme="minorHAnsi" w:hAnsiTheme="minorHAnsi"/>
          <w:b/>
          <w:sz w:val="28"/>
          <w:szCs w:val="28"/>
        </w:rPr>
        <w:t xml:space="preserve">VLOGA ZA IZDAJO DOVOLJENJA ZA </w:t>
      </w:r>
      <w:r w:rsidR="008A406F" w:rsidRPr="0008378D">
        <w:rPr>
          <w:rFonts w:asciiTheme="minorHAnsi" w:hAnsiTheme="minorHAnsi"/>
          <w:b/>
          <w:sz w:val="28"/>
          <w:szCs w:val="28"/>
        </w:rPr>
        <w:t>TROŠARINSKO SKLADIŠČE</w:t>
      </w:r>
    </w:p>
    <w:p w:rsidR="0008378D" w:rsidRDefault="0008378D" w:rsidP="0008378D">
      <w:pPr>
        <w:spacing w:after="0" w:line="259" w:lineRule="auto"/>
        <w:jc w:val="center"/>
        <w:rPr>
          <w:rFonts w:cs="Arial"/>
          <w:sz w:val="20"/>
          <w:szCs w:val="20"/>
        </w:rPr>
      </w:pPr>
      <w:r w:rsidRPr="0008378D">
        <w:rPr>
          <w:rFonts w:cs="Arial"/>
          <w:sz w:val="20"/>
          <w:szCs w:val="20"/>
        </w:rPr>
        <w:t>(</w:t>
      </w:r>
      <w:r w:rsidRPr="0008378D">
        <w:rPr>
          <w:rFonts w:cs="Arial"/>
          <w:i/>
          <w:sz w:val="20"/>
          <w:szCs w:val="20"/>
        </w:rPr>
        <w:t>Pred izpolnjevanjem obrazca preberite navodilo.</w:t>
      </w:r>
      <w:r w:rsidRPr="0008378D">
        <w:rPr>
          <w:rFonts w:cs="Arial"/>
          <w:sz w:val="20"/>
          <w:szCs w:val="20"/>
        </w:rPr>
        <w:t>)</w:t>
      </w:r>
    </w:p>
    <w:p w:rsidR="0008378D" w:rsidRPr="0008378D" w:rsidRDefault="0008378D" w:rsidP="0008378D">
      <w:pPr>
        <w:spacing w:after="0" w:line="259" w:lineRule="auto"/>
        <w:jc w:val="center"/>
        <w:rPr>
          <w:rFonts w:cs="Arial"/>
          <w:sz w:val="20"/>
          <w:szCs w:val="20"/>
        </w:rPr>
      </w:pPr>
    </w:p>
    <w:p w:rsidR="00FA6412" w:rsidRPr="004E6099" w:rsidRDefault="007D4CB2" w:rsidP="00A10F7C">
      <w:pPr>
        <w:jc w:val="both"/>
        <w:rPr>
          <w:rFonts w:asciiTheme="minorHAnsi" w:hAnsiTheme="minorHAnsi"/>
          <w:sz w:val="20"/>
          <w:szCs w:val="20"/>
        </w:rPr>
      </w:pPr>
      <w:r w:rsidRPr="004E6099">
        <w:rPr>
          <w:rFonts w:asciiTheme="minorHAnsi" w:hAnsiTheme="minorHAnsi"/>
          <w:sz w:val="20"/>
          <w:szCs w:val="20"/>
        </w:rPr>
        <w:t>Zahtevek vlaga</w:t>
      </w:r>
      <w:r w:rsidR="00266410">
        <w:rPr>
          <w:rFonts w:asciiTheme="minorHAnsi" w:hAnsiTheme="minorHAnsi"/>
          <w:sz w:val="20"/>
          <w:szCs w:val="20"/>
        </w:rPr>
        <w:t>mo</w:t>
      </w:r>
      <w:r w:rsidRPr="004E6099">
        <w:rPr>
          <w:rFonts w:asciiTheme="minorHAnsi" w:hAnsiTheme="minorHAnsi"/>
          <w:sz w:val="20"/>
          <w:szCs w:val="20"/>
        </w:rPr>
        <w:t xml:space="preserve"> za pridobitev dovoljenja za </w:t>
      </w:r>
      <w:r w:rsidR="008A406F">
        <w:rPr>
          <w:rFonts w:asciiTheme="minorHAnsi" w:hAnsiTheme="minorHAnsi"/>
          <w:sz w:val="20"/>
          <w:szCs w:val="20"/>
        </w:rPr>
        <w:t>trošarinsko skladišče</w:t>
      </w:r>
      <w:r w:rsidRPr="004E6099">
        <w:rPr>
          <w:rFonts w:asciiTheme="minorHAnsi" w:hAnsiTheme="minorHAnsi"/>
          <w:sz w:val="20"/>
          <w:szCs w:val="20"/>
        </w:rPr>
        <w:t xml:space="preserve">, </w:t>
      </w:r>
      <w:r w:rsidR="008A406F">
        <w:rPr>
          <w:rFonts w:asciiTheme="minorHAnsi" w:hAnsiTheme="minorHAnsi"/>
          <w:sz w:val="20"/>
          <w:szCs w:val="20"/>
        </w:rPr>
        <w:t xml:space="preserve">na podlagi katerega lahko </w:t>
      </w:r>
      <w:r w:rsidR="00266410">
        <w:rPr>
          <w:rFonts w:asciiTheme="minorHAnsi" w:hAnsiTheme="minorHAnsi"/>
          <w:sz w:val="20"/>
          <w:szCs w:val="20"/>
        </w:rPr>
        <w:t xml:space="preserve">kot </w:t>
      </w:r>
      <w:r w:rsidR="008A406F">
        <w:rPr>
          <w:rFonts w:asciiTheme="minorHAnsi" w:hAnsiTheme="minorHAnsi"/>
          <w:sz w:val="20"/>
          <w:szCs w:val="20"/>
        </w:rPr>
        <w:t>imetnik dovoljenja proizvaj</w:t>
      </w:r>
      <w:r w:rsidR="00305D02">
        <w:rPr>
          <w:rFonts w:asciiTheme="minorHAnsi" w:hAnsiTheme="minorHAnsi"/>
          <w:sz w:val="20"/>
          <w:szCs w:val="20"/>
        </w:rPr>
        <w:t>a</w:t>
      </w:r>
      <w:r w:rsidR="00266410">
        <w:rPr>
          <w:rFonts w:asciiTheme="minorHAnsi" w:hAnsiTheme="minorHAnsi"/>
          <w:sz w:val="20"/>
          <w:szCs w:val="20"/>
        </w:rPr>
        <w:t>mo,</w:t>
      </w:r>
      <w:r w:rsidR="00305D02">
        <w:rPr>
          <w:rFonts w:asciiTheme="minorHAnsi" w:hAnsiTheme="minorHAnsi"/>
          <w:sz w:val="20"/>
          <w:szCs w:val="20"/>
        </w:rPr>
        <w:t xml:space="preserve"> skladišči</w:t>
      </w:r>
      <w:r w:rsidR="00266410">
        <w:rPr>
          <w:rFonts w:asciiTheme="minorHAnsi" w:hAnsiTheme="minorHAnsi"/>
          <w:sz w:val="20"/>
          <w:szCs w:val="20"/>
        </w:rPr>
        <w:t>mo</w:t>
      </w:r>
      <w:r w:rsidR="00305D02">
        <w:rPr>
          <w:rFonts w:asciiTheme="minorHAnsi" w:hAnsiTheme="minorHAnsi"/>
          <w:sz w:val="20"/>
          <w:szCs w:val="20"/>
        </w:rPr>
        <w:t>, prejema</w:t>
      </w:r>
      <w:r w:rsidR="00266410">
        <w:rPr>
          <w:rFonts w:asciiTheme="minorHAnsi" w:hAnsiTheme="minorHAnsi"/>
          <w:sz w:val="20"/>
          <w:szCs w:val="20"/>
        </w:rPr>
        <w:t>mo</w:t>
      </w:r>
      <w:r w:rsidR="00305D02">
        <w:rPr>
          <w:rFonts w:asciiTheme="minorHAnsi" w:hAnsiTheme="minorHAnsi"/>
          <w:sz w:val="20"/>
          <w:szCs w:val="20"/>
        </w:rPr>
        <w:t xml:space="preserve"> in odprem</w:t>
      </w:r>
      <w:r w:rsidR="00266410">
        <w:rPr>
          <w:rFonts w:asciiTheme="minorHAnsi" w:hAnsiTheme="minorHAnsi"/>
          <w:sz w:val="20"/>
          <w:szCs w:val="20"/>
        </w:rPr>
        <w:t>ljamo</w:t>
      </w:r>
      <w:r w:rsidR="008A406F">
        <w:rPr>
          <w:rFonts w:asciiTheme="minorHAnsi" w:hAnsiTheme="minorHAnsi"/>
          <w:sz w:val="20"/>
          <w:szCs w:val="20"/>
        </w:rPr>
        <w:t xml:space="preserve"> trošarinske izdelke v režimu odloga.</w:t>
      </w:r>
    </w:p>
    <w:p w:rsidR="004356CF" w:rsidRPr="004E6099" w:rsidRDefault="00F1241B" w:rsidP="00A6020D">
      <w:pPr>
        <w:jc w:val="center"/>
        <w:rPr>
          <w:rFonts w:asciiTheme="minorHAnsi" w:hAnsiTheme="minorHAnsi"/>
          <w:b/>
          <w:sz w:val="28"/>
          <w:szCs w:val="28"/>
        </w:rPr>
      </w:pPr>
      <w:sdt>
        <w:sdtPr>
          <w:rPr>
            <w:rFonts w:asciiTheme="minorHAnsi" w:hAnsiTheme="minorHAnsi"/>
            <w:b/>
            <w:sz w:val="28"/>
            <w:szCs w:val="28"/>
          </w:rPr>
          <w:id w:val="1520735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0A57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1D6CBC" w:rsidRPr="004E6099">
        <w:rPr>
          <w:rFonts w:asciiTheme="minorHAnsi" w:hAnsiTheme="minorHAnsi"/>
          <w:b/>
          <w:sz w:val="28"/>
          <w:szCs w:val="28"/>
        </w:rPr>
        <w:t xml:space="preserve"> </w:t>
      </w:r>
      <w:r w:rsidR="004356CF" w:rsidRPr="004E6099">
        <w:rPr>
          <w:rFonts w:asciiTheme="minorHAnsi" w:hAnsiTheme="minorHAnsi"/>
          <w:b/>
          <w:sz w:val="28"/>
          <w:szCs w:val="28"/>
        </w:rPr>
        <w:t>VLOGA ZA SPREMEMBO</w:t>
      </w:r>
      <w:r w:rsidR="00A6020D" w:rsidRPr="004E6099">
        <w:rPr>
          <w:rFonts w:asciiTheme="minorHAnsi" w:hAnsiTheme="minorHAnsi"/>
          <w:b/>
          <w:sz w:val="28"/>
          <w:szCs w:val="28"/>
        </w:rPr>
        <w:t xml:space="preserve"> DOVOLJENJA ZA </w:t>
      </w:r>
      <w:r w:rsidR="008A406F">
        <w:rPr>
          <w:rFonts w:asciiTheme="minorHAnsi" w:hAnsiTheme="minorHAnsi"/>
          <w:b/>
          <w:sz w:val="28"/>
          <w:szCs w:val="28"/>
        </w:rPr>
        <w:t>TROŠARINSKO SKLADIŠČE</w:t>
      </w:r>
    </w:p>
    <w:p w:rsidR="00A6020D" w:rsidRPr="004E6099" w:rsidRDefault="001D6CBC" w:rsidP="00A10F7C">
      <w:pPr>
        <w:jc w:val="both"/>
        <w:rPr>
          <w:rFonts w:asciiTheme="minorHAnsi" w:hAnsiTheme="minorHAnsi"/>
          <w:sz w:val="20"/>
          <w:szCs w:val="20"/>
        </w:rPr>
      </w:pPr>
      <w:r w:rsidRPr="004E6099">
        <w:rPr>
          <w:rFonts w:asciiTheme="minorHAnsi" w:hAnsiTheme="minorHAnsi"/>
          <w:sz w:val="20"/>
          <w:szCs w:val="20"/>
        </w:rPr>
        <w:t>Zahtevek vlaga</w:t>
      </w:r>
      <w:r w:rsidR="00266410">
        <w:rPr>
          <w:rFonts w:asciiTheme="minorHAnsi" w:hAnsiTheme="minorHAnsi"/>
          <w:sz w:val="20"/>
          <w:szCs w:val="20"/>
        </w:rPr>
        <w:t>mo</w:t>
      </w:r>
      <w:r w:rsidRPr="004E6099">
        <w:rPr>
          <w:rFonts w:asciiTheme="minorHAnsi" w:hAnsiTheme="minorHAnsi"/>
          <w:sz w:val="20"/>
          <w:szCs w:val="20"/>
        </w:rPr>
        <w:t xml:space="preserve"> za spremembo dovolje</w:t>
      </w:r>
      <w:r w:rsidR="002E4B7E" w:rsidRPr="004E6099">
        <w:rPr>
          <w:rFonts w:asciiTheme="minorHAnsi" w:hAnsiTheme="minorHAnsi"/>
          <w:sz w:val="20"/>
          <w:szCs w:val="20"/>
        </w:rPr>
        <w:t xml:space="preserve">nja za </w:t>
      </w:r>
      <w:r w:rsidR="008A406F">
        <w:rPr>
          <w:rFonts w:asciiTheme="minorHAnsi" w:hAnsiTheme="minorHAnsi"/>
          <w:sz w:val="20"/>
          <w:szCs w:val="20"/>
        </w:rPr>
        <w:t>trošarinsko skladišče</w:t>
      </w:r>
      <w:r w:rsidR="002E4B7E" w:rsidRPr="004E6099">
        <w:rPr>
          <w:rFonts w:asciiTheme="minorHAnsi" w:hAnsiTheme="minorHAnsi"/>
          <w:sz w:val="20"/>
          <w:szCs w:val="20"/>
        </w:rPr>
        <w:t xml:space="preserve"> z identifikacijsko številko: </w:t>
      </w:r>
      <w:r w:rsidR="00EE121E">
        <w:rPr>
          <w:rFonts w:asciiTheme="minorHAnsi" w:hAnsiTheme="minorHAnsi"/>
          <w:sz w:val="20"/>
          <w:szCs w:val="20"/>
        </w:rPr>
        <w:fldChar w:fldCharType="begin">
          <w:ffData>
            <w:name w:val="Besedilo46"/>
            <w:enabled/>
            <w:calcOnExit w:val="0"/>
            <w:textInput/>
          </w:ffData>
        </w:fldChar>
      </w:r>
      <w:bookmarkStart w:id="0" w:name="Besedilo46"/>
      <w:r w:rsidR="00EE121E">
        <w:rPr>
          <w:rFonts w:asciiTheme="minorHAnsi" w:hAnsiTheme="minorHAnsi"/>
          <w:sz w:val="20"/>
          <w:szCs w:val="20"/>
        </w:rPr>
        <w:instrText xml:space="preserve"> FORMTEXT </w:instrText>
      </w:r>
      <w:r w:rsidR="00EE121E">
        <w:rPr>
          <w:rFonts w:asciiTheme="minorHAnsi" w:hAnsiTheme="minorHAnsi"/>
          <w:sz w:val="20"/>
          <w:szCs w:val="20"/>
        </w:rPr>
      </w:r>
      <w:r w:rsidR="00EE121E">
        <w:rPr>
          <w:rFonts w:asciiTheme="minorHAnsi" w:hAnsiTheme="minorHAnsi"/>
          <w:sz w:val="20"/>
          <w:szCs w:val="20"/>
        </w:rPr>
        <w:fldChar w:fldCharType="separate"/>
      </w:r>
      <w:r w:rsidR="00EE121E">
        <w:rPr>
          <w:rFonts w:asciiTheme="minorHAnsi" w:hAnsiTheme="minorHAnsi"/>
          <w:noProof/>
          <w:sz w:val="20"/>
          <w:szCs w:val="20"/>
        </w:rPr>
        <w:t> </w:t>
      </w:r>
      <w:r w:rsidR="00EE121E">
        <w:rPr>
          <w:rFonts w:asciiTheme="minorHAnsi" w:hAnsiTheme="minorHAnsi"/>
          <w:noProof/>
          <w:sz w:val="20"/>
          <w:szCs w:val="20"/>
        </w:rPr>
        <w:t> </w:t>
      </w:r>
      <w:r w:rsidR="00EE121E">
        <w:rPr>
          <w:rFonts w:asciiTheme="minorHAnsi" w:hAnsiTheme="minorHAnsi"/>
          <w:noProof/>
          <w:sz w:val="20"/>
          <w:szCs w:val="20"/>
        </w:rPr>
        <w:t> </w:t>
      </w:r>
      <w:r w:rsidR="00EE121E">
        <w:rPr>
          <w:rFonts w:asciiTheme="minorHAnsi" w:hAnsiTheme="minorHAnsi"/>
          <w:noProof/>
          <w:sz w:val="20"/>
          <w:szCs w:val="20"/>
        </w:rPr>
        <w:t> </w:t>
      </w:r>
      <w:r w:rsidR="00EE121E">
        <w:rPr>
          <w:rFonts w:asciiTheme="minorHAnsi" w:hAnsiTheme="minorHAnsi"/>
          <w:noProof/>
          <w:sz w:val="20"/>
          <w:szCs w:val="20"/>
        </w:rPr>
        <w:t> </w:t>
      </w:r>
      <w:r w:rsidR="00EE121E">
        <w:rPr>
          <w:rFonts w:asciiTheme="minorHAnsi" w:hAnsiTheme="minorHAnsi"/>
          <w:sz w:val="20"/>
          <w:szCs w:val="20"/>
        </w:rPr>
        <w:fldChar w:fldCharType="end"/>
      </w:r>
      <w:bookmarkEnd w:id="0"/>
      <w:r w:rsidR="00EE121E">
        <w:rPr>
          <w:rFonts w:asciiTheme="minorHAnsi" w:hAnsiTheme="minorHAnsi"/>
          <w:sz w:val="20"/>
          <w:szCs w:val="20"/>
        </w:rPr>
        <w:t>.</w:t>
      </w:r>
    </w:p>
    <w:tbl>
      <w:tblPr>
        <w:tblW w:w="11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96"/>
        <w:gridCol w:w="1276"/>
        <w:gridCol w:w="567"/>
        <w:gridCol w:w="1418"/>
        <w:gridCol w:w="671"/>
        <w:gridCol w:w="560"/>
        <w:gridCol w:w="186"/>
        <w:gridCol w:w="1520"/>
        <w:gridCol w:w="39"/>
        <w:gridCol w:w="1245"/>
        <w:gridCol w:w="1236"/>
        <w:gridCol w:w="780"/>
      </w:tblGrid>
      <w:tr w:rsidR="0070447B" w:rsidRPr="004E6099" w:rsidTr="006006E8">
        <w:trPr>
          <w:trHeight w:val="379"/>
          <w:jc w:val="center"/>
        </w:trPr>
        <w:tc>
          <w:tcPr>
            <w:tcW w:w="11194" w:type="dxa"/>
            <w:gridSpan w:val="12"/>
            <w:shd w:val="clear" w:color="auto" w:fill="D9D9D9"/>
            <w:noWrap/>
            <w:vAlign w:val="center"/>
          </w:tcPr>
          <w:p w:rsidR="0070447B" w:rsidRPr="004E6099" w:rsidRDefault="0070447B" w:rsidP="009E4F5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  <w:r w:rsidRPr="004E6099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1. IDENTIFIKACIJSKI PODATKI</w:t>
            </w:r>
          </w:p>
        </w:tc>
      </w:tr>
      <w:tr w:rsidR="0070447B" w:rsidRPr="004E6099" w:rsidTr="006006E8">
        <w:trPr>
          <w:trHeight w:val="319"/>
          <w:jc w:val="center"/>
        </w:trPr>
        <w:tc>
          <w:tcPr>
            <w:tcW w:w="2972" w:type="dxa"/>
            <w:gridSpan w:val="2"/>
            <w:vAlign w:val="center"/>
          </w:tcPr>
          <w:p w:rsidR="0070447B" w:rsidRPr="004E6099" w:rsidRDefault="0070447B" w:rsidP="00EE0884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4E6099">
              <w:rPr>
                <w:rFonts w:asciiTheme="minorHAnsi" w:hAnsiTheme="minorHAnsi" w:cs="Calibri"/>
                <w:sz w:val="20"/>
                <w:szCs w:val="20"/>
                <w:lang w:eastAsia="sl-SI"/>
              </w:rPr>
              <w:t>Naziv:</w:t>
            </w:r>
          </w:p>
        </w:tc>
        <w:tc>
          <w:tcPr>
            <w:tcW w:w="8222" w:type="dxa"/>
            <w:gridSpan w:val="10"/>
            <w:vAlign w:val="center"/>
          </w:tcPr>
          <w:p w:rsidR="0070447B" w:rsidRPr="007C0A57" w:rsidRDefault="007C0A57" w:rsidP="00EF6D27">
            <w:pPr>
              <w:spacing w:after="0" w:line="240" w:lineRule="auto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72"/>
                  <w:enabled/>
                  <w:calcOnExit w:val="0"/>
                  <w:textInput/>
                </w:ffData>
              </w:fldChar>
            </w:r>
            <w:bookmarkStart w:id="1" w:name="Besedilo72"/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  <w:bookmarkEnd w:id="1"/>
          </w:p>
        </w:tc>
      </w:tr>
      <w:tr w:rsidR="0070447B" w:rsidRPr="004E6099" w:rsidTr="006006E8">
        <w:trPr>
          <w:trHeight w:val="319"/>
          <w:jc w:val="center"/>
        </w:trPr>
        <w:tc>
          <w:tcPr>
            <w:tcW w:w="2972" w:type="dxa"/>
            <w:gridSpan w:val="2"/>
            <w:vAlign w:val="center"/>
          </w:tcPr>
          <w:p w:rsidR="0070447B" w:rsidRPr="004E6099" w:rsidRDefault="0070447B" w:rsidP="00EE0884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4E6099">
              <w:rPr>
                <w:rFonts w:asciiTheme="minorHAnsi" w:hAnsiTheme="minorHAnsi" w:cs="Calibri"/>
                <w:sz w:val="20"/>
                <w:szCs w:val="20"/>
                <w:lang w:eastAsia="sl-SI"/>
              </w:rPr>
              <w:t>Sedež oziroma naslov:</w:t>
            </w:r>
          </w:p>
        </w:tc>
        <w:tc>
          <w:tcPr>
            <w:tcW w:w="8222" w:type="dxa"/>
            <w:gridSpan w:val="10"/>
            <w:vAlign w:val="center"/>
          </w:tcPr>
          <w:p w:rsidR="0070447B" w:rsidRPr="007C0A57" w:rsidRDefault="00EF6D27" w:rsidP="00EF6D27">
            <w:pPr>
              <w:spacing w:after="0" w:line="240" w:lineRule="auto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7C0A57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bookmarkStart w:id="2" w:name="Besedilo36"/>
            <w:r w:rsidRPr="007C0A57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7C0A57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 w:rsidRPr="007C0A57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7C0A57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C0A57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C0A57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C0A57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C0A57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C0A57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  <w:bookmarkEnd w:id="2"/>
          </w:p>
        </w:tc>
      </w:tr>
      <w:tr w:rsidR="00EF6D27" w:rsidRPr="004E6099" w:rsidTr="006006E8">
        <w:trPr>
          <w:trHeight w:val="319"/>
          <w:jc w:val="center"/>
        </w:trPr>
        <w:tc>
          <w:tcPr>
            <w:tcW w:w="2972" w:type="dxa"/>
            <w:gridSpan w:val="2"/>
            <w:vAlign w:val="center"/>
          </w:tcPr>
          <w:p w:rsidR="00EF6D27" w:rsidRPr="004E6099" w:rsidRDefault="00EF6D27" w:rsidP="00EF6D27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4E6099">
              <w:rPr>
                <w:rFonts w:asciiTheme="minorHAnsi" w:hAnsiTheme="minorHAnsi" w:cs="Calibri"/>
                <w:sz w:val="20"/>
                <w:szCs w:val="20"/>
                <w:lang w:eastAsia="sl-SI"/>
              </w:rPr>
              <w:t>Davčna številka:</w:t>
            </w:r>
          </w:p>
        </w:tc>
        <w:tc>
          <w:tcPr>
            <w:tcW w:w="3216" w:type="dxa"/>
            <w:gridSpan w:val="4"/>
            <w:vAlign w:val="center"/>
          </w:tcPr>
          <w:p w:rsidR="00EF6D27" w:rsidRPr="007C0A57" w:rsidRDefault="007C0A57" w:rsidP="00EF6D27">
            <w:pPr>
              <w:spacing w:after="0" w:line="240" w:lineRule="auto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73"/>
                  <w:enabled/>
                  <w:calcOnExit w:val="0"/>
                  <w:textInput/>
                </w:ffData>
              </w:fldChar>
            </w:r>
            <w:bookmarkStart w:id="3" w:name="Besedilo73"/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  <w:bookmarkEnd w:id="3"/>
          </w:p>
        </w:tc>
        <w:tc>
          <w:tcPr>
            <w:tcW w:w="1706" w:type="dxa"/>
            <w:gridSpan w:val="2"/>
            <w:noWrap/>
            <w:vAlign w:val="center"/>
          </w:tcPr>
          <w:p w:rsidR="00EF6D27" w:rsidRPr="004E6099" w:rsidRDefault="00EF6D27" w:rsidP="00EF6D27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4E6099">
              <w:rPr>
                <w:rFonts w:asciiTheme="minorHAnsi" w:hAnsiTheme="minorHAnsi" w:cs="Calibri"/>
                <w:sz w:val="20"/>
                <w:szCs w:val="20"/>
                <w:lang w:eastAsia="sl-SI"/>
              </w:rPr>
              <w:t>Matična številka:</w:t>
            </w:r>
          </w:p>
        </w:tc>
        <w:tc>
          <w:tcPr>
            <w:tcW w:w="3300" w:type="dxa"/>
            <w:gridSpan w:val="4"/>
            <w:noWrap/>
            <w:vAlign w:val="center"/>
          </w:tcPr>
          <w:p w:rsidR="00EF6D27" w:rsidRPr="004E6099" w:rsidRDefault="00EF6D27" w:rsidP="00EF6D27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bookmarkStart w:id="4" w:name="Besedilo37"/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  <w:bookmarkEnd w:id="4"/>
          </w:p>
        </w:tc>
      </w:tr>
      <w:tr w:rsidR="00EF6D27" w:rsidRPr="004E6099" w:rsidTr="006006E8">
        <w:trPr>
          <w:trHeight w:val="319"/>
          <w:jc w:val="center"/>
        </w:trPr>
        <w:tc>
          <w:tcPr>
            <w:tcW w:w="2972" w:type="dxa"/>
            <w:gridSpan w:val="2"/>
            <w:noWrap/>
            <w:vAlign w:val="center"/>
          </w:tcPr>
          <w:p w:rsidR="00EF6D27" w:rsidRPr="004E6099" w:rsidRDefault="00EF6D27" w:rsidP="00EF6D27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4E6099">
              <w:rPr>
                <w:rFonts w:asciiTheme="minorHAnsi" w:hAnsiTheme="minorHAnsi" w:cs="Calibri"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8222" w:type="dxa"/>
            <w:gridSpan w:val="10"/>
            <w:noWrap/>
            <w:vAlign w:val="center"/>
          </w:tcPr>
          <w:p w:rsidR="00EF6D27" w:rsidRPr="007C0A57" w:rsidRDefault="00EF6D27" w:rsidP="00EF6D27">
            <w:pPr>
              <w:spacing w:after="0" w:line="240" w:lineRule="auto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7C0A57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r w:rsidRPr="007C0A57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7C0A57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 w:rsidRPr="007C0A57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7C0A57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C0A57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C0A57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C0A57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C0A57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C0A57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EF6D27" w:rsidRPr="004E6099" w:rsidTr="006006E8">
        <w:trPr>
          <w:trHeight w:val="319"/>
          <w:jc w:val="center"/>
        </w:trPr>
        <w:tc>
          <w:tcPr>
            <w:tcW w:w="2972" w:type="dxa"/>
            <w:gridSpan w:val="2"/>
            <w:noWrap/>
            <w:vAlign w:val="center"/>
          </w:tcPr>
          <w:p w:rsidR="00EF6D27" w:rsidRPr="004E6099" w:rsidRDefault="00EF6D27" w:rsidP="00EF6D27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4E6099">
              <w:rPr>
                <w:rFonts w:asciiTheme="minorHAnsi" w:hAnsiTheme="minorHAnsi" w:cs="Calibri"/>
                <w:sz w:val="20"/>
                <w:szCs w:val="20"/>
                <w:lang w:eastAsia="sl-SI"/>
              </w:rPr>
              <w:t>Elektronski naslov:</w:t>
            </w:r>
          </w:p>
        </w:tc>
        <w:tc>
          <w:tcPr>
            <w:tcW w:w="3216" w:type="dxa"/>
            <w:gridSpan w:val="4"/>
            <w:noWrap/>
            <w:vAlign w:val="center"/>
          </w:tcPr>
          <w:p w:rsidR="00EF6D27" w:rsidRPr="004E6099" w:rsidRDefault="00EF6D27" w:rsidP="00EF6D27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bookmarkStart w:id="5" w:name="Besedilo39"/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  <w:bookmarkEnd w:id="5"/>
            <w:r w:rsidRPr="004E6099">
              <w:rPr>
                <w:rFonts w:asciiTheme="minorHAnsi" w:hAnsiTheme="minorHAnsi" w:cs="Calibri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706" w:type="dxa"/>
            <w:gridSpan w:val="2"/>
            <w:noWrap/>
            <w:vAlign w:val="center"/>
          </w:tcPr>
          <w:p w:rsidR="00EF6D27" w:rsidRPr="004E6099" w:rsidRDefault="00EF6D27" w:rsidP="00EF6D27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4E6099">
              <w:rPr>
                <w:rFonts w:asciiTheme="minorHAnsi" w:hAnsiTheme="minorHAnsi" w:cs="Calibri"/>
                <w:sz w:val="20"/>
                <w:szCs w:val="20"/>
                <w:lang w:eastAsia="sl-SI"/>
              </w:rPr>
              <w:t>Telefon:</w:t>
            </w:r>
          </w:p>
        </w:tc>
        <w:tc>
          <w:tcPr>
            <w:tcW w:w="3300" w:type="dxa"/>
            <w:gridSpan w:val="4"/>
            <w:noWrap/>
            <w:vAlign w:val="center"/>
          </w:tcPr>
          <w:p w:rsidR="00EF6D27" w:rsidRPr="004E6099" w:rsidRDefault="00EF6D27" w:rsidP="00EF6D27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bookmarkStart w:id="6" w:name="Besedilo38"/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  <w:bookmarkEnd w:id="6"/>
          </w:p>
        </w:tc>
      </w:tr>
      <w:tr w:rsidR="00EF6D27" w:rsidRPr="004E6099" w:rsidTr="006006E8">
        <w:trPr>
          <w:trHeight w:val="319"/>
          <w:jc w:val="center"/>
        </w:trPr>
        <w:tc>
          <w:tcPr>
            <w:tcW w:w="2972" w:type="dxa"/>
            <w:gridSpan w:val="2"/>
            <w:noWrap/>
            <w:vAlign w:val="center"/>
          </w:tcPr>
          <w:p w:rsidR="00EF6D27" w:rsidRPr="004E6099" w:rsidRDefault="00EF6D27" w:rsidP="00EF6D27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t>Oseba, odgovorna za delovanje trošarinskega skladišča in namestnik</w:t>
            </w:r>
          </w:p>
        </w:tc>
        <w:tc>
          <w:tcPr>
            <w:tcW w:w="8222" w:type="dxa"/>
            <w:gridSpan w:val="10"/>
            <w:noWrap/>
            <w:vAlign w:val="center"/>
          </w:tcPr>
          <w:p w:rsidR="00EF6D27" w:rsidRPr="004E6099" w:rsidRDefault="00EF6D27" w:rsidP="00EE121E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40"/>
                  <w:enabled/>
                  <w:calcOnExit w:val="0"/>
                  <w:textInput/>
                </w:ffData>
              </w:fldChar>
            </w:r>
            <w:bookmarkStart w:id="7" w:name="Besedilo40"/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  <w:bookmarkEnd w:id="7"/>
          </w:p>
        </w:tc>
      </w:tr>
      <w:tr w:rsidR="00EF6D27" w:rsidRPr="004E6099" w:rsidTr="006006E8">
        <w:trPr>
          <w:trHeight w:val="319"/>
          <w:jc w:val="center"/>
        </w:trPr>
        <w:tc>
          <w:tcPr>
            <w:tcW w:w="2972" w:type="dxa"/>
            <w:gridSpan w:val="2"/>
            <w:noWrap/>
            <w:vAlign w:val="center"/>
          </w:tcPr>
          <w:p w:rsidR="00EF6D27" w:rsidRPr="004E6099" w:rsidRDefault="00EF6D27" w:rsidP="00EF6D27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4E6099">
              <w:rPr>
                <w:rFonts w:asciiTheme="minorHAnsi" w:hAnsiTheme="minorHAnsi" w:cs="Calibri"/>
                <w:sz w:val="20"/>
                <w:szCs w:val="20"/>
                <w:lang w:eastAsia="sl-SI"/>
              </w:rPr>
              <w:t>Oseba</w: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t xml:space="preserve"> in namestnik osebe pri pravni osebi, če je imetnik trošarinskega dovoljenja sklenil pogodbo o upravljanju trošarinskega skladišča z drugo osebo</w:t>
            </w:r>
          </w:p>
        </w:tc>
        <w:tc>
          <w:tcPr>
            <w:tcW w:w="8222" w:type="dxa"/>
            <w:gridSpan w:val="10"/>
            <w:noWrap/>
            <w:vAlign w:val="center"/>
          </w:tcPr>
          <w:p w:rsidR="00EF6D27" w:rsidRPr="004E6099" w:rsidRDefault="00EF6D27" w:rsidP="00EF6D27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41"/>
                  <w:enabled/>
                  <w:calcOnExit w:val="0"/>
                  <w:textInput/>
                </w:ffData>
              </w:fldChar>
            </w:r>
            <w:bookmarkStart w:id="8" w:name="Besedilo41"/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  <w:bookmarkEnd w:id="8"/>
          </w:p>
        </w:tc>
      </w:tr>
      <w:tr w:rsidR="00EF6D27" w:rsidRPr="004E6099" w:rsidTr="006006E8">
        <w:trPr>
          <w:trHeight w:val="319"/>
          <w:jc w:val="center"/>
        </w:trPr>
        <w:tc>
          <w:tcPr>
            <w:tcW w:w="2972" w:type="dxa"/>
            <w:gridSpan w:val="2"/>
            <w:noWrap/>
            <w:vAlign w:val="center"/>
          </w:tcPr>
          <w:p w:rsidR="00EF6D27" w:rsidRPr="004E6099" w:rsidRDefault="00EF6D27" w:rsidP="00EF6D27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4E6099">
              <w:rPr>
                <w:rFonts w:asciiTheme="minorHAnsi" w:hAnsiTheme="minorHAnsi" w:cs="Calibri"/>
                <w:sz w:val="20"/>
                <w:szCs w:val="20"/>
                <w:lang w:eastAsia="sl-SI"/>
              </w:rPr>
              <w:t xml:space="preserve">Osebe, odgovorne za poslovanje s trošarinskimi dokumenti </w:t>
            </w:r>
          </w:p>
        </w:tc>
        <w:tc>
          <w:tcPr>
            <w:tcW w:w="8222" w:type="dxa"/>
            <w:gridSpan w:val="10"/>
            <w:noWrap/>
            <w:vAlign w:val="center"/>
          </w:tcPr>
          <w:p w:rsidR="00EF6D27" w:rsidRPr="004E6099" w:rsidRDefault="00EF6D27" w:rsidP="00EF6D27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bookmarkStart w:id="9" w:name="Besedilo42"/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  <w:bookmarkEnd w:id="9"/>
          </w:p>
        </w:tc>
      </w:tr>
      <w:tr w:rsidR="00EF6D27" w:rsidRPr="004E6099" w:rsidTr="006006E8">
        <w:trPr>
          <w:trHeight w:val="317"/>
          <w:jc w:val="center"/>
        </w:trPr>
        <w:tc>
          <w:tcPr>
            <w:tcW w:w="2972" w:type="dxa"/>
            <w:gridSpan w:val="2"/>
            <w:noWrap/>
            <w:vAlign w:val="center"/>
          </w:tcPr>
          <w:p w:rsidR="00EF6D27" w:rsidRPr="004E6099" w:rsidRDefault="00EF6D27" w:rsidP="00EF6D27">
            <w:pPr>
              <w:spacing w:after="0" w:line="240" w:lineRule="auto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4E6099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Število in lokacije poslovnih in drugih prostorov, ki se uporabljajo za opravljanje dejavnosti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8222" w:type="dxa"/>
            <w:gridSpan w:val="10"/>
            <w:vAlign w:val="center"/>
          </w:tcPr>
          <w:p w:rsidR="00EF6D27" w:rsidRPr="004E6099" w:rsidRDefault="00EF6D27" w:rsidP="00EF6D27">
            <w:pPr>
              <w:spacing w:after="0" w:line="240" w:lineRule="auto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3"/>
                  <w:enabled/>
                  <w:calcOnExit w:val="0"/>
                  <w:textInput/>
                </w:ffData>
              </w:fldChar>
            </w:r>
            <w:bookmarkStart w:id="10" w:name="Besedilo43"/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  <w:bookmarkEnd w:id="10"/>
          </w:p>
        </w:tc>
      </w:tr>
      <w:tr w:rsidR="00EF6D27" w:rsidRPr="004E6099" w:rsidTr="006006E8">
        <w:trPr>
          <w:trHeight w:val="317"/>
          <w:jc w:val="center"/>
        </w:trPr>
        <w:tc>
          <w:tcPr>
            <w:tcW w:w="2972" w:type="dxa"/>
            <w:gridSpan w:val="2"/>
            <w:noWrap/>
            <w:vAlign w:val="center"/>
          </w:tcPr>
          <w:p w:rsidR="00EF6D27" w:rsidRPr="004E6099" w:rsidRDefault="00EF6D27" w:rsidP="00EF6D27">
            <w:pPr>
              <w:spacing w:after="0" w:line="240" w:lineRule="auto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4E6099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 xml:space="preserve">Navedba lokacij poslovnih in drugih prostorov, ki se 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 xml:space="preserve">predvideni za trošarinsko skladišče </w:t>
            </w:r>
          </w:p>
        </w:tc>
        <w:tc>
          <w:tcPr>
            <w:tcW w:w="8222" w:type="dxa"/>
            <w:gridSpan w:val="10"/>
            <w:vAlign w:val="center"/>
          </w:tcPr>
          <w:p w:rsidR="00EF6D27" w:rsidRPr="004E6099" w:rsidRDefault="00EF6D27" w:rsidP="00EF6D27">
            <w:pPr>
              <w:spacing w:after="0" w:line="240" w:lineRule="auto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4"/>
                  <w:enabled/>
                  <w:calcOnExit w:val="0"/>
                  <w:textInput/>
                </w:ffData>
              </w:fldChar>
            </w:r>
            <w:bookmarkStart w:id="11" w:name="Besedilo44"/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  <w:bookmarkEnd w:id="11"/>
          </w:p>
        </w:tc>
      </w:tr>
      <w:tr w:rsidR="00EF6D27" w:rsidRPr="004E6099" w:rsidTr="006006E8">
        <w:trPr>
          <w:trHeight w:val="317"/>
          <w:jc w:val="center"/>
        </w:trPr>
        <w:tc>
          <w:tcPr>
            <w:tcW w:w="2972" w:type="dxa"/>
            <w:gridSpan w:val="2"/>
            <w:noWrap/>
            <w:vAlign w:val="center"/>
          </w:tcPr>
          <w:p w:rsidR="00EF6D27" w:rsidRPr="007D4DF6" w:rsidRDefault="00EF6D27" w:rsidP="00EF6D27">
            <w:pPr>
              <w:spacing w:after="0" w:line="240" w:lineRule="auto"/>
              <w:rPr>
                <w:rFonts w:asciiTheme="minorHAnsi" w:hAnsiTheme="minorHAnsi" w:cs="Calibri"/>
                <w:bCs/>
                <w:i/>
                <w:sz w:val="20"/>
                <w:szCs w:val="20"/>
                <w:lang w:eastAsia="sl-SI"/>
              </w:rPr>
            </w:pPr>
            <w:r w:rsidRPr="004E6099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 xml:space="preserve">Opis dejavnosti s trošarinskimi izdelki 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z navedbo vrste postopkov (npr. skladiščenje, proizvodnja), ki se bodo opravljali v trošarinskem skladišču</w:t>
            </w:r>
          </w:p>
        </w:tc>
        <w:tc>
          <w:tcPr>
            <w:tcW w:w="8222" w:type="dxa"/>
            <w:gridSpan w:val="10"/>
            <w:vAlign w:val="center"/>
          </w:tcPr>
          <w:p w:rsidR="00EF6D27" w:rsidRDefault="00EF6D27" w:rsidP="00EF6D27">
            <w:pPr>
              <w:spacing w:after="0" w:line="240" w:lineRule="auto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</w:p>
          <w:p w:rsidR="00EF6D27" w:rsidRPr="007C0A57" w:rsidRDefault="00EF6D27" w:rsidP="00EF6D27">
            <w:pPr>
              <w:spacing w:after="0" w:line="240" w:lineRule="auto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7C0A57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5"/>
                  <w:enabled/>
                  <w:calcOnExit w:val="0"/>
                  <w:textInput/>
                </w:ffData>
              </w:fldChar>
            </w:r>
            <w:bookmarkStart w:id="12" w:name="Besedilo45"/>
            <w:r w:rsidRPr="007C0A57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7C0A57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 w:rsidRPr="007C0A57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7C0A57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C0A57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C0A57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C0A57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C0A57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C0A57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  <w:bookmarkEnd w:id="12"/>
          </w:p>
          <w:p w:rsidR="00EF6D27" w:rsidRDefault="00EF6D27" w:rsidP="00EF6D27">
            <w:pPr>
              <w:spacing w:after="0" w:line="240" w:lineRule="auto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</w:p>
          <w:p w:rsidR="00EF6D27" w:rsidRDefault="00EF6D27" w:rsidP="00EF6D27">
            <w:pPr>
              <w:spacing w:after="0" w:line="240" w:lineRule="auto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</w:p>
          <w:p w:rsidR="00EF6D27" w:rsidRDefault="00EF6D27" w:rsidP="00EF6D27">
            <w:pPr>
              <w:spacing w:after="0" w:line="240" w:lineRule="auto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</w:p>
          <w:p w:rsidR="00EF6D27" w:rsidRPr="004E6099" w:rsidRDefault="00EF6D27" w:rsidP="00EF6D27">
            <w:pPr>
              <w:spacing w:after="0" w:line="240" w:lineRule="auto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EF6D27" w:rsidRPr="004E6099" w:rsidTr="006006E8">
        <w:trPr>
          <w:trHeight w:val="379"/>
          <w:jc w:val="center"/>
        </w:trPr>
        <w:tc>
          <w:tcPr>
            <w:tcW w:w="11194" w:type="dxa"/>
            <w:gridSpan w:val="12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EF6D27" w:rsidRPr="004E6099" w:rsidRDefault="00EF6D27" w:rsidP="00EF6D2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  <w:r w:rsidRPr="004E6099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2. PODATKI O VRSTI TROŠARINSKIH IZDELKOV</w:t>
            </w:r>
          </w:p>
        </w:tc>
      </w:tr>
      <w:tr w:rsidR="00EF6D27" w:rsidRPr="004E6216" w:rsidTr="006006E8">
        <w:trPr>
          <w:trHeight w:val="397"/>
          <w:jc w:val="center"/>
        </w:trPr>
        <w:tc>
          <w:tcPr>
            <w:tcW w:w="2972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F6D27" w:rsidRPr="004E6216" w:rsidRDefault="00EF6D27" w:rsidP="00EF6D27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01356E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Trošarinski izdelki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6D27" w:rsidRPr="004E6216" w:rsidRDefault="00EF6D27" w:rsidP="00EF6D27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(1)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6D27" w:rsidRPr="004E6216" w:rsidRDefault="00EF6D27" w:rsidP="00EF6D27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(2)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6D27" w:rsidRPr="00BA1C86" w:rsidRDefault="00EF6D27" w:rsidP="00EF6D27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(3)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6D27" w:rsidRPr="00BA1C86" w:rsidRDefault="00EF6D27" w:rsidP="00EF6D27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(4)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6D27" w:rsidRPr="00BA1C86" w:rsidRDefault="00EF6D27" w:rsidP="00EF6D27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(5)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6D27" w:rsidRPr="00BA1C86" w:rsidRDefault="00EF6D27" w:rsidP="00EF6D27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(6)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6D27" w:rsidRPr="00BA1C86" w:rsidRDefault="00EF6D27" w:rsidP="00EF6D27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(7)</w:t>
            </w:r>
          </w:p>
        </w:tc>
      </w:tr>
      <w:tr w:rsidR="00EF6D27" w:rsidRPr="004E6216" w:rsidTr="006006E8">
        <w:trPr>
          <w:trHeight w:val="454"/>
          <w:jc w:val="center"/>
        </w:trPr>
        <w:tc>
          <w:tcPr>
            <w:tcW w:w="2972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F6D27" w:rsidRPr="0001356E" w:rsidRDefault="00EF6D27" w:rsidP="00EF6D2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6D27" w:rsidRPr="0001356E" w:rsidRDefault="00EF6D27" w:rsidP="00EF6D2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6D27" w:rsidRPr="005F6B33" w:rsidRDefault="00EF6D27" w:rsidP="00EF6D27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5F6B33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Tarifna oznaka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6D27" w:rsidRPr="00BA1C86" w:rsidRDefault="00EF6D27" w:rsidP="00EF6D27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</w:p>
          <w:p w:rsidR="00EF6D27" w:rsidRPr="00BA1C86" w:rsidRDefault="00EF6D27" w:rsidP="00EF6D27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BA1C8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 xml:space="preserve">Predviden obseg proizvedenih ali skladiščenih količin trošarinskih izdelkov po posameznih vrstah za </w:t>
            </w:r>
            <w:r w:rsidRPr="00BA1C8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lastRenderedPageBreak/>
              <w:t>obdobje 12 mesecev</w:t>
            </w:r>
          </w:p>
          <w:p w:rsidR="00EF6D27" w:rsidRPr="00BA1C86" w:rsidRDefault="00EF6D27" w:rsidP="00EF6D27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6D27" w:rsidRPr="00BA1C86" w:rsidRDefault="00EF6D27" w:rsidP="00EF6D27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</w:p>
          <w:p w:rsidR="00EF6D27" w:rsidRPr="00BA1C86" w:rsidRDefault="00EF6D27" w:rsidP="00EF6D27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BA1C8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 xml:space="preserve">Predviden obseg proizvedenih ali skladiščenih količin trošarinskih izdelkov, ki predstavljajo vhodne elemente </w:t>
            </w:r>
            <w:r w:rsidRPr="00BA1C8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lastRenderedPageBreak/>
              <w:t>dejavnosti s trošarinskimi izdelki, po posameznih vrstah za obdobje 12 mesecev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6D27" w:rsidRPr="00BA1C86" w:rsidRDefault="00EF6D27" w:rsidP="00EF6D27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</w:p>
          <w:p w:rsidR="00EF6D27" w:rsidRPr="00BA1C86" w:rsidRDefault="00EF6D27" w:rsidP="00480252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BA1C8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 xml:space="preserve">Predviden obseg proizvedenih ali skladiščenih količin trošarinskih izdelkov, ki predstavljajo </w:t>
            </w:r>
            <w:r w:rsidRPr="00BA1C8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lastRenderedPageBreak/>
              <w:t>vmesne izdelke dejavnosti s trošarinskimi izdelki, po posameznih vrstah za obdobje 12 mesecev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6D27" w:rsidRPr="00BA1C86" w:rsidRDefault="00EF6D27" w:rsidP="00EF6D27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BA1C8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lastRenderedPageBreak/>
              <w:t xml:space="preserve">Predviden obseg odpreme trošarinskih izdelkov iz trošarinskega skladišča v režimu odloga za </w:t>
            </w:r>
            <w:r w:rsidRPr="00BA1C8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lastRenderedPageBreak/>
              <w:t>obdobje 12 mesecev</w:t>
            </w:r>
          </w:p>
          <w:p w:rsidR="00EF6D27" w:rsidRPr="00BA1C86" w:rsidRDefault="00EF6D27" w:rsidP="00EF6D27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6D27" w:rsidRPr="00BA1C86" w:rsidRDefault="00EF6D27" w:rsidP="00EF6D27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lastRenderedPageBreak/>
              <w:t>Merska enota</w:t>
            </w:r>
          </w:p>
          <w:p w:rsidR="00EF6D27" w:rsidRPr="00BA1C86" w:rsidRDefault="00EF6D27" w:rsidP="00EF6D27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</w:p>
        </w:tc>
      </w:tr>
      <w:tr w:rsidR="00EF6D27" w:rsidRPr="004E6216" w:rsidTr="006006E8">
        <w:trPr>
          <w:trHeight w:val="379"/>
          <w:jc w:val="center"/>
        </w:trPr>
        <w:tc>
          <w:tcPr>
            <w:tcW w:w="2972" w:type="dxa"/>
            <w:gridSpan w:val="2"/>
            <w:shd w:val="clear" w:color="auto" w:fill="D9D9D9" w:themeFill="background1" w:themeFillShade="D9"/>
            <w:noWrap/>
            <w:vAlign w:val="center"/>
          </w:tcPr>
          <w:p w:rsidR="00EF6D27" w:rsidRPr="00C07845" w:rsidRDefault="00156DD4" w:rsidP="00EF6D2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I.</w:t>
            </w:r>
            <w:r w:rsidR="00807E3C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 xml:space="preserve"> </w:t>
            </w:r>
            <w:r w:rsidR="00EF6D27" w:rsidRPr="00C07845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Tobačni izdelki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6D27" w:rsidRDefault="00EF6D27" w:rsidP="00EF6D27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6D27" w:rsidRDefault="00EF6D27" w:rsidP="00EF6D27">
            <w:pPr>
              <w:spacing w:after="0" w:line="240" w:lineRule="auto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6D27" w:rsidRPr="004E6216" w:rsidRDefault="00EF6D27" w:rsidP="00EF6D27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6D27" w:rsidRPr="004E6216" w:rsidRDefault="00EF6D27" w:rsidP="00EF6D27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24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6D27" w:rsidRPr="004E6216" w:rsidRDefault="00EF6D27" w:rsidP="00EF6D27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23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6D27" w:rsidRPr="004E6216" w:rsidRDefault="00EF6D27" w:rsidP="00EF6D27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6D27" w:rsidRPr="004E6216" w:rsidRDefault="00EF6D27" w:rsidP="00EF6D27">
            <w:pPr>
              <w:spacing w:after="0" w:line="240" w:lineRule="auto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</w:p>
        </w:tc>
      </w:tr>
      <w:tr w:rsidR="00EE121E" w:rsidRPr="004E6216" w:rsidTr="006006E8">
        <w:trPr>
          <w:trHeight w:val="379"/>
          <w:jc w:val="center"/>
        </w:trPr>
        <w:tc>
          <w:tcPr>
            <w:tcW w:w="2972" w:type="dxa"/>
            <w:gridSpan w:val="2"/>
            <w:shd w:val="clear" w:color="auto" w:fill="FFFFFF" w:themeFill="background1"/>
            <w:noWrap/>
            <w:vAlign w:val="center"/>
          </w:tcPr>
          <w:p w:rsidR="00EE121E" w:rsidRPr="004E6216" w:rsidRDefault="00156DD4" w:rsidP="00EE121E">
            <w:pPr>
              <w:spacing w:after="0" w:line="240" w:lineRule="auto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 xml:space="preserve">1. </w:t>
            </w:r>
            <w:r w:rsidR="00EE121E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c</w:t>
            </w:r>
            <w:r w:rsidR="00EE121E" w:rsidRPr="004E621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igarete</w:t>
            </w:r>
          </w:p>
        </w:tc>
        <w:sdt>
          <w:sdtPr>
            <w:rPr>
              <w:rFonts w:asciiTheme="minorHAnsi" w:hAnsiTheme="minorHAnsi" w:cs="Calibri"/>
              <w:bCs/>
              <w:sz w:val="20"/>
              <w:szCs w:val="20"/>
              <w:lang w:eastAsia="sl-SI"/>
            </w:rPr>
            <w:id w:val="490135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  <w:vAlign w:val="center"/>
              </w:tcPr>
              <w:p w:rsidR="00EE121E" w:rsidRPr="004E6216" w:rsidRDefault="006006E8" w:rsidP="00EE121E">
                <w:pPr>
                  <w:spacing w:after="0" w:line="240" w:lineRule="auto"/>
                  <w:jc w:val="center"/>
                  <w:rPr>
                    <w:rFonts w:asciiTheme="minorHAnsi" w:hAnsiTheme="minorHAnsi" w:cs="Calibri"/>
                    <w:bCs/>
                    <w:sz w:val="20"/>
                    <w:szCs w:val="20"/>
                    <w:lang w:eastAsia="sl-SI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eastAsia="sl-SI"/>
                  </w:rPr>
                  <w:t>☐</w:t>
                </w:r>
              </w:p>
            </w:tc>
          </w:sdtContent>
        </w:sdt>
        <w:tc>
          <w:tcPr>
            <w:tcW w:w="1418" w:type="dxa"/>
            <w:shd w:val="clear" w:color="auto" w:fill="FFFFFF" w:themeFill="background1"/>
            <w:vAlign w:val="center"/>
          </w:tcPr>
          <w:p w:rsidR="00EE121E" w:rsidRPr="004E6216" w:rsidRDefault="00EE121E" w:rsidP="00EE121E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bookmarkStart w:id="13" w:name="Besedilo47"/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  <w:bookmarkEnd w:id="13"/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EE121E" w:rsidRPr="004E6216" w:rsidRDefault="00EE121E" w:rsidP="00EE121E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:rsidR="00EE121E" w:rsidRPr="004E6216" w:rsidRDefault="00EE121E" w:rsidP="00EE121E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:rsidR="00EE121E" w:rsidRPr="004E6216" w:rsidRDefault="00EE121E" w:rsidP="00EE121E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EE121E" w:rsidRPr="004E6216" w:rsidRDefault="00EE121E" w:rsidP="00EE121E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EE121E" w:rsidRPr="004E6099" w:rsidRDefault="00EE121E" w:rsidP="00EE121E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4E6099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1000 kos</w:t>
            </w:r>
          </w:p>
        </w:tc>
      </w:tr>
      <w:tr w:rsidR="00EE121E" w:rsidRPr="004E6216" w:rsidTr="006006E8">
        <w:trPr>
          <w:trHeight w:val="379"/>
          <w:jc w:val="center"/>
        </w:trPr>
        <w:tc>
          <w:tcPr>
            <w:tcW w:w="2972" w:type="dxa"/>
            <w:gridSpan w:val="2"/>
            <w:shd w:val="clear" w:color="auto" w:fill="FFFFFF" w:themeFill="background1"/>
            <w:noWrap/>
            <w:vAlign w:val="center"/>
          </w:tcPr>
          <w:p w:rsidR="00EE121E" w:rsidRPr="004E6216" w:rsidRDefault="00156DD4" w:rsidP="00EE121E">
            <w:pPr>
              <w:spacing w:after="0" w:line="240" w:lineRule="auto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 xml:space="preserve">2. </w:t>
            </w:r>
            <w:r w:rsidR="00EE121E" w:rsidRPr="00C07845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cigare in cigarilosi</w:t>
            </w:r>
          </w:p>
        </w:tc>
        <w:sdt>
          <w:sdtPr>
            <w:rPr>
              <w:rFonts w:asciiTheme="minorHAnsi" w:hAnsiTheme="minorHAnsi" w:cs="Calibri"/>
              <w:bCs/>
              <w:sz w:val="20"/>
              <w:szCs w:val="20"/>
              <w:lang w:eastAsia="sl-SI"/>
            </w:rPr>
            <w:id w:val="-141973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  <w:vAlign w:val="center"/>
              </w:tcPr>
              <w:p w:rsidR="00EE121E" w:rsidRPr="004E6216" w:rsidRDefault="00EE121E" w:rsidP="00EE121E">
                <w:pPr>
                  <w:spacing w:after="0" w:line="240" w:lineRule="auto"/>
                  <w:jc w:val="center"/>
                  <w:rPr>
                    <w:rFonts w:asciiTheme="minorHAnsi" w:hAnsiTheme="minorHAnsi" w:cs="Calibri"/>
                    <w:bCs/>
                    <w:sz w:val="20"/>
                    <w:szCs w:val="20"/>
                    <w:lang w:eastAsia="sl-SI"/>
                  </w:rPr>
                </w:pPr>
                <w:r w:rsidRPr="004E6216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sl-SI"/>
                  </w:rPr>
                  <w:t>☐</w:t>
                </w:r>
              </w:p>
            </w:tc>
          </w:sdtContent>
        </w:sdt>
        <w:tc>
          <w:tcPr>
            <w:tcW w:w="1418" w:type="dxa"/>
            <w:shd w:val="clear" w:color="auto" w:fill="FFFFFF" w:themeFill="background1"/>
            <w:vAlign w:val="center"/>
          </w:tcPr>
          <w:p w:rsidR="00EE121E" w:rsidRPr="004E6216" w:rsidRDefault="00EE121E" w:rsidP="00EE121E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8"/>
                  <w:enabled/>
                  <w:calcOnExit w:val="0"/>
                  <w:textInput/>
                </w:ffData>
              </w:fldChar>
            </w:r>
            <w:bookmarkStart w:id="14" w:name="Besedilo48"/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  <w:bookmarkEnd w:id="14"/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EE121E" w:rsidRPr="004E6216" w:rsidRDefault="00EE121E" w:rsidP="00EE121E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:rsidR="00EE121E" w:rsidRPr="004E6216" w:rsidRDefault="00EE121E" w:rsidP="00EE121E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:rsidR="00EE121E" w:rsidRPr="004E6216" w:rsidRDefault="00EE121E" w:rsidP="00EE121E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EE121E" w:rsidRPr="004E6216" w:rsidRDefault="00EE121E" w:rsidP="00EE121E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EE121E" w:rsidRPr="004E6099" w:rsidRDefault="00EE121E" w:rsidP="00EE121E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4E6099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1000 kos</w:t>
            </w:r>
          </w:p>
        </w:tc>
      </w:tr>
      <w:tr w:rsidR="00EE121E" w:rsidRPr="004E6216" w:rsidTr="006006E8">
        <w:trPr>
          <w:trHeight w:val="379"/>
          <w:jc w:val="center"/>
        </w:trPr>
        <w:tc>
          <w:tcPr>
            <w:tcW w:w="2972" w:type="dxa"/>
            <w:gridSpan w:val="2"/>
            <w:shd w:val="clear" w:color="auto" w:fill="FFFFFF" w:themeFill="background1"/>
            <w:noWrap/>
            <w:vAlign w:val="center"/>
          </w:tcPr>
          <w:p w:rsidR="00EE121E" w:rsidRPr="004E6216" w:rsidRDefault="00156DD4" w:rsidP="00EE121E">
            <w:pPr>
              <w:spacing w:after="0" w:line="240" w:lineRule="auto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 xml:space="preserve">3. </w:t>
            </w:r>
            <w:r w:rsidR="00EE121E" w:rsidRPr="00C07845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drobno rezani tobak</w:t>
            </w:r>
          </w:p>
        </w:tc>
        <w:sdt>
          <w:sdtPr>
            <w:rPr>
              <w:rFonts w:asciiTheme="minorHAnsi" w:hAnsiTheme="minorHAnsi" w:cs="Calibri"/>
              <w:bCs/>
              <w:sz w:val="20"/>
              <w:szCs w:val="20"/>
              <w:lang w:eastAsia="sl-SI"/>
            </w:rPr>
            <w:id w:val="874115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  <w:vAlign w:val="center"/>
              </w:tcPr>
              <w:p w:rsidR="00EE121E" w:rsidRPr="004E6216" w:rsidRDefault="00EE121E" w:rsidP="00EE121E">
                <w:pPr>
                  <w:spacing w:after="0" w:line="240" w:lineRule="auto"/>
                  <w:jc w:val="center"/>
                  <w:rPr>
                    <w:rFonts w:asciiTheme="minorHAnsi" w:hAnsiTheme="minorHAnsi" w:cs="Calibri"/>
                    <w:bCs/>
                    <w:sz w:val="20"/>
                    <w:szCs w:val="20"/>
                    <w:lang w:eastAsia="sl-SI"/>
                  </w:rPr>
                </w:pPr>
                <w:r w:rsidRPr="004E6216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sl-SI"/>
                  </w:rPr>
                  <w:t>☐</w:t>
                </w:r>
              </w:p>
            </w:tc>
          </w:sdtContent>
        </w:sdt>
        <w:tc>
          <w:tcPr>
            <w:tcW w:w="1418" w:type="dxa"/>
            <w:shd w:val="clear" w:color="auto" w:fill="FFFFFF" w:themeFill="background1"/>
            <w:vAlign w:val="center"/>
          </w:tcPr>
          <w:p w:rsidR="00EE121E" w:rsidRPr="004E6216" w:rsidRDefault="00EE121E" w:rsidP="00EE121E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9"/>
                  <w:enabled/>
                  <w:calcOnExit w:val="0"/>
                  <w:textInput/>
                </w:ffData>
              </w:fldChar>
            </w:r>
            <w:bookmarkStart w:id="15" w:name="Besedilo49"/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  <w:bookmarkEnd w:id="15"/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EE121E" w:rsidRPr="004E6216" w:rsidRDefault="00EE121E" w:rsidP="00EE121E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:rsidR="00EE121E" w:rsidRPr="004E6216" w:rsidRDefault="00EE121E" w:rsidP="00EE121E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:rsidR="00EE121E" w:rsidRPr="004E6216" w:rsidRDefault="00EE121E" w:rsidP="00EE121E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EE121E" w:rsidRPr="004E6216" w:rsidRDefault="00EE121E" w:rsidP="00EE121E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EE121E" w:rsidRPr="004E6099" w:rsidRDefault="00EE121E" w:rsidP="00EE121E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4E6099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kg</w:t>
            </w:r>
          </w:p>
        </w:tc>
      </w:tr>
      <w:tr w:rsidR="00EE121E" w:rsidRPr="004E6216" w:rsidTr="006006E8">
        <w:trPr>
          <w:trHeight w:val="379"/>
          <w:jc w:val="center"/>
        </w:trPr>
        <w:tc>
          <w:tcPr>
            <w:tcW w:w="2972" w:type="dxa"/>
            <w:gridSpan w:val="2"/>
            <w:shd w:val="clear" w:color="auto" w:fill="FFFFFF" w:themeFill="background1"/>
            <w:noWrap/>
            <w:vAlign w:val="center"/>
          </w:tcPr>
          <w:p w:rsidR="00EE121E" w:rsidRPr="004E6216" w:rsidRDefault="00156DD4" w:rsidP="00EE121E">
            <w:pPr>
              <w:spacing w:after="0" w:line="240" w:lineRule="auto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 xml:space="preserve">4. </w:t>
            </w:r>
            <w:r w:rsidR="00EE121E" w:rsidRPr="00C07845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drug tobak za kajenje</w:t>
            </w:r>
          </w:p>
        </w:tc>
        <w:sdt>
          <w:sdtPr>
            <w:rPr>
              <w:rFonts w:asciiTheme="minorHAnsi" w:hAnsiTheme="minorHAnsi" w:cs="Calibri"/>
              <w:bCs/>
              <w:sz w:val="20"/>
              <w:szCs w:val="20"/>
              <w:lang w:eastAsia="sl-SI"/>
            </w:rPr>
            <w:id w:val="182638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  <w:vAlign w:val="center"/>
              </w:tcPr>
              <w:p w:rsidR="00EE121E" w:rsidRPr="004E6216" w:rsidRDefault="00EE121E" w:rsidP="00EE121E">
                <w:pPr>
                  <w:spacing w:after="0" w:line="240" w:lineRule="auto"/>
                  <w:jc w:val="center"/>
                  <w:rPr>
                    <w:rFonts w:asciiTheme="minorHAnsi" w:hAnsiTheme="minorHAnsi" w:cs="Calibri"/>
                    <w:bCs/>
                    <w:sz w:val="20"/>
                    <w:szCs w:val="20"/>
                    <w:lang w:eastAsia="sl-SI"/>
                  </w:rPr>
                </w:pPr>
                <w:r w:rsidRPr="004E6216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sl-SI"/>
                  </w:rPr>
                  <w:t>☐</w:t>
                </w:r>
              </w:p>
            </w:tc>
          </w:sdtContent>
        </w:sdt>
        <w:tc>
          <w:tcPr>
            <w:tcW w:w="1418" w:type="dxa"/>
            <w:shd w:val="clear" w:color="auto" w:fill="FFFFFF" w:themeFill="background1"/>
            <w:vAlign w:val="center"/>
          </w:tcPr>
          <w:p w:rsidR="00EE121E" w:rsidRPr="004E6216" w:rsidRDefault="00EE121E" w:rsidP="00EE121E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50"/>
                  <w:enabled/>
                  <w:calcOnExit w:val="0"/>
                  <w:textInput/>
                </w:ffData>
              </w:fldChar>
            </w:r>
            <w:bookmarkStart w:id="16" w:name="Besedilo50"/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  <w:bookmarkEnd w:id="16"/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EE121E" w:rsidRPr="004E6216" w:rsidRDefault="00EE121E" w:rsidP="00EE121E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5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:rsidR="00EE121E" w:rsidRPr="004E6216" w:rsidRDefault="00EE121E" w:rsidP="00EE121E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5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:rsidR="00EE121E" w:rsidRPr="004E6216" w:rsidRDefault="00EE121E" w:rsidP="00EE121E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5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EE121E" w:rsidRPr="004E6216" w:rsidRDefault="00EE121E" w:rsidP="00EE121E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5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EE121E" w:rsidRPr="004E6099" w:rsidRDefault="00EE121E" w:rsidP="00EE121E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4E6099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kg</w:t>
            </w:r>
          </w:p>
        </w:tc>
      </w:tr>
      <w:tr w:rsidR="00EE121E" w:rsidRPr="004E6216" w:rsidTr="006006E8">
        <w:trPr>
          <w:trHeight w:val="379"/>
          <w:jc w:val="center"/>
        </w:trPr>
        <w:tc>
          <w:tcPr>
            <w:tcW w:w="2972" w:type="dxa"/>
            <w:gridSpan w:val="2"/>
            <w:shd w:val="clear" w:color="auto" w:fill="FFFFFF" w:themeFill="background1"/>
            <w:noWrap/>
            <w:vAlign w:val="center"/>
          </w:tcPr>
          <w:p w:rsidR="00EE121E" w:rsidRPr="004E6216" w:rsidRDefault="00156DD4" w:rsidP="00EE121E">
            <w:pPr>
              <w:spacing w:after="0" w:line="240" w:lineRule="auto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 xml:space="preserve">5. </w:t>
            </w:r>
            <w:r w:rsidR="00EE121E" w:rsidRPr="00C07845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tobak za segrevanje</w:t>
            </w:r>
          </w:p>
        </w:tc>
        <w:sdt>
          <w:sdtPr>
            <w:rPr>
              <w:rFonts w:asciiTheme="minorHAnsi" w:hAnsiTheme="minorHAnsi" w:cs="Calibri"/>
              <w:bCs/>
              <w:sz w:val="20"/>
              <w:szCs w:val="20"/>
              <w:lang w:eastAsia="sl-SI"/>
            </w:rPr>
            <w:id w:val="1294329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  <w:vAlign w:val="center"/>
              </w:tcPr>
              <w:p w:rsidR="00EE121E" w:rsidRPr="004E6216" w:rsidRDefault="00EE121E" w:rsidP="00EE121E">
                <w:pPr>
                  <w:spacing w:after="0" w:line="240" w:lineRule="auto"/>
                  <w:jc w:val="center"/>
                  <w:rPr>
                    <w:rFonts w:asciiTheme="minorHAnsi" w:hAnsiTheme="minorHAnsi" w:cs="Calibri"/>
                    <w:bCs/>
                    <w:sz w:val="20"/>
                    <w:szCs w:val="20"/>
                    <w:lang w:eastAsia="sl-SI"/>
                  </w:rPr>
                </w:pPr>
                <w:r w:rsidRPr="004E6216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sl-SI"/>
                  </w:rPr>
                  <w:t>☐</w:t>
                </w:r>
              </w:p>
            </w:tc>
          </w:sdtContent>
        </w:sdt>
        <w:tc>
          <w:tcPr>
            <w:tcW w:w="1418" w:type="dxa"/>
            <w:shd w:val="clear" w:color="auto" w:fill="FFFFFF" w:themeFill="background1"/>
            <w:vAlign w:val="center"/>
          </w:tcPr>
          <w:p w:rsidR="00EE121E" w:rsidRPr="004E6216" w:rsidRDefault="00EE121E" w:rsidP="00EE121E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51"/>
                  <w:enabled/>
                  <w:calcOnExit w:val="0"/>
                  <w:textInput/>
                </w:ffData>
              </w:fldChar>
            </w:r>
            <w:bookmarkStart w:id="17" w:name="Besedilo51"/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  <w:bookmarkEnd w:id="17"/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EE121E" w:rsidRPr="004E6216" w:rsidRDefault="00EE121E" w:rsidP="00EE121E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5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:rsidR="00EE121E" w:rsidRPr="004E6216" w:rsidRDefault="00EE121E" w:rsidP="00EE121E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5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:rsidR="00EE121E" w:rsidRPr="004E6216" w:rsidRDefault="00EE121E" w:rsidP="00EE121E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5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EE121E" w:rsidRPr="004E6216" w:rsidRDefault="00EE121E" w:rsidP="00EE121E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5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EE121E" w:rsidRPr="004E6099" w:rsidRDefault="00EE121E" w:rsidP="00EE121E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4E6099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kg</w:t>
            </w:r>
          </w:p>
        </w:tc>
      </w:tr>
      <w:tr w:rsidR="00EE121E" w:rsidRPr="004E6216" w:rsidTr="006006E8">
        <w:trPr>
          <w:trHeight w:val="379"/>
          <w:jc w:val="center"/>
        </w:trPr>
        <w:tc>
          <w:tcPr>
            <w:tcW w:w="2972" w:type="dxa"/>
            <w:gridSpan w:val="2"/>
            <w:shd w:val="clear" w:color="auto" w:fill="FFFFFF" w:themeFill="background1"/>
            <w:noWrap/>
            <w:vAlign w:val="center"/>
          </w:tcPr>
          <w:p w:rsidR="00EE121E" w:rsidRPr="003945AF" w:rsidRDefault="00156DD4" w:rsidP="003945AF">
            <w:pPr>
              <w:spacing w:after="0" w:line="240" w:lineRule="auto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3945A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 xml:space="preserve">6. </w:t>
            </w:r>
            <w:r w:rsidR="00EE121E" w:rsidRPr="003945A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elektronske cigarete</w:t>
            </w:r>
            <w:r w:rsidR="00763A70" w:rsidRPr="003945A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 xml:space="preserve"> z</w:t>
            </w:r>
            <w:r w:rsidR="005E37E1" w:rsidRPr="003945A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 xml:space="preserve"> nikotin</w:t>
            </w:r>
            <w:r w:rsidR="003945AF" w:rsidRPr="003945A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om</w:t>
            </w:r>
          </w:p>
        </w:tc>
        <w:sdt>
          <w:sdtPr>
            <w:rPr>
              <w:rFonts w:asciiTheme="minorHAnsi" w:hAnsiTheme="minorHAnsi" w:cs="Calibri"/>
              <w:bCs/>
              <w:sz w:val="20"/>
              <w:szCs w:val="20"/>
              <w:lang w:eastAsia="sl-SI"/>
            </w:rPr>
            <w:id w:val="1868017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  <w:vAlign w:val="center"/>
              </w:tcPr>
              <w:p w:rsidR="00EE121E" w:rsidRPr="004E6216" w:rsidRDefault="00EE121E" w:rsidP="00EE121E">
                <w:pPr>
                  <w:spacing w:after="0" w:line="240" w:lineRule="auto"/>
                  <w:jc w:val="center"/>
                  <w:rPr>
                    <w:rFonts w:asciiTheme="minorHAnsi" w:hAnsiTheme="minorHAnsi" w:cs="Calibri"/>
                    <w:bCs/>
                    <w:sz w:val="20"/>
                    <w:szCs w:val="20"/>
                    <w:lang w:eastAsia="sl-SI"/>
                  </w:rPr>
                </w:pPr>
                <w:r w:rsidRPr="004E6216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sl-SI"/>
                  </w:rPr>
                  <w:t>☐</w:t>
                </w:r>
              </w:p>
            </w:tc>
          </w:sdtContent>
        </w:sdt>
        <w:tc>
          <w:tcPr>
            <w:tcW w:w="1418" w:type="dxa"/>
            <w:shd w:val="clear" w:color="auto" w:fill="FFFFFF" w:themeFill="background1"/>
            <w:vAlign w:val="center"/>
          </w:tcPr>
          <w:p w:rsidR="00EE121E" w:rsidRPr="004E6216" w:rsidRDefault="00EE121E" w:rsidP="00EE121E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52"/>
                  <w:enabled/>
                  <w:calcOnExit w:val="0"/>
                  <w:textInput/>
                </w:ffData>
              </w:fldChar>
            </w:r>
            <w:bookmarkStart w:id="18" w:name="Besedilo52"/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  <w:bookmarkEnd w:id="18"/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EE121E" w:rsidRPr="004E6216" w:rsidRDefault="00EE121E" w:rsidP="00EE121E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5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:rsidR="00EE121E" w:rsidRPr="004E6216" w:rsidRDefault="00EE121E" w:rsidP="00EE121E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5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:rsidR="00EE121E" w:rsidRPr="004E6216" w:rsidRDefault="00EE121E" w:rsidP="00EE121E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5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EE121E" w:rsidRPr="004E6216" w:rsidRDefault="00EE121E" w:rsidP="00EE121E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5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EE121E" w:rsidRPr="004E6099" w:rsidRDefault="00EE121E" w:rsidP="00EE121E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4E6099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ml</w:t>
            </w:r>
          </w:p>
        </w:tc>
      </w:tr>
      <w:tr w:rsidR="00763A70" w:rsidRPr="004E6216" w:rsidTr="006006E8">
        <w:trPr>
          <w:trHeight w:val="379"/>
          <w:jc w:val="center"/>
        </w:trPr>
        <w:tc>
          <w:tcPr>
            <w:tcW w:w="2972" w:type="dxa"/>
            <w:gridSpan w:val="2"/>
            <w:shd w:val="clear" w:color="auto" w:fill="FFFFFF" w:themeFill="background1"/>
            <w:noWrap/>
            <w:vAlign w:val="center"/>
          </w:tcPr>
          <w:p w:rsidR="00763A70" w:rsidRPr="003945AF" w:rsidRDefault="00156DD4" w:rsidP="003945AF">
            <w:pPr>
              <w:spacing w:after="0" w:line="240" w:lineRule="auto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3945A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 xml:space="preserve">7. </w:t>
            </w:r>
            <w:r w:rsidR="00763A70" w:rsidRPr="003945A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elektronske cigarete brez nikoti</w:t>
            </w:r>
            <w:r w:rsidR="003945AF" w:rsidRPr="003945A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n</w:t>
            </w:r>
            <w:r w:rsidR="005E37E1" w:rsidRPr="003945A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 xml:space="preserve">a </w:t>
            </w:r>
          </w:p>
        </w:tc>
        <w:sdt>
          <w:sdtPr>
            <w:rPr>
              <w:rFonts w:asciiTheme="minorHAnsi" w:hAnsiTheme="minorHAnsi" w:cs="Calibri"/>
              <w:bCs/>
              <w:sz w:val="20"/>
              <w:szCs w:val="20"/>
              <w:lang w:eastAsia="sl-SI"/>
            </w:rPr>
            <w:id w:val="139548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  <w:vAlign w:val="center"/>
              </w:tcPr>
              <w:p w:rsidR="00763A70" w:rsidRPr="004E6216" w:rsidRDefault="00763A70" w:rsidP="00763A70">
                <w:pPr>
                  <w:spacing w:after="0" w:line="240" w:lineRule="auto"/>
                  <w:jc w:val="center"/>
                  <w:rPr>
                    <w:rFonts w:asciiTheme="minorHAnsi" w:hAnsiTheme="minorHAnsi" w:cs="Calibri"/>
                    <w:bCs/>
                    <w:sz w:val="20"/>
                    <w:szCs w:val="20"/>
                    <w:lang w:eastAsia="sl-SI"/>
                  </w:rPr>
                </w:pPr>
                <w:r w:rsidRPr="004E6216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sl-SI"/>
                  </w:rPr>
                  <w:t>☐</w:t>
                </w:r>
              </w:p>
            </w:tc>
          </w:sdtContent>
        </w:sdt>
        <w:tc>
          <w:tcPr>
            <w:tcW w:w="1418" w:type="dxa"/>
            <w:shd w:val="clear" w:color="auto" w:fill="FFFFFF" w:themeFill="background1"/>
            <w:vAlign w:val="center"/>
          </w:tcPr>
          <w:p w:rsidR="00763A70" w:rsidRPr="004E6216" w:rsidRDefault="00763A70" w:rsidP="00763A70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5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763A70" w:rsidRPr="004E6216" w:rsidRDefault="00763A70" w:rsidP="00763A70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5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:rsidR="00763A70" w:rsidRPr="004E6216" w:rsidRDefault="00763A70" w:rsidP="00763A70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5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:rsidR="00763A70" w:rsidRPr="004E6216" w:rsidRDefault="00763A70" w:rsidP="00763A70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5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763A70" w:rsidRPr="004E6216" w:rsidRDefault="00763A70" w:rsidP="00763A70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5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763A70" w:rsidRPr="004E6099" w:rsidRDefault="00763A70" w:rsidP="00763A70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4E6099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ml</w:t>
            </w:r>
          </w:p>
        </w:tc>
      </w:tr>
      <w:tr w:rsidR="00763A70" w:rsidRPr="004E6216" w:rsidTr="006006E8">
        <w:trPr>
          <w:trHeight w:val="379"/>
          <w:jc w:val="center"/>
        </w:trPr>
        <w:tc>
          <w:tcPr>
            <w:tcW w:w="2972" w:type="dxa"/>
            <w:gridSpan w:val="2"/>
            <w:shd w:val="clear" w:color="auto" w:fill="D9D9D9" w:themeFill="background1" w:themeFillShade="D9"/>
            <w:noWrap/>
            <w:vAlign w:val="center"/>
          </w:tcPr>
          <w:p w:rsidR="00763A70" w:rsidRPr="0001356E" w:rsidRDefault="00807E3C" w:rsidP="00807E3C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 xml:space="preserve">II. </w:t>
            </w:r>
            <w:r w:rsidR="00763A70" w:rsidRPr="00C07845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Alkohol in alkoholne pijače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63A70" w:rsidRPr="00D60DF8" w:rsidRDefault="00763A70" w:rsidP="00763A7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763A70" w:rsidRPr="00D60DF8" w:rsidRDefault="00763A70" w:rsidP="00763A7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17" w:type="dxa"/>
            <w:gridSpan w:val="3"/>
            <w:shd w:val="clear" w:color="auto" w:fill="D9D9D9" w:themeFill="background1" w:themeFillShade="D9"/>
            <w:vAlign w:val="center"/>
          </w:tcPr>
          <w:p w:rsidR="00763A70" w:rsidRPr="00D60DF8" w:rsidRDefault="00763A70" w:rsidP="00763A7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559" w:type="dxa"/>
            <w:gridSpan w:val="2"/>
            <w:shd w:val="clear" w:color="auto" w:fill="D9D9D9" w:themeFill="background1" w:themeFillShade="D9"/>
            <w:vAlign w:val="center"/>
          </w:tcPr>
          <w:p w:rsidR="00763A70" w:rsidRPr="00D60DF8" w:rsidRDefault="00763A70" w:rsidP="00763A7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245" w:type="dxa"/>
            <w:shd w:val="clear" w:color="auto" w:fill="D9D9D9" w:themeFill="background1" w:themeFillShade="D9"/>
            <w:vAlign w:val="center"/>
          </w:tcPr>
          <w:p w:rsidR="00763A70" w:rsidRPr="00D60DF8" w:rsidRDefault="00763A70" w:rsidP="00763A7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236" w:type="dxa"/>
            <w:shd w:val="clear" w:color="auto" w:fill="D9D9D9" w:themeFill="background1" w:themeFillShade="D9"/>
            <w:vAlign w:val="center"/>
          </w:tcPr>
          <w:p w:rsidR="00763A70" w:rsidRPr="00D60DF8" w:rsidRDefault="00763A70" w:rsidP="00763A7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780" w:type="dxa"/>
            <w:shd w:val="clear" w:color="auto" w:fill="D9D9D9" w:themeFill="background1" w:themeFillShade="D9"/>
            <w:vAlign w:val="center"/>
          </w:tcPr>
          <w:p w:rsidR="00763A70" w:rsidRPr="004E6099" w:rsidRDefault="00763A70" w:rsidP="00763A70">
            <w:pPr>
              <w:spacing w:after="0" w:line="240" w:lineRule="auto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</w:p>
        </w:tc>
      </w:tr>
      <w:tr w:rsidR="00763A70" w:rsidRPr="004E6216" w:rsidTr="006006E8">
        <w:trPr>
          <w:trHeight w:val="360"/>
          <w:jc w:val="center"/>
        </w:trPr>
        <w:tc>
          <w:tcPr>
            <w:tcW w:w="2972" w:type="dxa"/>
            <w:gridSpan w:val="2"/>
            <w:vAlign w:val="center"/>
          </w:tcPr>
          <w:p w:rsidR="00763A70" w:rsidRPr="004E6216" w:rsidRDefault="00807E3C" w:rsidP="00763A70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t xml:space="preserve">1. </w:t>
            </w:r>
            <w:r w:rsidR="00763A70" w:rsidRPr="0001356E">
              <w:rPr>
                <w:rFonts w:asciiTheme="minorHAnsi" w:hAnsiTheme="minorHAnsi" w:cs="Calibri"/>
                <w:sz w:val="20"/>
                <w:szCs w:val="20"/>
                <w:lang w:eastAsia="sl-SI"/>
              </w:rPr>
              <w:t>pivo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63A70" w:rsidRPr="004E6216" w:rsidRDefault="00F1241B" w:rsidP="00763A70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sdt>
              <w:sdtPr>
                <w:rPr>
                  <w:rFonts w:asciiTheme="minorHAnsi" w:hAnsiTheme="minorHAnsi" w:cs="Calibri"/>
                  <w:bCs/>
                  <w:sz w:val="20"/>
                  <w:szCs w:val="20"/>
                  <w:lang w:eastAsia="sl-SI"/>
                </w:rPr>
                <w:id w:val="305440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A70"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eastAsia="sl-SI"/>
                  </w:rPr>
                  <w:t>☐</w:t>
                </w:r>
              </w:sdtContent>
            </w:sdt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63A70" w:rsidRPr="004E6216" w:rsidRDefault="00763A70" w:rsidP="00763A70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417" w:type="dxa"/>
            <w:gridSpan w:val="3"/>
            <w:shd w:val="clear" w:color="auto" w:fill="FFFFFF" w:themeFill="background1"/>
            <w:noWrap/>
            <w:vAlign w:val="center"/>
          </w:tcPr>
          <w:p w:rsidR="00763A70" w:rsidRPr="004E6216" w:rsidRDefault="00763A70" w:rsidP="00763A70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:rsidR="00763A70" w:rsidRPr="004E6216" w:rsidRDefault="00763A70" w:rsidP="00763A70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:rsidR="00763A70" w:rsidRPr="004E6216" w:rsidRDefault="00763A70" w:rsidP="00763A70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763A70" w:rsidRPr="004E6216" w:rsidRDefault="00763A70" w:rsidP="00763A70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763A70" w:rsidRPr="004E6099" w:rsidRDefault="00763A70" w:rsidP="00763A70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4E6099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hl</w:t>
            </w:r>
          </w:p>
        </w:tc>
      </w:tr>
      <w:tr w:rsidR="00763A70" w:rsidRPr="004E6216" w:rsidTr="006006E8">
        <w:trPr>
          <w:trHeight w:val="360"/>
          <w:jc w:val="center"/>
        </w:trPr>
        <w:tc>
          <w:tcPr>
            <w:tcW w:w="2972" w:type="dxa"/>
            <w:gridSpan w:val="2"/>
            <w:vAlign w:val="center"/>
          </w:tcPr>
          <w:p w:rsidR="00763A70" w:rsidRPr="004E6216" w:rsidRDefault="00807E3C" w:rsidP="00763A70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t xml:space="preserve">2. </w:t>
            </w:r>
            <w:r w:rsidR="00763A70" w:rsidRPr="0001356E">
              <w:rPr>
                <w:rFonts w:asciiTheme="minorHAnsi" w:hAnsiTheme="minorHAnsi" w:cs="Calibri"/>
                <w:sz w:val="20"/>
                <w:szCs w:val="20"/>
                <w:lang w:eastAsia="sl-SI"/>
              </w:rPr>
              <w:t>mirno vino</w:t>
            </w:r>
          </w:p>
        </w:tc>
        <w:tc>
          <w:tcPr>
            <w:tcW w:w="567" w:type="dxa"/>
            <w:vAlign w:val="center"/>
          </w:tcPr>
          <w:p w:rsidR="00763A70" w:rsidRPr="004E6216" w:rsidRDefault="00F1241B" w:rsidP="00763A70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sdt>
              <w:sdtPr>
                <w:rPr>
                  <w:rFonts w:asciiTheme="minorHAnsi" w:hAnsiTheme="minorHAnsi" w:cs="Calibri"/>
                  <w:bCs/>
                  <w:sz w:val="20"/>
                  <w:szCs w:val="20"/>
                  <w:lang w:eastAsia="sl-SI"/>
                </w:rPr>
                <w:id w:val="-2125532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A70"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eastAsia="sl-SI"/>
                  </w:rPr>
                  <w:t>☐</w:t>
                </w:r>
              </w:sdtContent>
            </w:sdt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63A70" w:rsidRPr="004E6216" w:rsidRDefault="00763A70" w:rsidP="00763A70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417" w:type="dxa"/>
            <w:gridSpan w:val="3"/>
            <w:shd w:val="clear" w:color="auto" w:fill="FFFFFF" w:themeFill="background1"/>
            <w:noWrap/>
            <w:vAlign w:val="center"/>
          </w:tcPr>
          <w:p w:rsidR="00763A70" w:rsidRPr="004E6216" w:rsidRDefault="00763A70" w:rsidP="00763A70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:rsidR="00763A70" w:rsidRPr="004E6216" w:rsidRDefault="00763A70" w:rsidP="00763A70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:rsidR="00763A70" w:rsidRPr="004E6216" w:rsidRDefault="00763A70" w:rsidP="00763A70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763A70" w:rsidRPr="004E6216" w:rsidRDefault="00763A70" w:rsidP="00763A70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763A70" w:rsidRPr="004E6099" w:rsidRDefault="00763A70" w:rsidP="00763A70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4E6099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hl</w:t>
            </w:r>
          </w:p>
        </w:tc>
      </w:tr>
      <w:tr w:rsidR="00763A70" w:rsidRPr="004E6216" w:rsidTr="006006E8">
        <w:trPr>
          <w:trHeight w:val="360"/>
          <w:jc w:val="center"/>
        </w:trPr>
        <w:tc>
          <w:tcPr>
            <w:tcW w:w="2972" w:type="dxa"/>
            <w:gridSpan w:val="2"/>
            <w:vAlign w:val="center"/>
          </w:tcPr>
          <w:p w:rsidR="00763A70" w:rsidRPr="004E6216" w:rsidRDefault="00807E3C" w:rsidP="00763A70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t xml:space="preserve">3. </w:t>
            </w:r>
            <w:r w:rsidR="00763A70" w:rsidRPr="0001356E">
              <w:rPr>
                <w:rFonts w:asciiTheme="minorHAnsi" w:hAnsiTheme="minorHAnsi" w:cs="Calibri"/>
                <w:sz w:val="20"/>
                <w:szCs w:val="20"/>
                <w:lang w:eastAsia="sl-SI"/>
              </w:rPr>
              <w:t>peneče vino</w:t>
            </w:r>
          </w:p>
        </w:tc>
        <w:tc>
          <w:tcPr>
            <w:tcW w:w="567" w:type="dxa"/>
            <w:vAlign w:val="center"/>
          </w:tcPr>
          <w:p w:rsidR="00763A70" w:rsidRPr="004E6216" w:rsidRDefault="00F1241B" w:rsidP="00763A70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sdt>
              <w:sdtPr>
                <w:rPr>
                  <w:rFonts w:asciiTheme="minorHAnsi" w:hAnsiTheme="minorHAnsi" w:cs="Calibri"/>
                  <w:bCs/>
                  <w:sz w:val="20"/>
                  <w:szCs w:val="20"/>
                  <w:lang w:eastAsia="sl-SI"/>
                </w:rPr>
                <w:id w:val="441735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A70"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eastAsia="sl-SI"/>
                  </w:rPr>
                  <w:t>☐</w:t>
                </w:r>
              </w:sdtContent>
            </w:sdt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63A70" w:rsidRPr="004E6216" w:rsidRDefault="00763A70" w:rsidP="00763A70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417" w:type="dxa"/>
            <w:gridSpan w:val="3"/>
            <w:shd w:val="clear" w:color="auto" w:fill="FFFFFF" w:themeFill="background1"/>
            <w:noWrap/>
            <w:vAlign w:val="center"/>
          </w:tcPr>
          <w:p w:rsidR="00763A70" w:rsidRPr="004E6216" w:rsidRDefault="00763A70" w:rsidP="00763A70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:rsidR="00763A70" w:rsidRPr="004E6216" w:rsidRDefault="00763A70" w:rsidP="00763A70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:rsidR="00763A70" w:rsidRPr="004E6216" w:rsidRDefault="00763A70" w:rsidP="00763A70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763A70" w:rsidRPr="004E6216" w:rsidRDefault="00763A70" w:rsidP="00763A70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763A70" w:rsidRPr="004E6099" w:rsidRDefault="00763A70" w:rsidP="00763A70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4E6099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hl</w:t>
            </w:r>
          </w:p>
        </w:tc>
      </w:tr>
      <w:tr w:rsidR="00763A70" w:rsidRPr="004E6216" w:rsidTr="006006E8">
        <w:trPr>
          <w:trHeight w:val="360"/>
          <w:jc w:val="center"/>
        </w:trPr>
        <w:tc>
          <w:tcPr>
            <w:tcW w:w="2972" w:type="dxa"/>
            <w:gridSpan w:val="2"/>
            <w:vAlign w:val="center"/>
          </w:tcPr>
          <w:p w:rsidR="00763A70" w:rsidRPr="004E6216" w:rsidRDefault="00807E3C" w:rsidP="00763A70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t xml:space="preserve">4. </w:t>
            </w:r>
            <w:r w:rsidR="00763A70" w:rsidRPr="0001356E">
              <w:rPr>
                <w:rFonts w:asciiTheme="minorHAnsi" w:hAnsiTheme="minorHAnsi" w:cs="Calibri"/>
                <w:sz w:val="20"/>
                <w:szCs w:val="20"/>
                <w:lang w:eastAsia="sl-SI"/>
              </w:rPr>
              <w:t>druge fermentirane pijače</w:t>
            </w:r>
          </w:p>
        </w:tc>
        <w:tc>
          <w:tcPr>
            <w:tcW w:w="567" w:type="dxa"/>
            <w:vAlign w:val="center"/>
          </w:tcPr>
          <w:p w:rsidR="00763A70" w:rsidRPr="004E6216" w:rsidRDefault="00F1241B" w:rsidP="00763A70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sdt>
              <w:sdtPr>
                <w:rPr>
                  <w:rFonts w:asciiTheme="minorHAnsi" w:hAnsiTheme="minorHAnsi" w:cs="Calibri"/>
                  <w:bCs/>
                  <w:sz w:val="20"/>
                  <w:szCs w:val="20"/>
                  <w:lang w:eastAsia="sl-SI"/>
                </w:rPr>
                <w:id w:val="-871224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A70"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eastAsia="sl-SI"/>
                  </w:rPr>
                  <w:t>☐</w:t>
                </w:r>
              </w:sdtContent>
            </w:sdt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63A70" w:rsidRPr="004E6216" w:rsidRDefault="00763A70" w:rsidP="00763A70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5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417" w:type="dxa"/>
            <w:gridSpan w:val="3"/>
            <w:shd w:val="clear" w:color="auto" w:fill="FFFFFF" w:themeFill="background1"/>
            <w:noWrap/>
            <w:vAlign w:val="center"/>
          </w:tcPr>
          <w:p w:rsidR="00763A70" w:rsidRPr="004E6216" w:rsidRDefault="00763A70" w:rsidP="00763A70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5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:rsidR="00763A70" w:rsidRPr="004E6216" w:rsidRDefault="00763A70" w:rsidP="00763A70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5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:rsidR="00763A70" w:rsidRPr="004E6216" w:rsidRDefault="00763A70" w:rsidP="00763A70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5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763A70" w:rsidRPr="004E6216" w:rsidRDefault="00763A70" w:rsidP="00763A70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5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763A70" w:rsidRPr="004E6099" w:rsidRDefault="00763A70" w:rsidP="00763A70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4E6099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hl</w:t>
            </w:r>
          </w:p>
        </w:tc>
      </w:tr>
      <w:tr w:rsidR="00763A70" w:rsidRPr="004E6216" w:rsidTr="006006E8">
        <w:trPr>
          <w:trHeight w:val="360"/>
          <w:jc w:val="center"/>
        </w:trPr>
        <w:tc>
          <w:tcPr>
            <w:tcW w:w="2972" w:type="dxa"/>
            <w:gridSpan w:val="2"/>
            <w:vAlign w:val="center"/>
          </w:tcPr>
          <w:p w:rsidR="00763A70" w:rsidRPr="004E6216" w:rsidRDefault="00807E3C" w:rsidP="00763A70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t xml:space="preserve">5. </w:t>
            </w:r>
            <w:r w:rsidR="00763A70" w:rsidRPr="0001356E">
              <w:rPr>
                <w:rFonts w:asciiTheme="minorHAnsi" w:hAnsiTheme="minorHAnsi" w:cs="Calibri"/>
                <w:sz w:val="20"/>
                <w:szCs w:val="20"/>
                <w:lang w:eastAsia="sl-SI"/>
              </w:rPr>
              <w:t>vmesne pijače</w:t>
            </w:r>
          </w:p>
        </w:tc>
        <w:tc>
          <w:tcPr>
            <w:tcW w:w="567" w:type="dxa"/>
            <w:vAlign w:val="center"/>
          </w:tcPr>
          <w:p w:rsidR="00763A70" w:rsidRPr="004E6216" w:rsidRDefault="00F1241B" w:rsidP="00763A70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sdt>
              <w:sdtPr>
                <w:rPr>
                  <w:rFonts w:asciiTheme="minorHAnsi" w:hAnsiTheme="minorHAnsi" w:cs="Calibri"/>
                  <w:bCs/>
                  <w:sz w:val="20"/>
                  <w:szCs w:val="20"/>
                  <w:lang w:eastAsia="sl-SI"/>
                </w:rPr>
                <w:id w:val="-941140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A70"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eastAsia="sl-SI"/>
                  </w:rPr>
                  <w:t>☐</w:t>
                </w:r>
              </w:sdtContent>
            </w:sdt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63A70" w:rsidRPr="004E6216" w:rsidRDefault="00763A70" w:rsidP="00763A70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5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417" w:type="dxa"/>
            <w:gridSpan w:val="3"/>
            <w:shd w:val="clear" w:color="auto" w:fill="FFFFFF" w:themeFill="background1"/>
            <w:noWrap/>
            <w:vAlign w:val="center"/>
          </w:tcPr>
          <w:p w:rsidR="00763A70" w:rsidRPr="004E6216" w:rsidRDefault="00763A70" w:rsidP="00763A70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5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:rsidR="00763A70" w:rsidRPr="004E6216" w:rsidRDefault="00763A70" w:rsidP="00763A70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5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:rsidR="00763A70" w:rsidRPr="004E6216" w:rsidRDefault="00763A70" w:rsidP="00763A70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5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763A70" w:rsidRPr="004E6216" w:rsidRDefault="00763A70" w:rsidP="00763A70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5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763A70" w:rsidRPr="004E6099" w:rsidRDefault="00763A70" w:rsidP="00763A70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4E6099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hl</w:t>
            </w:r>
          </w:p>
        </w:tc>
      </w:tr>
      <w:tr w:rsidR="00763A70" w:rsidRPr="004E6216" w:rsidTr="006006E8">
        <w:trPr>
          <w:trHeight w:val="363"/>
          <w:jc w:val="center"/>
        </w:trPr>
        <w:tc>
          <w:tcPr>
            <w:tcW w:w="2972" w:type="dxa"/>
            <w:gridSpan w:val="2"/>
            <w:vAlign w:val="center"/>
          </w:tcPr>
          <w:p w:rsidR="00763A70" w:rsidRPr="004E6216" w:rsidRDefault="00807E3C" w:rsidP="00763A70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t xml:space="preserve">6. </w:t>
            </w:r>
            <w:r w:rsidR="00763A70">
              <w:rPr>
                <w:rFonts w:asciiTheme="minorHAnsi" w:hAnsiTheme="minorHAnsi" w:cs="Calibri"/>
                <w:sz w:val="20"/>
                <w:szCs w:val="20"/>
                <w:lang w:eastAsia="sl-SI"/>
              </w:rPr>
              <w:t>nedenaturiran etilni alkohol</w:t>
            </w:r>
            <w:r w:rsidR="00763A70" w:rsidRPr="0001356E">
              <w:rPr>
                <w:rFonts w:asciiTheme="minorHAnsi" w:hAnsiTheme="minorHAnsi" w:cs="Calibri"/>
                <w:sz w:val="20"/>
                <w:szCs w:val="20"/>
                <w:lang w:eastAsia="sl-SI"/>
              </w:rPr>
              <w:t xml:space="preserve"> z vsebnostjo</w:t>
            </w:r>
            <w:r w:rsidR="00763A70">
              <w:rPr>
                <w:rFonts w:asciiTheme="minorHAnsi" w:hAnsiTheme="minorHAnsi" w:cs="Calibri"/>
                <w:sz w:val="20"/>
                <w:szCs w:val="20"/>
                <w:lang w:eastAsia="sl-SI"/>
              </w:rPr>
              <w:t xml:space="preserve"> 80 vol. % ali več</w:t>
            </w:r>
          </w:p>
        </w:tc>
        <w:sdt>
          <w:sdtPr>
            <w:rPr>
              <w:rFonts w:asciiTheme="minorHAnsi" w:hAnsiTheme="minorHAnsi" w:cs="Calibri"/>
              <w:bCs/>
              <w:sz w:val="20"/>
              <w:szCs w:val="20"/>
              <w:lang w:eastAsia="sl-SI"/>
            </w:rPr>
            <w:id w:val="1766646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</w:tcBorders>
                <w:vAlign w:val="center"/>
              </w:tcPr>
              <w:p w:rsidR="00763A70" w:rsidRPr="004E6216" w:rsidRDefault="00763A70" w:rsidP="00763A70">
                <w:pPr>
                  <w:spacing w:after="0" w:line="240" w:lineRule="auto"/>
                  <w:jc w:val="center"/>
                  <w:rPr>
                    <w:rFonts w:asciiTheme="minorHAnsi" w:hAnsiTheme="minorHAnsi" w:cs="Calibri"/>
                    <w:bCs/>
                    <w:sz w:val="20"/>
                    <w:szCs w:val="20"/>
                    <w:lang w:eastAsia="sl-SI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eastAsia="sl-SI"/>
                  </w:rPr>
                  <w:t>☐</w:t>
                </w:r>
              </w:p>
            </w:tc>
          </w:sdtContent>
        </w:sdt>
        <w:tc>
          <w:tcPr>
            <w:tcW w:w="1418" w:type="dxa"/>
            <w:shd w:val="clear" w:color="auto" w:fill="FFFFFF" w:themeFill="background1"/>
            <w:vAlign w:val="center"/>
          </w:tcPr>
          <w:p w:rsidR="00763A70" w:rsidRPr="004E6216" w:rsidRDefault="00763A70" w:rsidP="00763A70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5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417" w:type="dxa"/>
            <w:gridSpan w:val="3"/>
            <w:shd w:val="clear" w:color="auto" w:fill="FFFFFF" w:themeFill="background1"/>
            <w:noWrap/>
            <w:vAlign w:val="center"/>
          </w:tcPr>
          <w:p w:rsidR="00763A70" w:rsidRPr="004E6216" w:rsidRDefault="00763A70" w:rsidP="00763A70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5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:rsidR="00763A70" w:rsidRPr="004E6216" w:rsidRDefault="00763A70" w:rsidP="00763A70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5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:rsidR="00763A70" w:rsidRPr="004E6216" w:rsidRDefault="00763A70" w:rsidP="00763A70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5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763A70" w:rsidRPr="004E6216" w:rsidRDefault="00763A70" w:rsidP="00763A70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5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763A70" w:rsidRPr="004E6099" w:rsidRDefault="00763A70" w:rsidP="00763A70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h</w:t>
            </w:r>
            <w:r w:rsidRPr="004E6099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l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 xml:space="preserve"> alk.</w:t>
            </w:r>
          </w:p>
        </w:tc>
      </w:tr>
      <w:tr w:rsidR="00763A70" w:rsidRPr="004E6216" w:rsidTr="006006E8">
        <w:trPr>
          <w:trHeight w:val="363"/>
          <w:jc w:val="center"/>
        </w:trPr>
        <w:tc>
          <w:tcPr>
            <w:tcW w:w="2972" w:type="dxa"/>
            <w:gridSpan w:val="2"/>
            <w:vAlign w:val="center"/>
          </w:tcPr>
          <w:p w:rsidR="00763A70" w:rsidRPr="004E6216" w:rsidRDefault="00807E3C" w:rsidP="00763A70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t xml:space="preserve">7. </w:t>
            </w:r>
            <w:r w:rsidR="00763A70">
              <w:rPr>
                <w:rFonts w:asciiTheme="minorHAnsi" w:hAnsiTheme="minorHAnsi" w:cs="Calibri"/>
                <w:sz w:val="20"/>
                <w:szCs w:val="20"/>
                <w:lang w:eastAsia="sl-SI"/>
              </w:rPr>
              <w:t>denaturirani etilni alkohol</w:t>
            </w:r>
            <w:r w:rsidR="00763A70" w:rsidRPr="0001356E">
              <w:rPr>
                <w:rFonts w:asciiTheme="minorHAnsi" w:hAnsiTheme="minorHAnsi" w:cs="Calibri"/>
                <w:sz w:val="20"/>
                <w:szCs w:val="20"/>
                <w:lang w:eastAsia="sl-SI"/>
              </w:rPr>
              <w:t xml:space="preserve">, s katero koli vsebnostjo </w:t>
            </w:r>
            <w:r w:rsidR="00763A70">
              <w:rPr>
                <w:rFonts w:asciiTheme="minorHAnsi" w:hAnsiTheme="minorHAnsi" w:cs="Calibri"/>
                <w:sz w:val="20"/>
                <w:szCs w:val="20"/>
                <w:lang w:eastAsia="sl-SI"/>
              </w:rPr>
              <w:t>etanola</w:t>
            </w:r>
          </w:p>
        </w:tc>
        <w:sdt>
          <w:sdtPr>
            <w:rPr>
              <w:rFonts w:asciiTheme="minorHAnsi" w:hAnsiTheme="minorHAnsi" w:cs="Calibri"/>
              <w:bCs/>
              <w:sz w:val="20"/>
              <w:szCs w:val="20"/>
              <w:lang w:eastAsia="sl-SI"/>
            </w:rPr>
            <w:id w:val="-530185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</w:tcBorders>
                <w:vAlign w:val="center"/>
              </w:tcPr>
              <w:p w:rsidR="00763A70" w:rsidRPr="004E6216" w:rsidRDefault="00763A70" w:rsidP="00763A70">
                <w:pPr>
                  <w:spacing w:after="0" w:line="240" w:lineRule="auto"/>
                  <w:jc w:val="center"/>
                  <w:rPr>
                    <w:rFonts w:asciiTheme="minorHAnsi" w:hAnsiTheme="minorHAnsi" w:cs="Calibri"/>
                    <w:bCs/>
                    <w:sz w:val="20"/>
                    <w:szCs w:val="20"/>
                    <w:lang w:eastAsia="sl-SI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eastAsia="sl-SI"/>
                  </w:rPr>
                  <w:t>☐</w:t>
                </w:r>
              </w:p>
            </w:tc>
          </w:sdtContent>
        </w:sdt>
        <w:tc>
          <w:tcPr>
            <w:tcW w:w="1418" w:type="dxa"/>
            <w:shd w:val="clear" w:color="auto" w:fill="FFFFFF" w:themeFill="background1"/>
            <w:vAlign w:val="center"/>
          </w:tcPr>
          <w:p w:rsidR="00763A70" w:rsidRPr="004E6216" w:rsidRDefault="00763A70" w:rsidP="00763A70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5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417" w:type="dxa"/>
            <w:gridSpan w:val="3"/>
            <w:shd w:val="clear" w:color="auto" w:fill="FFFFFF" w:themeFill="background1"/>
            <w:noWrap/>
            <w:vAlign w:val="center"/>
          </w:tcPr>
          <w:p w:rsidR="00763A70" w:rsidRPr="004E6216" w:rsidRDefault="00763A70" w:rsidP="00763A70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5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:rsidR="00763A70" w:rsidRPr="004E6216" w:rsidRDefault="00763A70" w:rsidP="00763A70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5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:rsidR="00763A70" w:rsidRPr="004E6216" w:rsidRDefault="00763A70" w:rsidP="00763A70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5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763A70" w:rsidRPr="004E6216" w:rsidRDefault="00763A70" w:rsidP="00763A70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70"/>
                  <w:enabled/>
                  <w:calcOnExit w:val="0"/>
                  <w:textInput/>
                </w:ffData>
              </w:fldChar>
            </w:r>
            <w:bookmarkStart w:id="19" w:name="Besedilo70"/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  <w:bookmarkEnd w:id="19"/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763A70" w:rsidRPr="004E6099" w:rsidRDefault="00763A70" w:rsidP="00763A70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h</w:t>
            </w:r>
            <w:r w:rsidRPr="004E6099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l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 xml:space="preserve"> alk.</w:t>
            </w:r>
          </w:p>
        </w:tc>
      </w:tr>
      <w:tr w:rsidR="00763A70" w:rsidRPr="004E6216" w:rsidTr="006006E8">
        <w:trPr>
          <w:trHeight w:val="363"/>
          <w:jc w:val="center"/>
        </w:trPr>
        <w:tc>
          <w:tcPr>
            <w:tcW w:w="2972" w:type="dxa"/>
            <w:gridSpan w:val="2"/>
            <w:tcBorders>
              <w:bottom w:val="single" w:sz="4" w:space="0" w:color="auto"/>
            </w:tcBorders>
            <w:vAlign w:val="center"/>
          </w:tcPr>
          <w:p w:rsidR="00763A70" w:rsidRPr="004E6216" w:rsidRDefault="00807E3C" w:rsidP="00763A70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t xml:space="preserve">8. </w:t>
            </w:r>
            <w:r w:rsidR="00763A70" w:rsidRPr="0001356E">
              <w:rPr>
                <w:rFonts w:asciiTheme="minorHAnsi" w:hAnsiTheme="minorHAnsi" w:cs="Calibri"/>
                <w:sz w:val="20"/>
                <w:szCs w:val="20"/>
                <w:lang w:eastAsia="sl-SI"/>
              </w:rPr>
              <w:t>drug etilni alkohol</w:t>
            </w:r>
          </w:p>
        </w:tc>
        <w:sdt>
          <w:sdtPr>
            <w:rPr>
              <w:rFonts w:asciiTheme="minorHAnsi" w:hAnsiTheme="minorHAnsi" w:cs="Calibri"/>
              <w:bCs/>
              <w:sz w:val="20"/>
              <w:szCs w:val="20"/>
              <w:lang w:eastAsia="sl-SI"/>
            </w:rPr>
            <w:id w:val="-2110420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</w:tcBorders>
                <w:vAlign w:val="center"/>
              </w:tcPr>
              <w:p w:rsidR="00763A70" w:rsidRPr="004E6216" w:rsidRDefault="00763A70" w:rsidP="00763A70">
                <w:pPr>
                  <w:spacing w:after="0" w:line="240" w:lineRule="auto"/>
                  <w:jc w:val="center"/>
                  <w:rPr>
                    <w:rFonts w:asciiTheme="minorHAnsi" w:hAnsiTheme="minorHAnsi" w:cs="Calibri"/>
                    <w:bCs/>
                    <w:sz w:val="20"/>
                    <w:szCs w:val="20"/>
                    <w:lang w:eastAsia="sl-SI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eastAsia="sl-SI"/>
                  </w:rPr>
                  <w:t>☐</w:t>
                </w:r>
              </w:p>
            </w:tc>
          </w:sdtContent>
        </w:sdt>
        <w:tc>
          <w:tcPr>
            <w:tcW w:w="1418" w:type="dxa"/>
            <w:shd w:val="clear" w:color="auto" w:fill="FFFFFF" w:themeFill="background1"/>
            <w:vAlign w:val="center"/>
          </w:tcPr>
          <w:p w:rsidR="00763A70" w:rsidRPr="004E6216" w:rsidRDefault="00763A70" w:rsidP="00763A70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5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417" w:type="dxa"/>
            <w:gridSpan w:val="3"/>
            <w:shd w:val="clear" w:color="auto" w:fill="FFFFFF" w:themeFill="background1"/>
            <w:noWrap/>
            <w:vAlign w:val="center"/>
          </w:tcPr>
          <w:p w:rsidR="00763A70" w:rsidRPr="004E6216" w:rsidRDefault="00763A70" w:rsidP="00763A70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5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:rsidR="00763A70" w:rsidRPr="004E6216" w:rsidRDefault="00763A70" w:rsidP="00763A70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5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:rsidR="00763A70" w:rsidRPr="004E6216" w:rsidRDefault="00763A70" w:rsidP="00763A70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5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763A70" w:rsidRPr="004E6216" w:rsidRDefault="00763A70" w:rsidP="00763A70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71"/>
                  <w:enabled/>
                  <w:calcOnExit w:val="0"/>
                  <w:textInput/>
                </w:ffData>
              </w:fldChar>
            </w:r>
            <w:bookmarkStart w:id="20" w:name="Besedilo71"/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  <w:bookmarkEnd w:id="20"/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763A70" w:rsidRPr="004E6099" w:rsidRDefault="00763A70" w:rsidP="00763A70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h</w:t>
            </w:r>
            <w:r w:rsidRPr="004E6099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l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 xml:space="preserve"> alk.</w:t>
            </w:r>
          </w:p>
        </w:tc>
      </w:tr>
      <w:tr w:rsidR="00763A70" w:rsidRPr="004E6216" w:rsidTr="006006E8">
        <w:trPr>
          <w:trHeight w:val="363"/>
          <w:jc w:val="center"/>
        </w:trPr>
        <w:tc>
          <w:tcPr>
            <w:tcW w:w="2972" w:type="dxa"/>
            <w:gridSpan w:val="2"/>
            <w:shd w:val="clear" w:color="auto" w:fill="D9D9D9" w:themeFill="background1" w:themeFillShade="D9"/>
            <w:vAlign w:val="center"/>
          </w:tcPr>
          <w:p w:rsidR="00763A70" w:rsidRPr="004B34BF" w:rsidRDefault="007F3EF8" w:rsidP="00763A7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 xml:space="preserve">III. </w:t>
            </w:r>
            <w:r w:rsidR="00763A70" w:rsidRPr="004B34BF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Energenti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63A70" w:rsidRDefault="00763A70" w:rsidP="00763A70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17" w:type="dxa"/>
            <w:gridSpan w:val="3"/>
            <w:shd w:val="clear" w:color="auto" w:fill="D9D9D9" w:themeFill="background1" w:themeFillShade="D9"/>
            <w:vAlign w:val="center"/>
          </w:tcPr>
          <w:p w:rsidR="00763A70" w:rsidRPr="004E6216" w:rsidRDefault="00763A70" w:rsidP="00763A70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559" w:type="dxa"/>
            <w:gridSpan w:val="2"/>
            <w:shd w:val="clear" w:color="auto" w:fill="D9D9D9" w:themeFill="background1" w:themeFillShade="D9"/>
            <w:vAlign w:val="center"/>
          </w:tcPr>
          <w:p w:rsidR="00763A70" w:rsidRPr="004E6216" w:rsidRDefault="00763A70" w:rsidP="00763A70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245" w:type="dxa"/>
            <w:shd w:val="clear" w:color="auto" w:fill="D9D9D9" w:themeFill="background1" w:themeFillShade="D9"/>
            <w:vAlign w:val="center"/>
          </w:tcPr>
          <w:p w:rsidR="00763A70" w:rsidRPr="004E6216" w:rsidRDefault="00763A70" w:rsidP="00763A70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236" w:type="dxa"/>
            <w:shd w:val="clear" w:color="auto" w:fill="D9D9D9" w:themeFill="background1" w:themeFillShade="D9"/>
            <w:vAlign w:val="center"/>
          </w:tcPr>
          <w:p w:rsidR="00763A70" w:rsidRPr="004E6216" w:rsidRDefault="00763A70" w:rsidP="00763A70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780" w:type="dxa"/>
            <w:shd w:val="clear" w:color="auto" w:fill="D9D9D9" w:themeFill="background1" w:themeFillShade="D9"/>
            <w:vAlign w:val="center"/>
          </w:tcPr>
          <w:p w:rsidR="00763A70" w:rsidRPr="004E6099" w:rsidRDefault="00763A70" w:rsidP="00763A70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</w:p>
        </w:tc>
      </w:tr>
      <w:tr w:rsidR="00763A70" w:rsidRPr="004E6216" w:rsidTr="006006E8">
        <w:trPr>
          <w:trHeight w:val="360"/>
          <w:jc w:val="center"/>
        </w:trPr>
        <w:tc>
          <w:tcPr>
            <w:tcW w:w="297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63A70" w:rsidRPr="004E6216" w:rsidRDefault="00763A70" w:rsidP="00763A70">
            <w:pPr>
              <w:spacing w:after="0" w:line="240" w:lineRule="auto"/>
              <w:rPr>
                <w:rFonts w:asciiTheme="minorHAnsi" w:hAnsiTheme="minorHAnsi" w:cs="Calibri"/>
                <w:b/>
                <w:sz w:val="20"/>
                <w:szCs w:val="20"/>
                <w:lang w:eastAsia="sl-SI"/>
              </w:rPr>
            </w:pPr>
            <w:r w:rsidRPr="004E6216">
              <w:rPr>
                <w:rFonts w:asciiTheme="minorHAnsi" w:hAnsiTheme="minorHAnsi" w:cs="Calibri"/>
                <w:b/>
                <w:sz w:val="20"/>
                <w:szCs w:val="20"/>
                <w:lang w:eastAsia="sl-SI"/>
              </w:rPr>
              <w:t>1. Motorni bencin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63A70" w:rsidRPr="004E6216" w:rsidRDefault="00763A70" w:rsidP="00763A70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63A70" w:rsidRPr="004E6216" w:rsidRDefault="00763A70" w:rsidP="00763A70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17" w:type="dxa"/>
            <w:gridSpan w:val="3"/>
            <w:shd w:val="clear" w:color="auto" w:fill="FFFFFF" w:themeFill="background1"/>
            <w:noWrap/>
            <w:vAlign w:val="center"/>
          </w:tcPr>
          <w:p w:rsidR="00763A70" w:rsidRPr="004E6216" w:rsidRDefault="00763A70" w:rsidP="00763A70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:rsidR="00763A70" w:rsidRPr="004E6216" w:rsidRDefault="00763A70" w:rsidP="00763A70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:rsidR="00763A70" w:rsidRPr="004E6216" w:rsidRDefault="00763A70" w:rsidP="00763A70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763A70" w:rsidRPr="004E6216" w:rsidRDefault="00763A70" w:rsidP="00763A70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763A70" w:rsidRPr="004E6099" w:rsidRDefault="00763A70" w:rsidP="00763A70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</w:p>
        </w:tc>
      </w:tr>
      <w:tr w:rsidR="00763A70" w:rsidRPr="004E6216" w:rsidTr="006006E8">
        <w:trPr>
          <w:trHeight w:val="360"/>
          <w:jc w:val="center"/>
        </w:trPr>
        <w:tc>
          <w:tcPr>
            <w:tcW w:w="2972" w:type="dxa"/>
            <w:gridSpan w:val="2"/>
            <w:tcBorders>
              <w:right w:val="single" w:sz="4" w:space="0" w:color="auto"/>
            </w:tcBorders>
            <w:vAlign w:val="center"/>
          </w:tcPr>
          <w:p w:rsidR="00763A70" w:rsidRPr="004E6216" w:rsidRDefault="00763A70" w:rsidP="00763A70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4A011E">
              <w:rPr>
                <w:rFonts w:asciiTheme="minorHAnsi" w:hAnsiTheme="minorHAnsi" w:cs="Calibri"/>
                <w:sz w:val="20"/>
                <w:szCs w:val="20"/>
                <w:lang w:eastAsia="sl-SI"/>
              </w:rPr>
              <w:t>1.1 letalski bencin</w:t>
            </w:r>
          </w:p>
        </w:tc>
        <w:sdt>
          <w:sdtPr>
            <w:rPr>
              <w:rFonts w:asciiTheme="minorHAnsi" w:hAnsiTheme="minorHAnsi" w:cs="Calibri"/>
              <w:sz w:val="20"/>
              <w:szCs w:val="20"/>
              <w:lang w:eastAsia="sl-SI"/>
            </w:rPr>
            <w:id w:val="-1558307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</w:tcBorders>
                <w:vAlign w:val="center"/>
              </w:tcPr>
              <w:p w:rsidR="00763A70" w:rsidRPr="004E6216" w:rsidRDefault="00763A70" w:rsidP="00763A70">
                <w:pPr>
                  <w:spacing w:after="0" w:line="240" w:lineRule="auto"/>
                  <w:jc w:val="center"/>
                  <w:rPr>
                    <w:rFonts w:asciiTheme="minorHAnsi" w:hAnsiTheme="minorHAnsi" w:cs="Calibri"/>
                    <w:sz w:val="20"/>
                    <w:szCs w:val="20"/>
                    <w:lang w:eastAsia="sl-SI"/>
                  </w:rPr>
                </w:pPr>
                <w:r>
                  <w:rPr>
                    <w:rFonts w:ascii="MS Gothic" w:eastAsia="MS Gothic" w:hAnsi="MS Gothic" w:cs="Calibri" w:hint="eastAsia"/>
                    <w:sz w:val="20"/>
                    <w:szCs w:val="20"/>
                    <w:lang w:eastAsia="sl-SI"/>
                  </w:rPr>
                  <w:t>☐</w:t>
                </w:r>
              </w:p>
            </w:tc>
          </w:sdtContent>
        </w:sdt>
        <w:tc>
          <w:tcPr>
            <w:tcW w:w="1418" w:type="dxa"/>
            <w:shd w:val="clear" w:color="auto" w:fill="FFFFFF" w:themeFill="background1"/>
            <w:vAlign w:val="center"/>
          </w:tcPr>
          <w:p w:rsidR="00763A70" w:rsidRPr="004E6216" w:rsidRDefault="00763A70" w:rsidP="00763A70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417" w:type="dxa"/>
            <w:gridSpan w:val="3"/>
            <w:shd w:val="clear" w:color="auto" w:fill="FFFFFF" w:themeFill="background1"/>
            <w:noWrap/>
            <w:vAlign w:val="center"/>
          </w:tcPr>
          <w:p w:rsidR="00763A70" w:rsidRPr="004E6216" w:rsidRDefault="00763A70" w:rsidP="00763A70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:rsidR="00763A70" w:rsidRPr="004E6216" w:rsidRDefault="00763A70" w:rsidP="00763A70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5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:rsidR="00763A70" w:rsidRPr="004E6216" w:rsidRDefault="00763A70" w:rsidP="00763A70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5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763A70" w:rsidRPr="004E6216" w:rsidRDefault="00763A70" w:rsidP="00763A70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5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763A70" w:rsidRPr="004E6099" w:rsidRDefault="00763A70" w:rsidP="00763A70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4E6099">
              <w:rPr>
                <w:rFonts w:asciiTheme="minorHAnsi" w:hAnsiTheme="minorHAnsi" w:cs="Calibri"/>
                <w:sz w:val="20"/>
                <w:szCs w:val="20"/>
                <w:lang w:eastAsia="sl-SI"/>
              </w:rPr>
              <w:t>1000l</w:t>
            </w:r>
          </w:p>
        </w:tc>
      </w:tr>
      <w:tr w:rsidR="00763A70" w:rsidRPr="004E6216" w:rsidTr="006006E8">
        <w:trPr>
          <w:trHeight w:val="360"/>
          <w:jc w:val="center"/>
        </w:trPr>
        <w:tc>
          <w:tcPr>
            <w:tcW w:w="2972" w:type="dxa"/>
            <w:gridSpan w:val="2"/>
            <w:tcBorders>
              <w:right w:val="single" w:sz="4" w:space="0" w:color="auto"/>
            </w:tcBorders>
            <w:vAlign w:val="center"/>
          </w:tcPr>
          <w:p w:rsidR="00763A70" w:rsidRPr="004E6216" w:rsidRDefault="00763A70" w:rsidP="00763A70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4A011E">
              <w:rPr>
                <w:rFonts w:asciiTheme="minorHAnsi" w:hAnsiTheme="minorHAnsi" w:cs="Calibri"/>
                <w:sz w:val="20"/>
                <w:szCs w:val="20"/>
                <w:lang w:eastAsia="sl-SI"/>
              </w:rPr>
              <w:t>1.2 osvinčeni bencin</w:t>
            </w:r>
          </w:p>
        </w:tc>
        <w:sdt>
          <w:sdtPr>
            <w:rPr>
              <w:rFonts w:asciiTheme="minorHAnsi" w:hAnsiTheme="minorHAnsi" w:cs="Calibri"/>
              <w:sz w:val="20"/>
              <w:szCs w:val="20"/>
              <w:lang w:eastAsia="sl-SI"/>
            </w:rPr>
            <w:id w:val="-91009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</w:tcBorders>
                <w:vAlign w:val="center"/>
              </w:tcPr>
              <w:p w:rsidR="00763A70" w:rsidRPr="004E6216" w:rsidRDefault="00763A70" w:rsidP="00763A70">
                <w:pPr>
                  <w:spacing w:after="0" w:line="240" w:lineRule="auto"/>
                  <w:jc w:val="center"/>
                  <w:rPr>
                    <w:rFonts w:asciiTheme="minorHAnsi" w:hAnsiTheme="minorHAnsi" w:cs="Calibri"/>
                    <w:sz w:val="20"/>
                    <w:szCs w:val="20"/>
                    <w:lang w:eastAsia="sl-SI"/>
                  </w:rPr>
                </w:pPr>
                <w:r>
                  <w:rPr>
                    <w:rFonts w:ascii="MS Gothic" w:eastAsia="MS Gothic" w:hAnsi="MS Gothic" w:cs="Calibri" w:hint="eastAsia"/>
                    <w:sz w:val="20"/>
                    <w:szCs w:val="20"/>
                    <w:lang w:eastAsia="sl-SI"/>
                  </w:rPr>
                  <w:t>☐</w:t>
                </w:r>
              </w:p>
            </w:tc>
          </w:sdtContent>
        </w:sdt>
        <w:tc>
          <w:tcPr>
            <w:tcW w:w="1418" w:type="dxa"/>
            <w:shd w:val="clear" w:color="auto" w:fill="FFFFFF" w:themeFill="background1"/>
            <w:vAlign w:val="center"/>
          </w:tcPr>
          <w:p w:rsidR="00763A70" w:rsidRPr="004E6216" w:rsidRDefault="00763A70" w:rsidP="00763A70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417" w:type="dxa"/>
            <w:gridSpan w:val="3"/>
            <w:shd w:val="clear" w:color="auto" w:fill="FFFFFF" w:themeFill="background1"/>
            <w:noWrap/>
            <w:vAlign w:val="center"/>
          </w:tcPr>
          <w:p w:rsidR="00763A70" w:rsidRPr="004E6216" w:rsidRDefault="00763A70" w:rsidP="00763A70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:rsidR="00763A70" w:rsidRPr="004E6216" w:rsidRDefault="00763A70" w:rsidP="00763A70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5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:rsidR="00763A70" w:rsidRPr="004E6216" w:rsidRDefault="00763A70" w:rsidP="00763A70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5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763A70" w:rsidRPr="004E6216" w:rsidRDefault="00763A70" w:rsidP="00763A70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5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763A70" w:rsidRPr="004E6099" w:rsidRDefault="00763A70" w:rsidP="00763A70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4E6099">
              <w:rPr>
                <w:rFonts w:asciiTheme="minorHAnsi" w:hAnsiTheme="minorHAnsi" w:cs="Calibri"/>
                <w:sz w:val="20"/>
                <w:szCs w:val="20"/>
                <w:lang w:eastAsia="sl-SI"/>
              </w:rPr>
              <w:t>1000l</w:t>
            </w:r>
          </w:p>
        </w:tc>
      </w:tr>
      <w:tr w:rsidR="00763A70" w:rsidRPr="004E6216" w:rsidTr="006006E8">
        <w:trPr>
          <w:trHeight w:val="360"/>
          <w:jc w:val="center"/>
        </w:trPr>
        <w:tc>
          <w:tcPr>
            <w:tcW w:w="2972" w:type="dxa"/>
            <w:gridSpan w:val="2"/>
            <w:tcBorders>
              <w:right w:val="single" w:sz="4" w:space="0" w:color="auto"/>
            </w:tcBorders>
            <w:vAlign w:val="center"/>
          </w:tcPr>
          <w:p w:rsidR="00763A70" w:rsidRPr="004E6216" w:rsidRDefault="00763A70" w:rsidP="00763A70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4A011E">
              <w:rPr>
                <w:rFonts w:asciiTheme="minorHAnsi" w:hAnsiTheme="minorHAnsi" w:cs="Calibri"/>
                <w:sz w:val="20"/>
                <w:szCs w:val="20"/>
                <w:lang w:eastAsia="sl-SI"/>
              </w:rPr>
              <w:t>1.3 neosvinčeni bencin</w: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t xml:space="preserve"> </w:t>
            </w:r>
            <w:r w:rsidRPr="004A011E">
              <w:rPr>
                <w:rFonts w:asciiTheme="minorHAnsi" w:hAnsiTheme="minorHAnsi" w:cs="Calibri"/>
                <w:sz w:val="20"/>
                <w:szCs w:val="20"/>
                <w:lang w:eastAsia="sl-SI"/>
              </w:rPr>
              <w:t>z okt. št. manj kot 98</w:t>
            </w:r>
          </w:p>
        </w:tc>
        <w:sdt>
          <w:sdtPr>
            <w:rPr>
              <w:rFonts w:asciiTheme="minorHAnsi" w:hAnsiTheme="minorHAnsi" w:cs="Calibri"/>
              <w:sz w:val="20"/>
              <w:szCs w:val="20"/>
              <w:lang w:eastAsia="sl-SI"/>
            </w:rPr>
            <w:id w:val="-703795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</w:tcBorders>
                <w:vAlign w:val="center"/>
              </w:tcPr>
              <w:p w:rsidR="00763A70" w:rsidRPr="004E6216" w:rsidRDefault="00763A70" w:rsidP="00763A70">
                <w:pPr>
                  <w:spacing w:after="0" w:line="240" w:lineRule="auto"/>
                  <w:jc w:val="center"/>
                  <w:rPr>
                    <w:rFonts w:asciiTheme="minorHAnsi" w:hAnsiTheme="minorHAnsi" w:cs="Calibri"/>
                    <w:sz w:val="20"/>
                    <w:szCs w:val="20"/>
                    <w:lang w:eastAsia="sl-SI"/>
                  </w:rPr>
                </w:pPr>
                <w:r>
                  <w:rPr>
                    <w:rFonts w:ascii="MS Gothic" w:eastAsia="MS Gothic" w:hAnsi="MS Gothic" w:cs="Calibri" w:hint="eastAsia"/>
                    <w:sz w:val="20"/>
                    <w:szCs w:val="20"/>
                    <w:lang w:eastAsia="sl-SI"/>
                  </w:rPr>
                  <w:t>☐</w:t>
                </w:r>
              </w:p>
            </w:tc>
          </w:sdtContent>
        </w:sdt>
        <w:tc>
          <w:tcPr>
            <w:tcW w:w="1418" w:type="dxa"/>
            <w:shd w:val="clear" w:color="auto" w:fill="FFFFFF" w:themeFill="background1"/>
            <w:vAlign w:val="center"/>
          </w:tcPr>
          <w:p w:rsidR="00763A70" w:rsidRPr="004E6216" w:rsidRDefault="00763A70" w:rsidP="00763A70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5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417" w:type="dxa"/>
            <w:gridSpan w:val="3"/>
            <w:shd w:val="clear" w:color="auto" w:fill="FFFFFF" w:themeFill="background1"/>
            <w:noWrap/>
            <w:vAlign w:val="center"/>
          </w:tcPr>
          <w:p w:rsidR="00763A70" w:rsidRPr="004E6216" w:rsidRDefault="00763A70" w:rsidP="00763A70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5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:rsidR="00763A70" w:rsidRPr="004E6216" w:rsidRDefault="00763A70" w:rsidP="00763A70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5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:rsidR="00763A70" w:rsidRPr="004E6216" w:rsidRDefault="00763A70" w:rsidP="00763A70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5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763A70" w:rsidRPr="004E6216" w:rsidRDefault="00763A70" w:rsidP="00763A70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5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763A70" w:rsidRPr="004E6099" w:rsidRDefault="00763A70" w:rsidP="00763A70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4E6099">
              <w:rPr>
                <w:rFonts w:asciiTheme="minorHAnsi" w:hAnsiTheme="minorHAnsi" w:cs="Calibri"/>
                <w:sz w:val="20"/>
                <w:szCs w:val="20"/>
                <w:lang w:eastAsia="sl-SI"/>
              </w:rPr>
              <w:t>1000l</w:t>
            </w:r>
          </w:p>
        </w:tc>
      </w:tr>
      <w:tr w:rsidR="00763A70" w:rsidRPr="004E6216" w:rsidTr="006006E8">
        <w:trPr>
          <w:trHeight w:val="360"/>
          <w:jc w:val="center"/>
        </w:trPr>
        <w:tc>
          <w:tcPr>
            <w:tcW w:w="2972" w:type="dxa"/>
            <w:gridSpan w:val="2"/>
            <w:tcBorders>
              <w:right w:val="single" w:sz="4" w:space="0" w:color="auto"/>
            </w:tcBorders>
            <w:vAlign w:val="center"/>
          </w:tcPr>
          <w:p w:rsidR="00763A70" w:rsidRPr="004E6216" w:rsidRDefault="00763A70" w:rsidP="00763A70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4A011E">
              <w:rPr>
                <w:rFonts w:asciiTheme="minorHAnsi" w:hAnsiTheme="minorHAnsi" w:cs="Calibri"/>
                <w:sz w:val="20"/>
                <w:szCs w:val="20"/>
                <w:lang w:eastAsia="sl-SI"/>
              </w:rPr>
              <w:t>1.4 neosvinčeni bencin</w: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t xml:space="preserve"> </w:t>
            </w:r>
            <w:r w:rsidRPr="004A011E">
              <w:rPr>
                <w:rFonts w:asciiTheme="minorHAnsi" w:hAnsiTheme="minorHAnsi" w:cs="Calibri"/>
                <w:sz w:val="20"/>
                <w:szCs w:val="20"/>
                <w:lang w:eastAsia="sl-SI"/>
              </w:rPr>
              <w:t>z okt. št. 98 ali več</w:t>
            </w:r>
          </w:p>
        </w:tc>
        <w:sdt>
          <w:sdtPr>
            <w:rPr>
              <w:rFonts w:asciiTheme="minorHAnsi" w:hAnsiTheme="minorHAnsi" w:cs="Calibri"/>
              <w:sz w:val="20"/>
              <w:szCs w:val="20"/>
              <w:lang w:eastAsia="sl-SI"/>
            </w:rPr>
            <w:id w:val="-1868592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</w:tcBorders>
                <w:vAlign w:val="center"/>
              </w:tcPr>
              <w:p w:rsidR="00763A70" w:rsidRPr="004E6216" w:rsidRDefault="00763A70" w:rsidP="00763A70">
                <w:pPr>
                  <w:spacing w:after="0" w:line="240" w:lineRule="auto"/>
                  <w:jc w:val="center"/>
                  <w:rPr>
                    <w:rFonts w:asciiTheme="minorHAnsi" w:hAnsiTheme="minorHAnsi" w:cs="Calibri"/>
                    <w:sz w:val="20"/>
                    <w:szCs w:val="20"/>
                    <w:lang w:eastAsia="sl-SI"/>
                  </w:rPr>
                </w:pPr>
                <w:r>
                  <w:rPr>
                    <w:rFonts w:ascii="MS Gothic" w:eastAsia="MS Gothic" w:hAnsi="MS Gothic" w:cs="Calibri" w:hint="eastAsia"/>
                    <w:sz w:val="20"/>
                    <w:szCs w:val="20"/>
                    <w:lang w:eastAsia="sl-SI"/>
                  </w:rPr>
                  <w:t>☐</w:t>
                </w:r>
              </w:p>
            </w:tc>
          </w:sdtContent>
        </w:sdt>
        <w:tc>
          <w:tcPr>
            <w:tcW w:w="1418" w:type="dxa"/>
            <w:shd w:val="clear" w:color="auto" w:fill="FFFFFF" w:themeFill="background1"/>
            <w:vAlign w:val="center"/>
          </w:tcPr>
          <w:p w:rsidR="00763A70" w:rsidRPr="004E6216" w:rsidRDefault="00763A70" w:rsidP="00763A70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5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417" w:type="dxa"/>
            <w:gridSpan w:val="3"/>
            <w:shd w:val="clear" w:color="auto" w:fill="FFFFFF" w:themeFill="background1"/>
            <w:noWrap/>
            <w:vAlign w:val="center"/>
          </w:tcPr>
          <w:p w:rsidR="00763A70" w:rsidRPr="004E6216" w:rsidRDefault="00763A70" w:rsidP="00763A70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5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:rsidR="00763A70" w:rsidRPr="004E6216" w:rsidRDefault="00763A70" w:rsidP="00763A70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53"/>
                  <w:enabled/>
                  <w:calcOnExit w:val="0"/>
                  <w:textInput/>
                </w:ffData>
              </w:fldChar>
            </w:r>
            <w:bookmarkStart w:id="21" w:name="Besedilo53"/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  <w:bookmarkEnd w:id="21"/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:rsidR="00763A70" w:rsidRPr="004E6216" w:rsidRDefault="00763A70" w:rsidP="00763A70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5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763A70" w:rsidRPr="004E6216" w:rsidRDefault="00763A70" w:rsidP="00763A70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5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763A70" w:rsidRPr="004E6099" w:rsidRDefault="00763A70" w:rsidP="00763A70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4E6099">
              <w:rPr>
                <w:rFonts w:asciiTheme="minorHAnsi" w:hAnsiTheme="minorHAnsi" w:cs="Calibri"/>
                <w:sz w:val="20"/>
                <w:szCs w:val="20"/>
                <w:lang w:eastAsia="sl-SI"/>
              </w:rPr>
              <w:t>1000l</w:t>
            </w:r>
          </w:p>
        </w:tc>
      </w:tr>
      <w:tr w:rsidR="00763A70" w:rsidRPr="004E6216" w:rsidTr="006006E8">
        <w:trPr>
          <w:trHeight w:val="360"/>
          <w:jc w:val="center"/>
        </w:trPr>
        <w:tc>
          <w:tcPr>
            <w:tcW w:w="2972" w:type="dxa"/>
            <w:gridSpan w:val="2"/>
            <w:tcBorders>
              <w:right w:val="single" w:sz="4" w:space="0" w:color="auto"/>
            </w:tcBorders>
            <w:vAlign w:val="center"/>
          </w:tcPr>
          <w:p w:rsidR="00763A70" w:rsidRPr="004E6216" w:rsidRDefault="00763A70" w:rsidP="00763A70">
            <w:pPr>
              <w:spacing w:after="0" w:line="240" w:lineRule="auto"/>
              <w:rPr>
                <w:rFonts w:asciiTheme="minorHAnsi" w:hAnsiTheme="minorHAnsi" w:cs="Calibri"/>
                <w:b/>
                <w:sz w:val="20"/>
                <w:szCs w:val="20"/>
                <w:lang w:eastAsia="sl-SI"/>
              </w:rPr>
            </w:pPr>
            <w:r w:rsidRPr="004A011E">
              <w:rPr>
                <w:rFonts w:asciiTheme="minorHAnsi" w:hAnsiTheme="minorHAnsi" w:cs="Calibri"/>
                <w:b/>
                <w:sz w:val="20"/>
                <w:szCs w:val="20"/>
                <w:lang w:eastAsia="sl-SI"/>
              </w:rPr>
              <w:t>2. Plinsko olje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63A70" w:rsidRPr="004E6216" w:rsidRDefault="00763A70" w:rsidP="00763A70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63A70" w:rsidRPr="004E6216" w:rsidRDefault="00763A70" w:rsidP="00763A70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17" w:type="dxa"/>
            <w:gridSpan w:val="3"/>
            <w:shd w:val="clear" w:color="auto" w:fill="FFFFFF" w:themeFill="background1"/>
            <w:noWrap/>
            <w:vAlign w:val="center"/>
          </w:tcPr>
          <w:p w:rsidR="00763A70" w:rsidRPr="004E6216" w:rsidRDefault="00763A70" w:rsidP="00763A70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:rsidR="00763A70" w:rsidRPr="004E6216" w:rsidRDefault="00763A70" w:rsidP="00763A70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:rsidR="00763A70" w:rsidRPr="004E6216" w:rsidRDefault="00763A70" w:rsidP="00763A70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763A70" w:rsidRPr="004E6216" w:rsidRDefault="00763A70" w:rsidP="00763A70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763A70" w:rsidRPr="004E6099" w:rsidRDefault="00763A70" w:rsidP="00763A70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</w:p>
        </w:tc>
      </w:tr>
      <w:tr w:rsidR="00763A70" w:rsidRPr="004E6216" w:rsidTr="006006E8">
        <w:trPr>
          <w:trHeight w:val="360"/>
          <w:jc w:val="center"/>
        </w:trPr>
        <w:tc>
          <w:tcPr>
            <w:tcW w:w="2972" w:type="dxa"/>
            <w:gridSpan w:val="2"/>
            <w:tcBorders>
              <w:right w:val="single" w:sz="4" w:space="0" w:color="auto"/>
            </w:tcBorders>
            <w:vAlign w:val="center"/>
          </w:tcPr>
          <w:p w:rsidR="00763A70" w:rsidRPr="004E6216" w:rsidRDefault="00763A70" w:rsidP="00763A70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4A011E">
              <w:rPr>
                <w:rFonts w:asciiTheme="minorHAnsi" w:hAnsiTheme="minorHAnsi" w:cs="Calibri"/>
                <w:sz w:val="20"/>
                <w:szCs w:val="20"/>
                <w:lang w:eastAsia="sl-SI"/>
              </w:rPr>
              <w:t>2.1 za pogonski namen</w:t>
            </w:r>
          </w:p>
        </w:tc>
        <w:sdt>
          <w:sdtPr>
            <w:rPr>
              <w:rFonts w:asciiTheme="minorHAnsi" w:hAnsiTheme="minorHAnsi" w:cs="Calibri"/>
              <w:bCs/>
              <w:sz w:val="20"/>
              <w:szCs w:val="20"/>
              <w:lang w:eastAsia="sl-SI"/>
            </w:rPr>
            <w:id w:val="1549569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  <w:vAlign w:val="center"/>
              </w:tcPr>
              <w:p w:rsidR="00763A70" w:rsidRPr="004E6216" w:rsidRDefault="00763A70" w:rsidP="00763A70">
                <w:pPr>
                  <w:spacing w:after="0" w:line="240" w:lineRule="auto"/>
                  <w:jc w:val="center"/>
                  <w:rPr>
                    <w:rFonts w:asciiTheme="minorHAnsi" w:hAnsiTheme="minorHAnsi" w:cs="Calibri"/>
                    <w:bCs/>
                    <w:sz w:val="20"/>
                    <w:szCs w:val="20"/>
                    <w:lang w:eastAsia="sl-SI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eastAsia="sl-SI"/>
                  </w:rPr>
                  <w:t>☐</w:t>
                </w:r>
              </w:p>
            </w:tc>
          </w:sdtContent>
        </w:sdt>
        <w:tc>
          <w:tcPr>
            <w:tcW w:w="1418" w:type="dxa"/>
            <w:shd w:val="clear" w:color="auto" w:fill="FFFFFF" w:themeFill="background1"/>
            <w:vAlign w:val="center"/>
          </w:tcPr>
          <w:p w:rsidR="00763A70" w:rsidRPr="004E6216" w:rsidRDefault="00763A70" w:rsidP="00763A70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5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417" w:type="dxa"/>
            <w:gridSpan w:val="3"/>
            <w:shd w:val="clear" w:color="auto" w:fill="FFFFFF" w:themeFill="background1"/>
            <w:noWrap/>
            <w:vAlign w:val="center"/>
          </w:tcPr>
          <w:p w:rsidR="00763A70" w:rsidRPr="004E6216" w:rsidRDefault="00763A70" w:rsidP="00763A70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5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:rsidR="00763A70" w:rsidRPr="004E6216" w:rsidRDefault="00763A70" w:rsidP="00763A70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5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:rsidR="00763A70" w:rsidRPr="004E6216" w:rsidRDefault="00763A70" w:rsidP="00763A70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5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763A70" w:rsidRPr="004E6216" w:rsidRDefault="00763A70" w:rsidP="00763A70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5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763A70" w:rsidRPr="004E6099" w:rsidRDefault="00763A70" w:rsidP="00763A70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4E6099">
              <w:rPr>
                <w:rFonts w:asciiTheme="minorHAnsi" w:hAnsiTheme="minorHAnsi" w:cs="Calibri"/>
                <w:sz w:val="20"/>
                <w:szCs w:val="20"/>
                <w:lang w:eastAsia="sl-SI"/>
              </w:rPr>
              <w:t>1000l</w:t>
            </w:r>
          </w:p>
        </w:tc>
      </w:tr>
      <w:tr w:rsidR="00763A70" w:rsidRPr="004E6216" w:rsidTr="006006E8">
        <w:trPr>
          <w:trHeight w:val="360"/>
          <w:jc w:val="center"/>
        </w:trPr>
        <w:tc>
          <w:tcPr>
            <w:tcW w:w="2972" w:type="dxa"/>
            <w:gridSpan w:val="2"/>
            <w:tcBorders>
              <w:right w:val="single" w:sz="4" w:space="0" w:color="auto"/>
            </w:tcBorders>
            <w:vAlign w:val="center"/>
          </w:tcPr>
          <w:p w:rsidR="00763A70" w:rsidRPr="004E6216" w:rsidRDefault="00763A70" w:rsidP="00763A70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4A011E">
              <w:rPr>
                <w:rFonts w:asciiTheme="minorHAnsi" w:hAnsiTheme="minorHAnsi" w:cs="Calibri"/>
                <w:sz w:val="20"/>
                <w:szCs w:val="20"/>
                <w:lang w:eastAsia="sl-SI"/>
              </w:rPr>
              <w:t>2.2 za gorivo za ogrevanje</w:t>
            </w:r>
          </w:p>
        </w:tc>
        <w:sdt>
          <w:sdtPr>
            <w:rPr>
              <w:rFonts w:asciiTheme="minorHAnsi" w:hAnsiTheme="minorHAnsi" w:cs="Calibri"/>
              <w:bCs/>
              <w:sz w:val="20"/>
              <w:szCs w:val="20"/>
              <w:lang w:eastAsia="sl-SI"/>
            </w:rPr>
            <w:id w:val="-473679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  <w:vAlign w:val="center"/>
              </w:tcPr>
              <w:p w:rsidR="00763A70" w:rsidRPr="004E6216" w:rsidRDefault="00763A70" w:rsidP="00763A70">
                <w:pPr>
                  <w:spacing w:after="0" w:line="240" w:lineRule="auto"/>
                  <w:jc w:val="center"/>
                  <w:rPr>
                    <w:rFonts w:asciiTheme="minorHAnsi" w:hAnsiTheme="minorHAnsi" w:cs="Calibri"/>
                    <w:bCs/>
                    <w:sz w:val="20"/>
                    <w:szCs w:val="20"/>
                    <w:lang w:eastAsia="sl-SI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eastAsia="sl-SI"/>
                  </w:rPr>
                  <w:t>☐</w:t>
                </w:r>
              </w:p>
            </w:tc>
          </w:sdtContent>
        </w:sdt>
        <w:tc>
          <w:tcPr>
            <w:tcW w:w="1418" w:type="dxa"/>
            <w:shd w:val="clear" w:color="auto" w:fill="FFFFFF" w:themeFill="background1"/>
            <w:vAlign w:val="center"/>
          </w:tcPr>
          <w:p w:rsidR="00763A70" w:rsidRPr="004E6216" w:rsidRDefault="00763A70" w:rsidP="00763A70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5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417" w:type="dxa"/>
            <w:gridSpan w:val="3"/>
            <w:shd w:val="clear" w:color="auto" w:fill="FFFFFF" w:themeFill="background1"/>
            <w:noWrap/>
            <w:vAlign w:val="center"/>
          </w:tcPr>
          <w:p w:rsidR="00763A70" w:rsidRPr="004E6216" w:rsidRDefault="00763A70" w:rsidP="00763A70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5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:rsidR="00763A70" w:rsidRPr="004E6216" w:rsidRDefault="00763A70" w:rsidP="00763A70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5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:rsidR="00763A70" w:rsidRPr="004E6216" w:rsidRDefault="00763A70" w:rsidP="00763A70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5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763A70" w:rsidRPr="004E6216" w:rsidRDefault="00763A70" w:rsidP="00763A70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5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763A70" w:rsidRPr="004E6099" w:rsidRDefault="00763A70" w:rsidP="00763A70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4E6099">
              <w:rPr>
                <w:rFonts w:asciiTheme="minorHAnsi" w:hAnsiTheme="minorHAnsi" w:cs="Calibri"/>
                <w:sz w:val="20"/>
                <w:szCs w:val="20"/>
                <w:lang w:eastAsia="sl-SI"/>
              </w:rPr>
              <w:t>1000l</w:t>
            </w:r>
          </w:p>
        </w:tc>
      </w:tr>
      <w:tr w:rsidR="00763A70" w:rsidRPr="004E6216" w:rsidTr="006006E8">
        <w:trPr>
          <w:trHeight w:val="411"/>
          <w:jc w:val="center"/>
        </w:trPr>
        <w:tc>
          <w:tcPr>
            <w:tcW w:w="2972" w:type="dxa"/>
            <w:gridSpan w:val="2"/>
            <w:tcBorders>
              <w:right w:val="single" w:sz="4" w:space="0" w:color="auto"/>
            </w:tcBorders>
            <w:vAlign w:val="center"/>
          </w:tcPr>
          <w:p w:rsidR="00763A70" w:rsidRPr="004E6216" w:rsidRDefault="00763A70" w:rsidP="00763A70">
            <w:pPr>
              <w:spacing w:after="0" w:line="240" w:lineRule="auto"/>
              <w:rPr>
                <w:rFonts w:asciiTheme="minorHAnsi" w:hAnsiTheme="minorHAnsi" w:cs="Calibri"/>
                <w:b/>
                <w:sz w:val="20"/>
                <w:szCs w:val="20"/>
                <w:lang w:eastAsia="sl-SI"/>
              </w:rPr>
            </w:pPr>
            <w:r w:rsidRPr="004A011E">
              <w:rPr>
                <w:rFonts w:asciiTheme="minorHAnsi" w:hAnsiTheme="minorHAnsi" w:cs="Calibri"/>
                <w:b/>
                <w:sz w:val="20"/>
                <w:szCs w:val="20"/>
                <w:lang w:eastAsia="sl-SI"/>
              </w:rPr>
              <w:t>3. Utekočinjeni naftni plin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63A70" w:rsidRPr="004E6216" w:rsidRDefault="00763A70" w:rsidP="00763A70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763A70" w:rsidRPr="004E6216" w:rsidRDefault="00763A70" w:rsidP="00763A70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17" w:type="dxa"/>
            <w:gridSpan w:val="3"/>
            <w:shd w:val="clear" w:color="auto" w:fill="FFFFFF" w:themeFill="background1"/>
            <w:noWrap/>
            <w:vAlign w:val="center"/>
          </w:tcPr>
          <w:p w:rsidR="00763A70" w:rsidRPr="004E6216" w:rsidRDefault="00763A70" w:rsidP="00763A70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:rsidR="00763A70" w:rsidRPr="004E6216" w:rsidRDefault="00763A70" w:rsidP="00763A70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:rsidR="00763A70" w:rsidRPr="004E6216" w:rsidRDefault="00763A70" w:rsidP="00763A70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763A70" w:rsidRPr="004E6216" w:rsidRDefault="00763A70" w:rsidP="00763A70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763A70" w:rsidRPr="004E6099" w:rsidRDefault="00763A70" w:rsidP="00763A70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</w:p>
        </w:tc>
      </w:tr>
      <w:tr w:rsidR="00763A70" w:rsidRPr="004E6216" w:rsidTr="006006E8">
        <w:trPr>
          <w:trHeight w:val="411"/>
          <w:jc w:val="center"/>
        </w:trPr>
        <w:tc>
          <w:tcPr>
            <w:tcW w:w="2972" w:type="dxa"/>
            <w:gridSpan w:val="2"/>
            <w:tcBorders>
              <w:right w:val="single" w:sz="4" w:space="0" w:color="auto"/>
            </w:tcBorders>
            <w:vAlign w:val="center"/>
          </w:tcPr>
          <w:p w:rsidR="00763A70" w:rsidRPr="004E6216" w:rsidRDefault="00763A70" w:rsidP="00763A70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4A011E">
              <w:rPr>
                <w:rFonts w:asciiTheme="minorHAnsi" w:hAnsiTheme="minorHAnsi" w:cs="Calibri"/>
                <w:sz w:val="20"/>
                <w:szCs w:val="20"/>
                <w:lang w:eastAsia="sl-SI"/>
              </w:rPr>
              <w:t>3.1 za pogonski namen</w:t>
            </w:r>
          </w:p>
        </w:tc>
        <w:sdt>
          <w:sdtPr>
            <w:rPr>
              <w:rFonts w:asciiTheme="minorHAnsi" w:hAnsiTheme="minorHAnsi" w:cs="Calibri"/>
              <w:bCs/>
              <w:sz w:val="20"/>
              <w:szCs w:val="20"/>
              <w:lang w:eastAsia="sl-SI"/>
            </w:rPr>
            <w:id w:val="666216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  <w:vAlign w:val="center"/>
              </w:tcPr>
              <w:p w:rsidR="00763A70" w:rsidRPr="004E6216" w:rsidRDefault="00763A70" w:rsidP="00763A70">
                <w:pPr>
                  <w:spacing w:after="0" w:line="240" w:lineRule="auto"/>
                  <w:jc w:val="center"/>
                  <w:rPr>
                    <w:rFonts w:asciiTheme="minorHAnsi" w:hAnsiTheme="minorHAnsi" w:cs="Calibri"/>
                    <w:bCs/>
                    <w:sz w:val="20"/>
                    <w:szCs w:val="20"/>
                    <w:lang w:eastAsia="sl-SI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eastAsia="sl-SI"/>
                  </w:rPr>
                  <w:t>☐</w:t>
                </w:r>
              </w:p>
            </w:tc>
          </w:sdtContent>
        </w:sdt>
        <w:tc>
          <w:tcPr>
            <w:tcW w:w="1418" w:type="dxa"/>
            <w:shd w:val="clear" w:color="auto" w:fill="FFFFFF" w:themeFill="background1"/>
            <w:vAlign w:val="center"/>
          </w:tcPr>
          <w:p w:rsidR="00763A70" w:rsidRPr="004E6216" w:rsidRDefault="00763A70" w:rsidP="00763A70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5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417" w:type="dxa"/>
            <w:gridSpan w:val="3"/>
            <w:shd w:val="clear" w:color="auto" w:fill="FFFFFF" w:themeFill="background1"/>
            <w:noWrap/>
            <w:vAlign w:val="center"/>
          </w:tcPr>
          <w:p w:rsidR="00763A70" w:rsidRPr="004E6216" w:rsidRDefault="00763A70" w:rsidP="00763A70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5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:rsidR="00763A70" w:rsidRPr="004E6216" w:rsidRDefault="00763A70" w:rsidP="00763A70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5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:rsidR="00763A70" w:rsidRPr="004E6216" w:rsidRDefault="00763A70" w:rsidP="00763A70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5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763A70" w:rsidRPr="004E6216" w:rsidRDefault="00763A70" w:rsidP="00763A70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5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763A70" w:rsidRPr="004E6099" w:rsidRDefault="00763A70" w:rsidP="00763A70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4E6099">
              <w:rPr>
                <w:rFonts w:asciiTheme="minorHAnsi" w:hAnsiTheme="minorHAnsi" w:cs="Calibri"/>
                <w:sz w:val="20"/>
                <w:szCs w:val="20"/>
                <w:lang w:eastAsia="sl-SI"/>
              </w:rPr>
              <w:t>1000kg</w:t>
            </w:r>
          </w:p>
        </w:tc>
      </w:tr>
      <w:tr w:rsidR="00763A70" w:rsidRPr="004E6216" w:rsidTr="006006E8">
        <w:trPr>
          <w:trHeight w:val="411"/>
          <w:jc w:val="center"/>
        </w:trPr>
        <w:tc>
          <w:tcPr>
            <w:tcW w:w="2972" w:type="dxa"/>
            <w:gridSpan w:val="2"/>
            <w:tcBorders>
              <w:right w:val="single" w:sz="4" w:space="0" w:color="auto"/>
            </w:tcBorders>
            <w:vAlign w:val="center"/>
          </w:tcPr>
          <w:p w:rsidR="00763A70" w:rsidRPr="004E6216" w:rsidRDefault="00763A70" w:rsidP="00763A70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4A011E">
              <w:rPr>
                <w:rFonts w:asciiTheme="minorHAnsi" w:hAnsiTheme="minorHAnsi" w:cs="Calibri"/>
                <w:sz w:val="20"/>
                <w:szCs w:val="20"/>
                <w:lang w:eastAsia="sl-SI"/>
              </w:rPr>
              <w:lastRenderedPageBreak/>
              <w:t>3.2 za gorivo za ogrevanje</w:t>
            </w:r>
          </w:p>
        </w:tc>
        <w:sdt>
          <w:sdtPr>
            <w:rPr>
              <w:rFonts w:asciiTheme="minorHAnsi" w:hAnsiTheme="minorHAnsi" w:cs="Calibri"/>
              <w:bCs/>
              <w:sz w:val="20"/>
              <w:szCs w:val="20"/>
              <w:lang w:eastAsia="sl-SI"/>
            </w:rPr>
            <w:id w:val="1118266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  <w:vAlign w:val="center"/>
              </w:tcPr>
              <w:p w:rsidR="00763A70" w:rsidRPr="004E6216" w:rsidRDefault="00763A70" w:rsidP="00763A70">
                <w:pPr>
                  <w:spacing w:after="0" w:line="240" w:lineRule="auto"/>
                  <w:jc w:val="center"/>
                  <w:rPr>
                    <w:rFonts w:asciiTheme="minorHAnsi" w:hAnsiTheme="minorHAnsi" w:cs="Calibri"/>
                    <w:bCs/>
                    <w:sz w:val="20"/>
                    <w:szCs w:val="20"/>
                    <w:lang w:eastAsia="sl-SI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eastAsia="sl-SI"/>
                  </w:rPr>
                  <w:t>☐</w:t>
                </w:r>
              </w:p>
            </w:tc>
          </w:sdtContent>
        </w:sdt>
        <w:tc>
          <w:tcPr>
            <w:tcW w:w="1418" w:type="dxa"/>
            <w:shd w:val="clear" w:color="auto" w:fill="FFFFFF" w:themeFill="background1"/>
            <w:vAlign w:val="center"/>
          </w:tcPr>
          <w:p w:rsidR="00763A70" w:rsidRPr="004E6216" w:rsidRDefault="00763A70" w:rsidP="00763A70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5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417" w:type="dxa"/>
            <w:gridSpan w:val="3"/>
            <w:shd w:val="clear" w:color="auto" w:fill="FFFFFF" w:themeFill="background1"/>
            <w:noWrap/>
            <w:vAlign w:val="center"/>
          </w:tcPr>
          <w:p w:rsidR="00763A70" w:rsidRPr="004E6216" w:rsidRDefault="00763A70" w:rsidP="00763A70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5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:rsidR="00763A70" w:rsidRPr="004E6216" w:rsidRDefault="00763A70" w:rsidP="00763A70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5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:rsidR="00763A70" w:rsidRPr="004E6216" w:rsidRDefault="00763A70" w:rsidP="00763A70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5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763A70" w:rsidRPr="004E6216" w:rsidRDefault="00763A70" w:rsidP="00763A70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5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763A70" w:rsidRPr="004E6099" w:rsidRDefault="00763A70" w:rsidP="00763A70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4E6099">
              <w:rPr>
                <w:rFonts w:asciiTheme="minorHAnsi" w:hAnsiTheme="minorHAnsi" w:cs="Calibri"/>
                <w:sz w:val="20"/>
                <w:szCs w:val="20"/>
                <w:lang w:eastAsia="sl-SI"/>
              </w:rPr>
              <w:t>1000kg</w:t>
            </w:r>
          </w:p>
        </w:tc>
      </w:tr>
      <w:tr w:rsidR="00763A70" w:rsidRPr="004E6216" w:rsidTr="006006E8">
        <w:trPr>
          <w:trHeight w:val="360"/>
          <w:jc w:val="center"/>
        </w:trPr>
        <w:tc>
          <w:tcPr>
            <w:tcW w:w="2972" w:type="dxa"/>
            <w:gridSpan w:val="2"/>
            <w:tcBorders>
              <w:right w:val="single" w:sz="4" w:space="0" w:color="auto"/>
            </w:tcBorders>
            <w:vAlign w:val="center"/>
          </w:tcPr>
          <w:p w:rsidR="00763A70" w:rsidRPr="004E6216" w:rsidRDefault="00763A70" w:rsidP="00763A70">
            <w:pPr>
              <w:spacing w:after="0" w:line="240" w:lineRule="auto"/>
              <w:rPr>
                <w:rFonts w:asciiTheme="minorHAnsi" w:hAnsiTheme="minorHAnsi" w:cs="Calibri"/>
                <w:b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  <w:lang w:eastAsia="sl-SI"/>
              </w:rPr>
              <w:t>4</w:t>
            </w:r>
            <w:r w:rsidRPr="004A011E">
              <w:rPr>
                <w:rFonts w:asciiTheme="minorHAnsi" w:hAnsiTheme="minorHAnsi" w:cs="Calibri"/>
                <w:b/>
                <w:sz w:val="20"/>
                <w:szCs w:val="20"/>
                <w:lang w:eastAsia="sl-SI"/>
              </w:rPr>
              <w:t>. Kerozin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63A70" w:rsidRPr="004E6216" w:rsidRDefault="00763A70" w:rsidP="00763A70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763A70" w:rsidRPr="004E6216" w:rsidRDefault="00763A70" w:rsidP="00763A70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17" w:type="dxa"/>
            <w:gridSpan w:val="3"/>
            <w:shd w:val="clear" w:color="auto" w:fill="FFFFFF" w:themeFill="background1"/>
            <w:noWrap/>
            <w:vAlign w:val="center"/>
          </w:tcPr>
          <w:p w:rsidR="00763A70" w:rsidRPr="004E6216" w:rsidRDefault="00763A70" w:rsidP="00763A70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:rsidR="00763A70" w:rsidRPr="004E6216" w:rsidRDefault="00763A70" w:rsidP="00763A70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:rsidR="00763A70" w:rsidRPr="004E6216" w:rsidRDefault="00763A70" w:rsidP="00763A70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763A70" w:rsidRPr="004E6216" w:rsidRDefault="00763A70" w:rsidP="00763A70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763A70" w:rsidRPr="004E6099" w:rsidRDefault="00763A70" w:rsidP="00763A70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</w:p>
        </w:tc>
      </w:tr>
      <w:tr w:rsidR="00763A70" w:rsidRPr="004E6216" w:rsidTr="006006E8">
        <w:trPr>
          <w:trHeight w:val="360"/>
          <w:jc w:val="center"/>
        </w:trPr>
        <w:tc>
          <w:tcPr>
            <w:tcW w:w="2972" w:type="dxa"/>
            <w:gridSpan w:val="2"/>
            <w:tcBorders>
              <w:right w:val="single" w:sz="4" w:space="0" w:color="auto"/>
            </w:tcBorders>
            <w:vAlign w:val="center"/>
          </w:tcPr>
          <w:p w:rsidR="00763A70" w:rsidRPr="008A4FB9" w:rsidRDefault="00763A70" w:rsidP="00763A70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t>4</w:t>
            </w:r>
            <w:r w:rsidRPr="004A011E">
              <w:rPr>
                <w:rFonts w:asciiTheme="minorHAnsi" w:hAnsiTheme="minorHAnsi" w:cs="Calibri"/>
                <w:sz w:val="20"/>
                <w:szCs w:val="20"/>
                <w:lang w:eastAsia="sl-SI"/>
              </w:rPr>
              <w:t>.1 za pogonski namen</w:t>
            </w:r>
          </w:p>
        </w:tc>
        <w:sdt>
          <w:sdtPr>
            <w:rPr>
              <w:rFonts w:asciiTheme="minorHAnsi" w:hAnsiTheme="minorHAnsi" w:cs="Calibri"/>
              <w:bCs/>
              <w:sz w:val="20"/>
              <w:szCs w:val="20"/>
              <w:lang w:eastAsia="sl-SI"/>
            </w:rPr>
            <w:id w:val="1261099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  <w:vAlign w:val="center"/>
              </w:tcPr>
              <w:p w:rsidR="00763A70" w:rsidRPr="004E6216" w:rsidRDefault="00763A70" w:rsidP="00763A70">
                <w:pPr>
                  <w:spacing w:after="0" w:line="240" w:lineRule="auto"/>
                  <w:jc w:val="center"/>
                  <w:rPr>
                    <w:rFonts w:asciiTheme="minorHAnsi" w:hAnsiTheme="minorHAnsi" w:cs="Calibri"/>
                    <w:bCs/>
                    <w:sz w:val="20"/>
                    <w:szCs w:val="20"/>
                    <w:lang w:eastAsia="sl-SI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eastAsia="sl-SI"/>
                  </w:rPr>
                  <w:t>☐</w:t>
                </w:r>
              </w:p>
            </w:tc>
          </w:sdtContent>
        </w:sdt>
        <w:tc>
          <w:tcPr>
            <w:tcW w:w="1418" w:type="dxa"/>
            <w:shd w:val="clear" w:color="auto" w:fill="FFFFFF" w:themeFill="background1"/>
            <w:vAlign w:val="center"/>
          </w:tcPr>
          <w:p w:rsidR="00763A70" w:rsidRPr="004E6216" w:rsidRDefault="00763A70" w:rsidP="00763A70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5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417" w:type="dxa"/>
            <w:gridSpan w:val="3"/>
            <w:shd w:val="clear" w:color="auto" w:fill="FFFFFF" w:themeFill="background1"/>
            <w:noWrap/>
            <w:vAlign w:val="center"/>
          </w:tcPr>
          <w:p w:rsidR="00763A70" w:rsidRPr="004E6216" w:rsidRDefault="00763A70" w:rsidP="00763A70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5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:rsidR="00763A70" w:rsidRPr="004E6216" w:rsidRDefault="00763A70" w:rsidP="00763A70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5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:rsidR="00763A70" w:rsidRPr="004E6216" w:rsidRDefault="00763A70" w:rsidP="00763A70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5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763A70" w:rsidRPr="004E6216" w:rsidRDefault="00763A70" w:rsidP="00763A70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5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763A70" w:rsidRPr="004E6099" w:rsidRDefault="00763A70" w:rsidP="00763A70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4E6099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1000l</w:t>
            </w:r>
          </w:p>
        </w:tc>
      </w:tr>
      <w:tr w:rsidR="00763A70" w:rsidRPr="004E6216" w:rsidTr="006006E8">
        <w:trPr>
          <w:trHeight w:val="360"/>
          <w:jc w:val="center"/>
        </w:trPr>
        <w:tc>
          <w:tcPr>
            <w:tcW w:w="2972" w:type="dxa"/>
            <w:gridSpan w:val="2"/>
            <w:tcBorders>
              <w:right w:val="single" w:sz="4" w:space="0" w:color="auto"/>
            </w:tcBorders>
            <w:vAlign w:val="center"/>
          </w:tcPr>
          <w:p w:rsidR="00763A70" w:rsidRPr="008A4FB9" w:rsidRDefault="00763A70" w:rsidP="00763A70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t>4</w:t>
            </w:r>
            <w:r w:rsidRPr="004A011E">
              <w:rPr>
                <w:rFonts w:asciiTheme="minorHAnsi" w:hAnsiTheme="minorHAnsi" w:cs="Calibri"/>
                <w:sz w:val="20"/>
                <w:szCs w:val="20"/>
                <w:lang w:eastAsia="sl-SI"/>
              </w:rPr>
              <w:t>.2 za gorivo za ogrevanje</w:t>
            </w:r>
          </w:p>
        </w:tc>
        <w:sdt>
          <w:sdtPr>
            <w:rPr>
              <w:rFonts w:asciiTheme="minorHAnsi" w:hAnsiTheme="minorHAnsi" w:cs="Calibri"/>
              <w:bCs/>
              <w:sz w:val="20"/>
              <w:szCs w:val="20"/>
              <w:lang w:eastAsia="sl-SI"/>
            </w:rPr>
            <w:id w:val="-1256985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  <w:vAlign w:val="center"/>
              </w:tcPr>
              <w:p w:rsidR="00763A70" w:rsidRPr="004E6216" w:rsidRDefault="00763A70" w:rsidP="00763A70">
                <w:pPr>
                  <w:spacing w:after="0" w:line="240" w:lineRule="auto"/>
                  <w:jc w:val="center"/>
                  <w:rPr>
                    <w:rFonts w:asciiTheme="minorHAnsi" w:hAnsiTheme="minorHAnsi" w:cs="Calibri"/>
                    <w:bCs/>
                    <w:sz w:val="20"/>
                    <w:szCs w:val="20"/>
                    <w:lang w:eastAsia="sl-SI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eastAsia="sl-SI"/>
                  </w:rPr>
                  <w:t>☐</w:t>
                </w:r>
              </w:p>
            </w:tc>
          </w:sdtContent>
        </w:sdt>
        <w:tc>
          <w:tcPr>
            <w:tcW w:w="1418" w:type="dxa"/>
            <w:shd w:val="clear" w:color="auto" w:fill="FFFFFF" w:themeFill="background1"/>
            <w:vAlign w:val="center"/>
          </w:tcPr>
          <w:p w:rsidR="00763A70" w:rsidRPr="004E6216" w:rsidRDefault="00763A70" w:rsidP="00763A70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5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417" w:type="dxa"/>
            <w:gridSpan w:val="3"/>
            <w:shd w:val="clear" w:color="auto" w:fill="FFFFFF" w:themeFill="background1"/>
            <w:noWrap/>
            <w:vAlign w:val="center"/>
          </w:tcPr>
          <w:p w:rsidR="00763A70" w:rsidRPr="004E6216" w:rsidRDefault="00763A70" w:rsidP="00763A70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5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:rsidR="00763A70" w:rsidRPr="004E6216" w:rsidRDefault="00763A70" w:rsidP="00763A70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5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:rsidR="00763A70" w:rsidRPr="004E6216" w:rsidRDefault="00763A70" w:rsidP="00763A70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5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763A70" w:rsidRPr="004E6216" w:rsidRDefault="00763A70" w:rsidP="00763A70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5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763A70" w:rsidRPr="004E6099" w:rsidRDefault="00763A70" w:rsidP="00763A70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4E6099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1000l</w:t>
            </w:r>
          </w:p>
        </w:tc>
      </w:tr>
      <w:tr w:rsidR="00763A70" w:rsidRPr="004E6216" w:rsidTr="006006E8">
        <w:trPr>
          <w:trHeight w:val="360"/>
          <w:jc w:val="center"/>
        </w:trPr>
        <w:tc>
          <w:tcPr>
            <w:tcW w:w="2972" w:type="dxa"/>
            <w:gridSpan w:val="2"/>
            <w:tcBorders>
              <w:right w:val="single" w:sz="4" w:space="0" w:color="auto"/>
            </w:tcBorders>
            <w:vAlign w:val="center"/>
          </w:tcPr>
          <w:p w:rsidR="00763A70" w:rsidRPr="004E6216" w:rsidRDefault="00763A70" w:rsidP="00763A70">
            <w:pPr>
              <w:spacing w:after="0" w:line="240" w:lineRule="auto"/>
              <w:rPr>
                <w:rFonts w:asciiTheme="minorHAnsi" w:hAnsiTheme="minorHAnsi" w:cs="Calibri"/>
                <w:b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  <w:lang w:eastAsia="sl-SI"/>
              </w:rPr>
              <w:t>5</w:t>
            </w:r>
            <w:r w:rsidRPr="004A011E">
              <w:rPr>
                <w:rFonts w:asciiTheme="minorHAnsi" w:hAnsiTheme="minorHAnsi" w:cs="Calibri"/>
                <w:b/>
                <w:sz w:val="20"/>
                <w:szCs w:val="20"/>
                <w:lang w:eastAsia="sl-SI"/>
              </w:rPr>
              <w:t>. Kurilna olja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63A70" w:rsidRPr="004E6216" w:rsidRDefault="00F1241B" w:rsidP="00763A70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sdt>
              <w:sdtPr>
                <w:rPr>
                  <w:rFonts w:asciiTheme="minorHAnsi" w:hAnsiTheme="minorHAnsi" w:cs="Calibri"/>
                  <w:bCs/>
                  <w:sz w:val="20"/>
                  <w:szCs w:val="20"/>
                  <w:lang w:eastAsia="sl-SI"/>
                </w:rPr>
                <w:id w:val="853383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A70"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eastAsia="sl-SI"/>
                  </w:rPr>
                  <w:t>☐</w:t>
                </w:r>
              </w:sdtContent>
            </w:sdt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763A70" w:rsidRPr="004E6216" w:rsidRDefault="00763A70" w:rsidP="00763A70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74"/>
                  <w:enabled/>
                  <w:calcOnExit w:val="0"/>
                  <w:textInput/>
                </w:ffData>
              </w:fldChar>
            </w:r>
            <w:bookmarkStart w:id="22" w:name="Besedilo74"/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  <w:bookmarkEnd w:id="22"/>
          </w:p>
        </w:tc>
        <w:tc>
          <w:tcPr>
            <w:tcW w:w="1417" w:type="dxa"/>
            <w:gridSpan w:val="3"/>
            <w:shd w:val="clear" w:color="auto" w:fill="FFFFFF" w:themeFill="background1"/>
            <w:noWrap/>
            <w:vAlign w:val="center"/>
          </w:tcPr>
          <w:p w:rsidR="00763A70" w:rsidRPr="004E6216" w:rsidRDefault="00763A70" w:rsidP="00763A70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75"/>
                  <w:enabled/>
                  <w:calcOnExit w:val="0"/>
                  <w:textInput/>
                </w:ffData>
              </w:fldChar>
            </w:r>
            <w:bookmarkStart w:id="23" w:name="Besedilo75"/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  <w:bookmarkEnd w:id="23"/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:rsidR="00763A70" w:rsidRPr="004E6216" w:rsidRDefault="00763A70" w:rsidP="00763A70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76"/>
                  <w:enabled/>
                  <w:calcOnExit w:val="0"/>
                  <w:textInput/>
                </w:ffData>
              </w:fldChar>
            </w:r>
            <w:bookmarkStart w:id="24" w:name="Besedilo76"/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  <w:bookmarkEnd w:id="24"/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:rsidR="00763A70" w:rsidRPr="004E6216" w:rsidRDefault="00763A70" w:rsidP="00763A70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77"/>
                  <w:enabled/>
                  <w:calcOnExit w:val="0"/>
                  <w:textInput/>
                </w:ffData>
              </w:fldChar>
            </w:r>
            <w:bookmarkStart w:id="25" w:name="Besedilo77"/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  <w:bookmarkEnd w:id="25"/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763A70" w:rsidRPr="004E6216" w:rsidRDefault="00763A70" w:rsidP="00763A70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78"/>
                  <w:enabled/>
                  <w:calcOnExit w:val="0"/>
                  <w:textInput/>
                </w:ffData>
              </w:fldChar>
            </w:r>
            <w:bookmarkStart w:id="26" w:name="Besedilo78"/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  <w:bookmarkEnd w:id="26"/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763A70" w:rsidRPr="004E6099" w:rsidRDefault="00763A70" w:rsidP="00763A70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1000kg</w:t>
            </w:r>
          </w:p>
        </w:tc>
      </w:tr>
      <w:tr w:rsidR="006006E8" w:rsidRPr="004E6216" w:rsidTr="006006E8">
        <w:trPr>
          <w:trHeight w:val="360"/>
          <w:jc w:val="center"/>
        </w:trPr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:rsidR="006006E8" w:rsidRPr="004E6216" w:rsidRDefault="006006E8" w:rsidP="00763A70">
            <w:pPr>
              <w:spacing w:after="0" w:line="240" w:lineRule="auto"/>
              <w:rPr>
                <w:rFonts w:asciiTheme="minorHAnsi" w:hAnsiTheme="minorHAnsi" w:cs="Calibri"/>
                <w:b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  <w:lang w:eastAsia="sl-SI"/>
              </w:rPr>
              <w:t>6</w:t>
            </w:r>
            <w:r w:rsidRPr="004A011E">
              <w:rPr>
                <w:rFonts w:asciiTheme="minorHAnsi" w:hAnsiTheme="minorHAnsi" w:cs="Calibri"/>
                <w:b/>
                <w:sz w:val="20"/>
                <w:szCs w:val="20"/>
                <w:lang w:eastAsia="sl-SI"/>
              </w:rPr>
              <w:t>. Trda goriva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006E8" w:rsidRPr="004E6216" w:rsidRDefault="006006E8" w:rsidP="00763A70">
            <w:pPr>
              <w:spacing w:after="0" w:line="240" w:lineRule="auto"/>
              <w:rPr>
                <w:rFonts w:asciiTheme="minorHAnsi" w:hAnsiTheme="minorHAnsi" w:cs="Calibri"/>
                <w:b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  <w:lang w:eastAsia="sl-SI"/>
              </w:rPr>
              <w:t xml:space="preserve">kalorična vrednost v GJ/1000 kg 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6006E8" w:rsidRPr="004E6216" w:rsidRDefault="006006E8" w:rsidP="00763A70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6006E8" w:rsidRPr="004E6216" w:rsidRDefault="006006E8" w:rsidP="00763A70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17" w:type="dxa"/>
            <w:gridSpan w:val="3"/>
            <w:shd w:val="clear" w:color="auto" w:fill="FFFFFF" w:themeFill="background1"/>
            <w:noWrap/>
            <w:vAlign w:val="center"/>
          </w:tcPr>
          <w:p w:rsidR="006006E8" w:rsidRPr="004E6216" w:rsidRDefault="006006E8" w:rsidP="00763A70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:rsidR="006006E8" w:rsidRPr="004E6216" w:rsidRDefault="006006E8" w:rsidP="00763A70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:rsidR="006006E8" w:rsidRPr="004E6216" w:rsidRDefault="006006E8" w:rsidP="00763A70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6006E8" w:rsidRPr="004E6216" w:rsidRDefault="006006E8" w:rsidP="00763A70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6006E8" w:rsidRPr="004E6099" w:rsidRDefault="006006E8" w:rsidP="00763A70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</w:p>
        </w:tc>
      </w:tr>
      <w:tr w:rsidR="006006E8" w:rsidRPr="004E6216" w:rsidTr="006006E8">
        <w:trPr>
          <w:trHeight w:val="360"/>
          <w:jc w:val="center"/>
        </w:trPr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:rsidR="006006E8" w:rsidRPr="009C07C4" w:rsidRDefault="006006E8" w:rsidP="00763A70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t>6</w:t>
            </w:r>
            <w:r w:rsidRPr="004A011E">
              <w:rPr>
                <w:rFonts w:asciiTheme="minorHAnsi" w:hAnsiTheme="minorHAnsi" w:cs="Calibri"/>
                <w:sz w:val="20"/>
                <w:szCs w:val="20"/>
                <w:lang w:eastAsia="sl-SI"/>
              </w:rPr>
              <w:t>.1 Črni premog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006E8" w:rsidRPr="009C07C4" w:rsidRDefault="006006E8" w:rsidP="00763A70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5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sdt>
          <w:sdtPr>
            <w:rPr>
              <w:rFonts w:asciiTheme="minorHAnsi" w:hAnsiTheme="minorHAnsi" w:cs="Calibri"/>
              <w:bCs/>
              <w:sz w:val="20"/>
              <w:szCs w:val="20"/>
              <w:lang w:eastAsia="sl-SI"/>
            </w:rPr>
            <w:id w:val="-724755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  <w:vAlign w:val="center"/>
              </w:tcPr>
              <w:p w:rsidR="006006E8" w:rsidRDefault="006006E8" w:rsidP="00763A70">
                <w:pPr>
                  <w:spacing w:after="0" w:line="240" w:lineRule="auto"/>
                  <w:jc w:val="center"/>
                  <w:rPr>
                    <w:rFonts w:asciiTheme="minorHAnsi" w:hAnsiTheme="minorHAnsi" w:cs="Calibri"/>
                    <w:bCs/>
                    <w:sz w:val="20"/>
                    <w:szCs w:val="20"/>
                    <w:lang w:eastAsia="sl-SI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eastAsia="sl-SI"/>
                  </w:rPr>
                  <w:t>☐</w:t>
                </w:r>
              </w:p>
            </w:tc>
          </w:sdtContent>
        </w:sdt>
        <w:tc>
          <w:tcPr>
            <w:tcW w:w="1418" w:type="dxa"/>
            <w:shd w:val="clear" w:color="auto" w:fill="FFFFFF" w:themeFill="background1"/>
            <w:vAlign w:val="center"/>
          </w:tcPr>
          <w:p w:rsidR="006006E8" w:rsidRPr="004E6216" w:rsidRDefault="006006E8" w:rsidP="00763A70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5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417" w:type="dxa"/>
            <w:gridSpan w:val="3"/>
            <w:shd w:val="clear" w:color="auto" w:fill="FFFFFF" w:themeFill="background1"/>
            <w:noWrap/>
            <w:vAlign w:val="center"/>
          </w:tcPr>
          <w:p w:rsidR="006006E8" w:rsidRPr="004E6216" w:rsidRDefault="006006E8" w:rsidP="00763A70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5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:rsidR="006006E8" w:rsidRPr="004E6216" w:rsidRDefault="006006E8" w:rsidP="00763A70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5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:rsidR="006006E8" w:rsidRPr="004E6216" w:rsidRDefault="006006E8" w:rsidP="00763A70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5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6006E8" w:rsidRPr="004E6216" w:rsidRDefault="006006E8" w:rsidP="00763A70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5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6006E8" w:rsidRPr="004E6099" w:rsidRDefault="006006E8" w:rsidP="00763A70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4E6099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1000kg</w:t>
            </w:r>
          </w:p>
        </w:tc>
      </w:tr>
      <w:tr w:rsidR="006006E8" w:rsidRPr="004E6216" w:rsidTr="006006E8">
        <w:trPr>
          <w:trHeight w:val="360"/>
          <w:jc w:val="center"/>
        </w:trPr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:rsidR="006006E8" w:rsidRPr="009C07C4" w:rsidRDefault="006006E8" w:rsidP="00763A70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t>6</w:t>
            </w:r>
            <w:r w:rsidRPr="004A011E">
              <w:rPr>
                <w:rFonts w:asciiTheme="minorHAnsi" w:hAnsiTheme="minorHAnsi" w:cs="Calibri"/>
                <w:sz w:val="20"/>
                <w:szCs w:val="20"/>
                <w:lang w:eastAsia="sl-SI"/>
              </w:rPr>
              <w:t>.2 Rjavi premog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006E8" w:rsidRPr="009C07C4" w:rsidRDefault="006006E8" w:rsidP="00763A70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5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sdt>
          <w:sdtPr>
            <w:rPr>
              <w:rFonts w:asciiTheme="minorHAnsi" w:hAnsiTheme="minorHAnsi" w:cs="Calibri"/>
              <w:bCs/>
              <w:sz w:val="20"/>
              <w:szCs w:val="20"/>
              <w:lang w:eastAsia="sl-SI"/>
            </w:rPr>
            <w:id w:val="1645389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  <w:vAlign w:val="center"/>
              </w:tcPr>
              <w:p w:rsidR="006006E8" w:rsidRDefault="006006E8" w:rsidP="00763A70">
                <w:pPr>
                  <w:spacing w:after="0" w:line="240" w:lineRule="auto"/>
                  <w:jc w:val="center"/>
                  <w:rPr>
                    <w:rFonts w:asciiTheme="minorHAnsi" w:hAnsiTheme="minorHAnsi" w:cs="Calibri"/>
                    <w:bCs/>
                    <w:sz w:val="20"/>
                    <w:szCs w:val="20"/>
                    <w:lang w:eastAsia="sl-SI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eastAsia="sl-SI"/>
                  </w:rPr>
                  <w:t>☐</w:t>
                </w:r>
              </w:p>
            </w:tc>
          </w:sdtContent>
        </w:sdt>
        <w:tc>
          <w:tcPr>
            <w:tcW w:w="1418" w:type="dxa"/>
            <w:shd w:val="clear" w:color="auto" w:fill="FFFFFF" w:themeFill="background1"/>
            <w:vAlign w:val="center"/>
          </w:tcPr>
          <w:p w:rsidR="006006E8" w:rsidRPr="004E6216" w:rsidRDefault="006006E8" w:rsidP="00763A70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5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417" w:type="dxa"/>
            <w:gridSpan w:val="3"/>
            <w:shd w:val="clear" w:color="auto" w:fill="FFFFFF" w:themeFill="background1"/>
            <w:noWrap/>
            <w:vAlign w:val="center"/>
          </w:tcPr>
          <w:p w:rsidR="006006E8" w:rsidRPr="004E6216" w:rsidRDefault="006006E8" w:rsidP="00763A70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5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:rsidR="006006E8" w:rsidRPr="004E6216" w:rsidRDefault="006006E8" w:rsidP="00763A70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5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:rsidR="006006E8" w:rsidRPr="004E6216" w:rsidRDefault="006006E8" w:rsidP="00763A70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5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6006E8" w:rsidRPr="004E6216" w:rsidRDefault="006006E8" w:rsidP="00763A70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5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6006E8" w:rsidRPr="004E6099" w:rsidRDefault="006006E8" w:rsidP="00763A70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4E6099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1000kg</w:t>
            </w:r>
          </w:p>
        </w:tc>
      </w:tr>
      <w:tr w:rsidR="006006E8" w:rsidRPr="004E6216" w:rsidTr="006006E8">
        <w:trPr>
          <w:trHeight w:val="360"/>
          <w:jc w:val="center"/>
        </w:trPr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:rsidR="006006E8" w:rsidRPr="009C07C4" w:rsidRDefault="006006E8" w:rsidP="00763A70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t>6</w:t>
            </w:r>
            <w:r w:rsidRPr="004A011E">
              <w:rPr>
                <w:rFonts w:asciiTheme="minorHAnsi" w:hAnsiTheme="minorHAnsi" w:cs="Calibri"/>
                <w:sz w:val="20"/>
                <w:szCs w:val="20"/>
                <w:lang w:eastAsia="sl-SI"/>
              </w:rPr>
              <w:t>.3 Koks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006E8" w:rsidRPr="009C07C4" w:rsidRDefault="006006E8" w:rsidP="00763A70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5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sdt>
          <w:sdtPr>
            <w:rPr>
              <w:rFonts w:asciiTheme="minorHAnsi" w:hAnsiTheme="minorHAnsi" w:cs="Calibri"/>
              <w:bCs/>
              <w:sz w:val="20"/>
              <w:szCs w:val="20"/>
              <w:lang w:eastAsia="sl-SI"/>
            </w:rPr>
            <w:id w:val="-1279560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  <w:vAlign w:val="center"/>
              </w:tcPr>
              <w:p w:rsidR="006006E8" w:rsidRDefault="006006E8" w:rsidP="00763A70">
                <w:pPr>
                  <w:spacing w:after="0" w:line="240" w:lineRule="auto"/>
                  <w:jc w:val="center"/>
                  <w:rPr>
                    <w:rFonts w:asciiTheme="minorHAnsi" w:hAnsiTheme="minorHAnsi" w:cs="Calibri"/>
                    <w:bCs/>
                    <w:sz w:val="20"/>
                    <w:szCs w:val="20"/>
                    <w:lang w:eastAsia="sl-SI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eastAsia="sl-SI"/>
                  </w:rPr>
                  <w:t>☐</w:t>
                </w:r>
              </w:p>
            </w:tc>
          </w:sdtContent>
        </w:sdt>
        <w:tc>
          <w:tcPr>
            <w:tcW w:w="1418" w:type="dxa"/>
            <w:shd w:val="clear" w:color="auto" w:fill="FFFFFF" w:themeFill="background1"/>
            <w:vAlign w:val="center"/>
          </w:tcPr>
          <w:p w:rsidR="006006E8" w:rsidRPr="004E6216" w:rsidRDefault="006006E8" w:rsidP="00763A70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5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417" w:type="dxa"/>
            <w:gridSpan w:val="3"/>
            <w:shd w:val="clear" w:color="auto" w:fill="FFFFFF" w:themeFill="background1"/>
            <w:noWrap/>
            <w:vAlign w:val="center"/>
          </w:tcPr>
          <w:p w:rsidR="006006E8" w:rsidRPr="004E6216" w:rsidRDefault="006006E8" w:rsidP="00763A70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5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:rsidR="006006E8" w:rsidRPr="004E6216" w:rsidRDefault="006006E8" w:rsidP="00763A70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5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:rsidR="006006E8" w:rsidRPr="004E6216" w:rsidRDefault="006006E8" w:rsidP="00763A70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5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6006E8" w:rsidRPr="004E6216" w:rsidRDefault="006006E8" w:rsidP="00763A70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5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6006E8" w:rsidRPr="004E6099" w:rsidRDefault="006006E8" w:rsidP="00763A70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4E6099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1000kg</w:t>
            </w:r>
          </w:p>
        </w:tc>
      </w:tr>
      <w:tr w:rsidR="00763A70" w:rsidRPr="004E6216" w:rsidTr="006006E8">
        <w:trPr>
          <w:trHeight w:val="363"/>
          <w:jc w:val="center"/>
        </w:trPr>
        <w:tc>
          <w:tcPr>
            <w:tcW w:w="2972" w:type="dxa"/>
            <w:gridSpan w:val="2"/>
            <w:tcBorders>
              <w:right w:val="single" w:sz="4" w:space="0" w:color="auto"/>
            </w:tcBorders>
            <w:vAlign w:val="center"/>
          </w:tcPr>
          <w:p w:rsidR="00763A70" w:rsidRPr="004E6216" w:rsidRDefault="00763A70" w:rsidP="00763A70">
            <w:pPr>
              <w:spacing w:after="0" w:line="240" w:lineRule="auto"/>
              <w:rPr>
                <w:rFonts w:asciiTheme="minorHAnsi" w:hAnsiTheme="minorHAnsi" w:cs="Calibri"/>
                <w:b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  <w:lang w:eastAsia="sl-SI"/>
              </w:rPr>
              <w:t>7</w:t>
            </w:r>
            <w:r w:rsidRPr="004A011E">
              <w:rPr>
                <w:rFonts w:asciiTheme="minorHAnsi" w:hAnsiTheme="minorHAnsi" w:cs="Calibri"/>
                <w:b/>
                <w:sz w:val="20"/>
                <w:szCs w:val="20"/>
                <w:lang w:eastAsia="sl-SI"/>
              </w:rPr>
              <w:t>. Biogoriva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63A70" w:rsidRPr="004E6216" w:rsidRDefault="00763A70" w:rsidP="00763A70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763A70" w:rsidRPr="004E6216" w:rsidRDefault="00763A70" w:rsidP="00763A70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763A70" w:rsidRPr="004E6216" w:rsidRDefault="00763A70" w:rsidP="00763A70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:rsidR="00763A70" w:rsidRPr="004E6216" w:rsidRDefault="00763A70" w:rsidP="00763A70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:rsidR="00763A70" w:rsidRPr="004E6216" w:rsidRDefault="00763A70" w:rsidP="00763A70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763A70" w:rsidRPr="004E6216" w:rsidRDefault="00763A70" w:rsidP="00763A70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763A70" w:rsidRPr="004E6099" w:rsidRDefault="00763A70" w:rsidP="00763A70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</w:p>
        </w:tc>
      </w:tr>
      <w:tr w:rsidR="00763A70" w:rsidRPr="004E6216" w:rsidTr="006006E8">
        <w:trPr>
          <w:trHeight w:val="363"/>
          <w:jc w:val="center"/>
        </w:trPr>
        <w:tc>
          <w:tcPr>
            <w:tcW w:w="2972" w:type="dxa"/>
            <w:gridSpan w:val="2"/>
            <w:tcBorders>
              <w:right w:val="single" w:sz="4" w:space="0" w:color="auto"/>
            </w:tcBorders>
            <w:vAlign w:val="center"/>
          </w:tcPr>
          <w:p w:rsidR="00763A70" w:rsidRPr="006C1B3A" w:rsidRDefault="00763A70" w:rsidP="00763A70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t>7</w:t>
            </w:r>
            <w:r w:rsidRPr="006C1B3A">
              <w:rPr>
                <w:rFonts w:asciiTheme="minorHAnsi" w:hAnsiTheme="minorHAnsi" w:cs="Calibri"/>
                <w:sz w:val="20"/>
                <w:szCs w:val="20"/>
                <w:lang w:eastAsia="sl-SI"/>
              </w:rPr>
              <w:t>.1 bioetanol</w:t>
            </w:r>
          </w:p>
        </w:tc>
        <w:sdt>
          <w:sdtPr>
            <w:rPr>
              <w:rFonts w:asciiTheme="minorHAnsi" w:hAnsiTheme="minorHAnsi" w:cs="Calibri"/>
              <w:sz w:val="20"/>
              <w:szCs w:val="20"/>
              <w:lang w:eastAsia="sl-SI"/>
            </w:rPr>
            <w:id w:val="-180515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  <w:vAlign w:val="center"/>
              </w:tcPr>
              <w:p w:rsidR="00763A70" w:rsidRDefault="00763A70" w:rsidP="00763A70">
                <w:pPr>
                  <w:spacing w:after="0" w:line="240" w:lineRule="auto"/>
                  <w:jc w:val="center"/>
                  <w:rPr>
                    <w:rFonts w:asciiTheme="minorHAnsi" w:hAnsiTheme="minorHAnsi" w:cs="Calibri"/>
                    <w:sz w:val="20"/>
                    <w:szCs w:val="20"/>
                    <w:lang w:eastAsia="sl-SI"/>
                  </w:rPr>
                </w:pPr>
                <w:r>
                  <w:rPr>
                    <w:rFonts w:ascii="MS Gothic" w:eastAsia="MS Gothic" w:hAnsi="MS Gothic" w:cs="Calibri" w:hint="eastAsia"/>
                    <w:sz w:val="20"/>
                    <w:szCs w:val="20"/>
                    <w:lang w:eastAsia="sl-SI"/>
                  </w:rPr>
                  <w:t>☐</w:t>
                </w:r>
              </w:p>
            </w:tc>
          </w:sdtContent>
        </w:sdt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763A70" w:rsidRDefault="00763A70" w:rsidP="00763A70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54"/>
                  <w:enabled/>
                  <w:calcOnExit w:val="0"/>
                  <w:textInput/>
                </w:ffData>
              </w:fldChar>
            </w:r>
            <w:bookmarkStart w:id="27" w:name="Besedilo54"/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  <w:bookmarkEnd w:id="27"/>
          </w:p>
        </w:tc>
        <w:tc>
          <w:tcPr>
            <w:tcW w:w="1417" w:type="dxa"/>
            <w:gridSpan w:val="3"/>
            <w:tcBorders>
              <w:left w:val="single" w:sz="4" w:space="0" w:color="auto"/>
            </w:tcBorders>
            <w:vAlign w:val="center"/>
          </w:tcPr>
          <w:p w:rsidR="00763A70" w:rsidRDefault="00763A70" w:rsidP="00763A70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5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vAlign w:val="center"/>
          </w:tcPr>
          <w:p w:rsidR="00763A70" w:rsidRDefault="00763A70" w:rsidP="00763A70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5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45" w:type="dxa"/>
            <w:tcBorders>
              <w:left w:val="single" w:sz="4" w:space="0" w:color="auto"/>
            </w:tcBorders>
            <w:vAlign w:val="center"/>
          </w:tcPr>
          <w:p w:rsidR="00763A70" w:rsidRDefault="00763A70" w:rsidP="00763A70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5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36" w:type="dxa"/>
            <w:tcBorders>
              <w:left w:val="single" w:sz="4" w:space="0" w:color="auto"/>
            </w:tcBorders>
            <w:vAlign w:val="center"/>
          </w:tcPr>
          <w:p w:rsidR="00763A70" w:rsidRDefault="00763A70" w:rsidP="00763A70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5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763A70" w:rsidRPr="004E6099" w:rsidRDefault="00763A70" w:rsidP="00763A70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4E6099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1000l</w:t>
            </w:r>
          </w:p>
        </w:tc>
      </w:tr>
      <w:tr w:rsidR="00763A70" w:rsidRPr="004E6216" w:rsidTr="006006E8">
        <w:trPr>
          <w:trHeight w:val="363"/>
          <w:jc w:val="center"/>
        </w:trPr>
        <w:tc>
          <w:tcPr>
            <w:tcW w:w="2972" w:type="dxa"/>
            <w:gridSpan w:val="2"/>
            <w:tcBorders>
              <w:right w:val="single" w:sz="4" w:space="0" w:color="auto"/>
            </w:tcBorders>
            <w:vAlign w:val="center"/>
          </w:tcPr>
          <w:p w:rsidR="00763A70" w:rsidRPr="006C1B3A" w:rsidRDefault="00763A70" w:rsidP="00763A70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t>7</w:t>
            </w:r>
            <w:r w:rsidRPr="006C1B3A">
              <w:rPr>
                <w:rFonts w:asciiTheme="minorHAnsi" w:hAnsiTheme="minorHAnsi" w:cs="Calibri"/>
                <w:sz w:val="20"/>
                <w:szCs w:val="20"/>
                <w:lang w:eastAsia="sl-SI"/>
              </w:rPr>
              <w:t>.2 biodizel</w:t>
            </w:r>
          </w:p>
        </w:tc>
        <w:sdt>
          <w:sdtPr>
            <w:rPr>
              <w:rFonts w:asciiTheme="minorHAnsi" w:hAnsiTheme="minorHAnsi" w:cs="Calibri"/>
              <w:sz w:val="20"/>
              <w:szCs w:val="20"/>
              <w:lang w:eastAsia="sl-SI"/>
            </w:rPr>
            <w:id w:val="-1576968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  <w:vAlign w:val="center"/>
              </w:tcPr>
              <w:p w:rsidR="00763A70" w:rsidRDefault="00763A70" w:rsidP="00763A70">
                <w:pPr>
                  <w:spacing w:after="0" w:line="240" w:lineRule="auto"/>
                  <w:jc w:val="center"/>
                  <w:rPr>
                    <w:rFonts w:asciiTheme="minorHAnsi" w:hAnsiTheme="minorHAnsi" w:cs="Calibri"/>
                    <w:sz w:val="20"/>
                    <w:szCs w:val="20"/>
                    <w:lang w:eastAsia="sl-SI"/>
                  </w:rPr>
                </w:pPr>
                <w:r>
                  <w:rPr>
                    <w:rFonts w:ascii="MS Gothic" w:eastAsia="MS Gothic" w:hAnsi="MS Gothic" w:cs="Calibri" w:hint="eastAsia"/>
                    <w:sz w:val="20"/>
                    <w:szCs w:val="20"/>
                    <w:lang w:eastAsia="sl-SI"/>
                  </w:rPr>
                  <w:t>☐</w:t>
                </w:r>
              </w:p>
            </w:tc>
          </w:sdtContent>
        </w:sdt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763A70" w:rsidRDefault="00763A70" w:rsidP="00763A70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55"/>
                  <w:enabled/>
                  <w:calcOnExit w:val="0"/>
                  <w:textInput/>
                </w:ffData>
              </w:fldChar>
            </w:r>
            <w:bookmarkStart w:id="28" w:name="Besedilo55"/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  <w:bookmarkEnd w:id="28"/>
          </w:p>
        </w:tc>
        <w:tc>
          <w:tcPr>
            <w:tcW w:w="1417" w:type="dxa"/>
            <w:gridSpan w:val="3"/>
            <w:tcBorders>
              <w:left w:val="single" w:sz="4" w:space="0" w:color="auto"/>
            </w:tcBorders>
            <w:vAlign w:val="center"/>
          </w:tcPr>
          <w:p w:rsidR="00763A70" w:rsidRDefault="00763A70" w:rsidP="00763A70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5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vAlign w:val="center"/>
          </w:tcPr>
          <w:p w:rsidR="00763A70" w:rsidRDefault="00763A70" w:rsidP="00763A70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5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45" w:type="dxa"/>
            <w:tcBorders>
              <w:left w:val="single" w:sz="4" w:space="0" w:color="auto"/>
            </w:tcBorders>
            <w:vAlign w:val="center"/>
          </w:tcPr>
          <w:p w:rsidR="00763A70" w:rsidRDefault="00763A70" w:rsidP="00763A70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5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36" w:type="dxa"/>
            <w:tcBorders>
              <w:left w:val="single" w:sz="4" w:space="0" w:color="auto"/>
            </w:tcBorders>
            <w:vAlign w:val="center"/>
          </w:tcPr>
          <w:p w:rsidR="00763A70" w:rsidRDefault="00763A70" w:rsidP="00763A70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5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763A70" w:rsidRPr="004E6099" w:rsidRDefault="00763A70" w:rsidP="00763A70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4E6099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1000l</w:t>
            </w:r>
          </w:p>
        </w:tc>
      </w:tr>
      <w:tr w:rsidR="00763A70" w:rsidRPr="004E6216" w:rsidTr="006006E8">
        <w:trPr>
          <w:trHeight w:val="363"/>
          <w:jc w:val="center"/>
        </w:trPr>
        <w:tc>
          <w:tcPr>
            <w:tcW w:w="2972" w:type="dxa"/>
            <w:gridSpan w:val="2"/>
            <w:tcBorders>
              <w:right w:val="single" w:sz="4" w:space="0" w:color="auto"/>
            </w:tcBorders>
            <w:vAlign w:val="center"/>
          </w:tcPr>
          <w:p w:rsidR="00763A70" w:rsidRPr="006C1B3A" w:rsidRDefault="00763A70" w:rsidP="00976F30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t>7</w:t>
            </w:r>
            <w:r w:rsidRPr="006C1B3A">
              <w:rPr>
                <w:rFonts w:asciiTheme="minorHAnsi" w:hAnsiTheme="minorHAnsi" w:cs="Calibri"/>
                <w:sz w:val="20"/>
                <w:szCs w:val="20"/>
                <w:lang w:eastAsia="sl-SI"/>
              </w:rPr>
              <w:t>.</w:t>
            </w:r>
            <w:r w:rsidR="00976F30">
              <w:rPr>
                <w:rFonts w:asciiTheme="minorHAnsi" w:hAnsiTheme="minorHAnsi" w:cs="Calibri"/>
                <w:sz w:val="20"/>
                <w:szCs w:val="20"/>
                <w:lang w:eastAsia="sl-SI"/>
              </w:rPr>
              <w:t>3</w:t>
            </w:r>
            <w:r w:rsidRPr="006C1B3A">
              <w:rPr>
                <w:rFonts w:asciiTheme="minorHAnsi" w:hAnsiTheme="minorHAnsi" w:cs="Calibri"/>
                <w:sz w:val="20"/>
                <w:szCs w:val="20"/>
                <w:lang w:eastAsia="sl-SI"/>
              </w:rPr>
              <w:t xml:space="preserve"> biometanol</w:t>
            </w:r>
          </w:p>
        </w:tc>
        <w:sdt>
          <w:sdtPr>
            <w:rPr>
              <w:rFonts w:asciiTheme="minorHAnsi" w:hAnsiTheme="minorHAnsi" w:cs="Calibri"/>
              <w:sz w:val="20"/>
              <w:szCs w:val="20"/>
              <w:lang w:eastAsia="sl-SI"/>
            </w:rPr>
            <w:id w:val="-1288661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  <w:vAlign w:val="center"/>
              </w:tcPr>
              <w:p w:rsidR="00763A70" w:rsidRDefault="00763A70" w:rsidP="00763A70">
                <w:pPr>
                  <w:spacing w:after="0" w:line="240" w:lineRule="auto"/>
                  <w:jc w:val="center"/>
                  <w:rPr>
                    <w:rFonts w:asciiTheme="minorHAnsi" w:hAnsiTheme="minorHAnsi" w:cs="Calibri"/>
                    <w:sz w:val="20"/>
                    <w:szCs w:val="20"/>
                    <w:lang w:eastAsia="sl-SI"/>
                  </w:rPr>
                </w:pPr>
                <w:r>
                  <w:rPr>
                    <w:rFonts w:ascii="MS Gothic" w:eastAsia="MS Gothic" w:hAnsi="MS Gothic" w:cs="Calibri" w:hint="eastAsia"/>
                    <w:sz w:val="20"/>
                    <w:szCs w:val="20"/>
                    <w:lang w:eastAsia="sl-SI"/>
                  </w:rPr>
                  <w:t>☐</w:t>
                </w:r>
              </w:p>
            </w:tc>
          </w:sdtContent>
        </w:sdt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763A70" w:rsidRDefault="00763A70" w:rsidP="00763A70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59"/>
                  <w:enabled/>
                  <w:calcOnExit w:val="0"/>
                  <w:textInput/>
                </w:ffData>
              </w:fldChar>
            </w:r>
            <w:bookmarkStart w:id="29" w:name="Besedilo59"/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  <w:bookmarkEnd w:id="29"/>
          </w:p>
        </w:tc>
        <w:tc>
          <w:tcPr>
            <w:tcW w:w="1417" w:type="dxa"/>
            <w:gridSpan w:val="3"/>
            <w:tcBorders>
              <w:left w:val="single" w:sz="4" w:space="0" w:color="auto"/>
            </w:tcBorders>
            <w:vAlign w:val="center"/>
          </w:tcPr>
          <w:p w:rsidR="00763A70" w:rsidRDefault="00763A70" w:rsidP="00763A70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5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vAlign w:val="center"/>
          </w:tcPr>
          <w:p w:rsidR="00763A70" w:rsidRDefault="00763A70" w:rsidP="00763A70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5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45" w:type="dxa"/>
            <w:tcBorders>
              <w:left w:val="single" w:sz="4" w:space="0" w:color="auto"/>
            </w:tcBorders>
            <w:vAlign w:val="center"/>
          </w:tcPr>
          <w:p w:rsidR="00763A70" w:rsidRDefault="00763A70" w:rsidP="00763A70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5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36" w:type="dxa"/>
            <w:tcBorders>
              <w:left w:val="single" w:sz="4" w:space="0" w:color="auto"/>
            </w:tcBorders>
            <w:vAlign w:val="center"/>
          </w:tcPr>
          <w:p w:rsidR="00763A70" w:rsidRDefault="00763A70" w:rsidP="00763A70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5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763A70" w:rsidRPr="004E6216" w:rsidRDefault="00763A70" w:rsidP="00763A70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4E6099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1000l</w:t>
            </w:r>
          </w:p>
        </w:tc>
      </w:tr>
      <w:tr w:rsidR="00763A70" w:rsidRPr="004E6216" w:rsidTr="006006E8">
        <w:trPr>
          <w:trHeight w:val="363"/>
          <w:jc w:val="center"/>
        </w:trPr>
        <w:tc>
          <w:tcPr>
            <w:tcW w:w="2972" w:type="dxa"/>
            <w:gridSpan w:val="2"/>
            <w:tcBorders>
              <w:right w:val="single" w:sz="4" w:space="0" w:color="auto"/>
            </w:tcBorders>
            <w:vAlign w:val="center"/>
          </w:tcPr>
          <w:p w:rsidR="00763A70" w:rsidRDefault="00763A70" w:rsidP="00763A70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  <w:lang w:eastAsia="sl-SI"/>
              </w:rPr>
              <w:t>8. Drugi energenti</w:t>
            </w:r>
          </w:p>
        </w:tc>
        <w:sdt>
          <w:sdtPr>
            <w:rPr>
              <w:rFonts w:asciiTheme="minorHAnsi" w:hAnsiTheme="minorHAnsi" w:cs="Calibri"/>
              <w:sz w:val="20"/>
              <w:szCs w:val="20"/>
              <w:lang w:eastAsia="sl-SI"/>
            </w:rPr>
            <w:id w:val="1253695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  <w:vAlign w:val="center"/>
              </w:tcPr>
              <w:p w:rsidR="00763A70" w:rsidRDefault="00763A70" w:rsidP="00763A70">
                <w:pPr>
                  <w:spacing w:after="0" w:line="240" w:lineRule="auto"/>
                  <w:jc w:val="center"/>
                  <w:rPr>
                    <w:rFonts w:asciiTheme="minorHAnsi" w:hAnsiTheme="minorHAnsi" w:cs="Calibri"/>
                    <w:sz w:val="20"/>
                    <w:szCs w:val="20"/>
                    <w:lang w:eastAsia="sl-SI"/>
                  </w:rPr>
                </w:pPr>
                <w:r>
                  <w:rPr>
                    <w:rFonts w:ascii="MS Gothic" w:eastAsia="MS Gothic" w:hAnsi="MS Gothic" w:cs="Calibri" w:hint="eastAsia"/>
                    <w:sz w:val="20"/>
                    <w:szCs w:val="20"/>
                    <w:lang w:eastAsia="sl-SI"/>
                  </w:rPr>
                  <w:t>☐</w:t>
                </w:r>
              </w:p>
            </w:tc>
          </w:sdtContent>
        </w:sdt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763A70" w:rsidRDefault="00763A70" w:rsidP="00763A70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5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</w:tcBorders>
            <w:vAlign w:val="center"/>
          </w:tcPr>
          <w:p w:rsidR="00763A70" w:rsidRDefault="00763A70" w:rsidP="00763A70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5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vAlign w:val="center"/>
          </w:tcPr>
          <w:p w:rsidR="00763A70" w:rsidRDefault="00763A70" w:rsidP="00763A70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5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45" w:type="dxa"/>
            <w:tcBorders>
              <w:left w:val="single" w:sz="4" w:space="0" w:color="auto"/>
            </w:tcBorders>
            <w:vAlign w:val="center"/>
          </w:tcPr>
          <w:p w:rsidR="00763A70" w:rsidRDefault="00763A70" w:rsidP="00763A70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5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36" w:type="dxa"/>
            <w:tcBorders>
              <w:left w:val="single" w:sz="4" w:space="0" w:color="auto"/>
            </w:tcBorders>
            <w:vAlign w:val="center"/>
          </w:tcPr>
          <w:p w:rsidR="00763A70" w:rsidRDefault="00763A70" w:rsidP="00763A70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5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763A70" w:rsidRPr="004E6099" w:rsidRDefault="00763A70" w:rsidP="00763A70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4E6099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1000l</w:t>
            </w:r>
          </w:p>
        </w:tc>
      </w:tr>
      <w:tr w:rsidR="00763A70" w:rsidRPr="004E6099" w:rsidTr="006006E8">
        <w:trPr>
          <w:trHeight w:val="363"/>
          <w:jc w:val="center"/>
        </w:trPr>
        <w:tc>
          <w:tcPr>
            <w:tcW w:w="2972" w:type="dxa"/>
            <w:gridSpan w:val="2"/>
            <w:vMerge w:val="restart"/>
            <w:tcBorders>
              <w:top w:val="single" w:sz="2" w:space="0" w:color="auto"/>
            </w:tcBorders>
            <w:noWrap/>
            <w:vAlign w:val="center"/>
          </w:tcPr>
          <w:p w:rsidR="00763A70" w:rsidRDefault="00763A70" w:rsidP="00763A7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  <w:lang w:eastAsia="sl-SI"/>
              </w:rPr>
            </w:pPr>
            <w:r w:rsidRPr="004E6099">
              <w:rPr>
                <w:rFonts w:asciiTheme="minorHAnsi" w:hAnsiTheme="minorHAnsi" w:cs="Calibri"/>
                <w:b/>
                <w:sz w:val="20"/>
                <w:szCs w:val="20"/>
                <w:lang w:eastAsia="sl-SI"/>
              </w:rPr>
              <w:t xml:space="preserve">Način </w:t>
            </w:r>
            <w:r>
              <w:rPr>
                <w:rFonts w:asciiTheme="minorHAnsi" w:hAnsiTheme="minorHAnsi" w:cs="Calibri"/>
                <w:b/>
                <w:sz w:val="20"/>
                <w:szCs w:val="20"/>
                <w:lang w:eastAsia="sl-SI"/>
              </w:rPr>
              <w:t>odpreme</w:t>
            </w:r>
          </w:p>
          <w:p w:rsidR="00763A70" w:rsidRPr="004E6099" w:rsidRDefault="00763A70" w:rsidP="00763A7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  <w:lang w:eastAsia="sl-SI"/>
              </w:rPr>
            </w:pPr>
            <w:r w:rsidRPr="004E6099">
              <w:rPr>
                <w:rFonts w:asciiTheme="minorHAnsi" w:hAnsiTheme="minorHAnsi" w:cs="Calibri"/>
                <w:b/>
                <w:sz w:val="20"/>
                <w:szCs w:val="20"/>
                <w:lang w:eastAsia="sl-SI"/>
              </w:rPr>
              <w:t>trošarinskih izdelkov</w:t>
            </w:r>
          </w:p>
        </w:tc>
        <w:tc>
          <w:tcPr>
            <w:tcW w:w="8222" w:type="dxa"/>
            <w:gridSpan w:val="10"/>
            <w:tcBorders>
              <w:bottom w:val="single" w:sz="4" w:space="0" w:color="auto"/>
            </w:tcBorders>
            <w:vAlign w:val="center"/>
          </w:tcPr>
          <w:p w:rsidR="00763A70" w:rsidRPr="004E6099" w:rsidRDefault="00F1241B" w:rsidP="00763A70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sdt>
              <w:sdtPr>
                <w:rPr>
                  <w:rFonts w:asciiTheme="minorHAnsi" w:hAnsiTheme="minorHAnsi" w:cs="Calibri"/>
                  <w:sz w:val="20"/>
                  <w:szCs w:val="20"/>
                  <w:lang w:eastAsia="sl-SI"/>
                </w:rPr>
                <w:id w:val="-545371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A70">
                  <w:rPr>
                    <w:rFonts w:ascii="MS Gothic" w:eastAsia="MS Gothic" w:hAnsi="MS Gothic" w:cs="Calibri" w:hint="eastAsia"/>
                    <w:sz w:val="20"/>
                    <w:szCs w:val="20"/>
                    <w:lang w:eastAsia="sl-SI"/>
                  </w:rPr>
                  <w:t>☐</w:t>
                </w:r>
              </w:sdtContent>
            </w:sdt>
            <w:r w:rsidR="00763A70" w:rsidRPr="004E6099">
              <w:rPr>
                <w:rFonts w:asciiTheme="minorHAnsi" w:hAnsiTheme="minorHAnsi" w:cs="Calibri"/>
                <w:sz w:val="20"/>
                <w:szCs w:val="20"/>
                <w:lang w:eastAsia="sl-SI"/>
              </w:rPr>
              <w:t xml:space="preserve">cestni prevoz </w:t>
            </w:r>
            <w:sdt>
              <w:sdtPr>
                <w:rPr>
                  <w:rFonts w:asciiTheme="minorHAnsi" w:hAnsiTheme="minorHAnsi" w:cs="Calibri"/>
                  <w:sz w:val="20"/>
                  <w:szCs w:val="20"/>
                  <w:lang w:eastAsia="sl-SI"/>
                </w:rPr>
                <w:id w:val="1754931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A70">
                  <w:rPr>
                    <w:rFonts w:ascii="MS Gothic" w:eastAsia="MS Gothic" w:hAnsi="MS Gothic" w:cs="Calibri" w:hint="eastAsia"/>
                    <w:sz w:val="20"/>
                    <w:szCs w:val="20"/>
                    <w:lang w:eastAsia="sl-SI"/>
                  </w:rPr>
                  <w:t>☐</w:t>
                </w:r>
              </w:sdtContent>
            </w:sdt>
            <w:r w:rsidR="00763A70" w:rsidRPr="004E6099">
              <w:rPr>
                <w:rFonts w:asciiTheme="minorHAnsi" w:hAnsiTheme="minorHAnsi" w:cs="Calibri"/>
                <w:sz w:val="20"/>
                <w:szCs w:val="20"/>
                <w:lang w:eastAsia="sl-SI"/>
              </w:rPr>
              <w:t xml:space="preserve"> železniški prevoz </w:t>
            </w:r>
            <w:sdt>
              <w:sdtPr>
                <w:rPr>
                  <w:rFonts w:asciiTheme="minorHAnsi" w:hAnsiTheme="minorHAnsi" w:cs="Calibri"/>
                  <w:sz w:val="20"/>
                  <w:szCs w:val="20"/>
                  <w:lang w:eastAsia="sl-SI"/>
                </w:rPr>
                <w:id w:val="1099607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A70">
                  <w:rPr>
                    <w:rFonts w:ascii="MS Gothic" w:eastAsia="MS Gothic" w:hAnsi="MS Gothic" w:cs="Calibri" w:hint="eastAsia"/>
                    <w:sz w:val="20"/>
                    <w:szCs w:val="20"/>
                    <w:lang w:eastAsia="sl-SI"/>
                  </w:rPr>
                  <w:t>☐</w:t>
                </w:r>
              </w:sdtContent>
            </w:sdt>
            <w:r w:rsidR="00763A70" w:rsidRPr="004E6099">
              <w:rPr>
                <w:rFonts w:asciiTheme="minorHAnsi" w:hAnsiTheme="minorHAnsi" w:cs="Calibri"/>
                <w:sz w:val="20"/>
                <w:szCs w:val="20"/>
                <w:lang w:eastAsia="sl-SI"/>
              </w:rPr>
              <w:t xml:space="preserve"> ladijski prevoz </w:t>
            </w:r>
            <w:sdt>
              <w:sdtPr>
                <w:rPr>
                  <w:rFonts w:asciiTheme="minorHAnsi" w:hAnsiTheme="minorHAnsi" w:cs="Calibri"/>
                  <w:sz w:val="20"/>
                  <w:szCs w:val="20"/>
                  <w:lang w:eastAsia="sl-SI"/>
                </w:rPr>
                <w:id w:val="1047035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A70">
                  <w:rPr>
                    <w:rFonts w:ascii="MS Gothic" w:eastAsia="MS Gothic" w:hAnsi="MS Gothic" w:cs="Calibri" w:hint="eastAsia"/>
                    <w:sz w:val="20"/>
                    <w:szCs w:val="20"/>
                    <w:lang w:eastAsia="sl-SI"/>
                  </w:rPr>
                  <w:t>☐</w:t>
                </w:r>
              </w:sdtContent>
            </w:sdt>
            <w:r w:rsidR="00763A70" w:rsidRPr="004E6099">
              <w:rPr>
                <w:rFonts w:asciiTheme="minorHAnsi" w:hAnsiTheme="minorHAnsi" w:cs="Calibri"/>
                <w:sz w:val="20"/>
                <w:szCs w:val="20"/>
                <w:lang w:eastAsia="sl-SI"/>
              </w:rPr>
              <w:t xml:space="preserve"> letalski prevoz </w:t>
            </w:r>
            <w:sdt>
              <w:sdtPr>
                <w:rPr>
                  <w:rFonts w:asciiTheme="minorHAnsi" w:hAnsiTheme="minorHAnsi" w:cs="Calibri"/>
                  <w:sz w:val="20"/>
                  <w:szCs w:val="20"/>
                  <w:lang w:eastAsia="sl-SI"/>
                </w:rPr>
                <w:id w:val="-1920404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A70">
                  <w:rPr>
                    <w:rFonts w:ascii="MS Gothic" w:eastAsia="MS Gothic" w:hAnsi="MS Gothic" w:cs="Calibri" w:hint="eastAsia"/>
                    <w:sz w:val="20"/>
                    <w:szCs w:val="20"/>
                    <w:lang w:eastAsia="sl-SI"/>
                  </w:rPr>
                  <w:t>☐</w:t>
                </w:r>
              </w:sdtContent>
            </w:sdt>
            <w:r w:rsidR="00763A70" w:rsidRPr="004E6099">
              <w:rPr>
                <w:rFonts w:asciiTheme="minorHAnsi" w:hAnsiTheme="minorHAnsi" w:cs="Calibri"/>
                <w:sz w:val="20"/>
                <w:szCs w:val="20"/>
                <w:lang w:eastAsia="sl-SI"/>
              </w:rPr>
              <w:t xml:space="preserve"> drugo: </w:t>
            </w:r>
            <w:r w:rsidR="00763A70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60"/>
                  <w:enabled/>
                  <w:calcOnExit w:val="0"/>
                  <w:textInput/>
                </w:ffData>
              </w:fldChar>
            </w:r>
            <w:bookmarkStart w:id="30" w:name="Besedilo60"/>
            <w:r w:rsidR="00763A70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="00763A70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="00763A70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="00763A70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="00763A70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="00763A70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="00763A70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="00763A70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="00763A70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  <w:bookmarkEnd w:id="30"/>
          </w:p>
        </w:tc>
      </w:tr>
      <w:tr w:rsidR="00763A70" w:rsidRPr="004E6099" w:rsidTr="006006E8">
        <w:trPr>
          <w:trHeight w:val="363"/>
          <w:jc w:val="center"/>
        </w:trPr>
        <w:tc>
          <w:tcPr>
            <w:tcW w:w="2972" w:type="dxa"/>
            <w:gridSpan w:val="2"/>
            <w:vMerge/>
            <w:noWrap/>
            <w:vAlign w:val="center"/>
          </w:tcPr>
          <w:p w:rsidR="00763A70" w:rsidRPr="004E6099" w:rsidRDefault="00763A70" w:rsidP="00763A70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</w:p>
        </w:tc>
        <w:tc>
          <w:tcPr>
            <w:tcW w:w="8222" w:type="dxa"/>
            <w:gridSpan w:val="10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63A70" w:rsidRPr="004E6099" w:rsidRDefault="00F1241B" w:rsidP="00763A70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sdt>
              <w:sdtPr>
                <w:rPr>
                  <w:rFonts w:asciiTheme="minorHAnsi" w:hAnsiTheme="minorHAnsi" w:cs="Calibri"/>
                  <w:sz w:val="20"/>
                  <w:szCs w:val="20"/>
                  <w:lang w:eastAsia="sl-SI"/>
                </w:rPr>
                <w:id w:val="295106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A70">
                  <w:rPr>
                    <w:rFonts w:ascii="MS Gothic" w:eastAsia="MS Gothic" w:hAnsi="MS Gothic" w:cs="Calibri" w:hint="eastAsia"/>
                    <w:sz w:val="20"/>
                    <w:szCs w:val="20"/>
                    <w:lang w:eastAsia="sl-SI"/>
                  </w:rPr>
                  <w:t>☐</w:t>
                </w:r>
              </w:sdtContent>
            </w:sdt>
            <w:r w:rsidR="00763A70" w:rsidRPr="004E6099">
              <w:rPr>
                <w:rFonts w:asciiTheme="minorHAnsi" w:hAnsiTheme="minorHAnsi" w:cs="Calibri"/>
                <w:sz w:val="20"/>
                <w:szCs w:val="20"/>
                <w:lang w:eastAsia="sl-SI"/>
              </w:rPr>
              <w:t xml:space="preserve"> lastni prevoz </w:t>
            </w:r>
            <w:sdt>
              <w:sdtPr>
                <w:rPr>
                  <w:rFonts w:asciiTheme="minorHAnsi" w:hAnsiTheme="minorHAnsi" w:cs="Calibri"/>
                  <w:sz w:val="20"/>
                  <w:szCs w:val="20"/>
                  <w:lang w:eastAsia="sl-SI"/>
                </w:rPr>
                <w:id w:val="-1034884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A70">
                  <w:rPr>
                    <w:rFonts w:ascii="MS Gothic" w:eastAsia="MS Gothic" w:hAnsi="MS Gothic" w:cs="Calibri" w:hint="eastAsia"/>
                    <w:sz w:val="20"/>
                    <w:szCs w:val="20"/>
                    <w:lang w:eastAsia="sl-SI"/>
                  </w:rPr>
                  <w:t>☐</w:t>
                </w:r>
              </w:sdtContent>
            </w:sdt>
            <w:r w:rsidR="00763A70" w:rsidRPr="004E6099">
              <w:rPr>
                <w:rFonts w:asciiTheme="minorHAnsi" w:hAnsiTheme="minorHAnsi" w:cs="Calibri"/>
                <w:sz w:val="20"/>
                <w:szCs w:val="20"/>
                <w:lang w:eastAsia="sl-SI"/>
              </w:rPr>
              <w:t xml:space="preserve"> tuji prevoz</w:t>
            </w:r>
          </w:p>
        </w:tc>
      </w:tr>
      <w:tr w:rsidR="00763A70" w:rsidRPr="004E6099" w:rsidTr="006006E8">
        <w:trPr>
          <w:trHeight w:val="363"/>
          <w:jc w:val="center"/>
        </w:trPr>
        <w:tc>
          <w:tcPr>
            <w:tcW w:w="2972" w:type="dxa"/>
            <w:gridSpan w:val="2"/>
            <w:vMerge/>
            <w:tcBorders>
              <w:bottom w:val="single" w:sz="2" w:space="0" w:color="auto"/>
            </w:tcBorders>
            <w:noWrap/>
            <w:vAlign w:val="center"/>
          </w:tcPr>
          <w:p w:rsidR="00763A70" w:rsidRPr="004E6099" w:rsidRDefault="00763A70" w:rsidP="00763A70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</w:p>
        </w:tc>
        <w:tc>
          <w:tcPr>
            <w:tcW w:w="8222" w:type="dxa"/>
            <w:gridSpan w:val="10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63A70" w:rsidRPr="004E6099" w:rsidRDefault="00F1241B" w:rsidP="00763A70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sdt>
              <w:sdtPr>
                <w:rPr>
                  <w:rFonts w:asciiTheme="minorHAnsi" w:hAnsiTheme="minorHAnsi" w:cs="Calibri"/>
                  <w:sz w:val="20"/>
                  <w:szCs w:val="20"/>
                  <w:lang w:eastAsia="sl-SI"/>
                </w:rPr>
                <w:id w:val="-143895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A70">
                  <w:rPr>
                    <w:rFonts w:ascii="MS Gothic" w:eastAsia="MS Gothic" w:hAnsi="MS Gothic" w:cs="Calibri" w:hint="eastAsia"/>
                    <w:sz w:val="20"/>
                    <w:szCs w:val="20"/>
                    <w:lang w:eastAsia="sl-SI"/>
                  </w:rPr>
                  <w:t>☐</w:t>
                </w:r>
              </w:sdtContent>
            </w:sdt>
            <w:r w:rsidR="00763A70" w:rsidRPr="004E6099">
              <w:rPr>
                <w:rFonts w:asciiTheme="minorHAnsi" w:hAnsiTheme="minorHAnsi" w:cs="Calibri"/>
                <w:sz w:val="20"/>
                <w:szCs w:val="20"/>
                <w:lang w:eastAsia="sl-SI"/>
              </w:rPr>
              <w:t xml:space="preserve"> v cisternah </w:t>
            </w:r>
            <w:sdt>
              <w:sdtPr>
                <w:rPr>
                  <w:rFonts w:asciiTheme="minorHAnsi" w:hAnsiTheme="minorHAnsi" w:cs="Calibri"/>
                  <w:sz w:val="20"/>
                  <w:szCs w:val="20"/>
                  <w:lang w:eastAsia="sl-SI"/>
                </w:rPr>
                <w:id w:val="-964808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A70">
                  <w:rPr>
                    <w:rFonts w:ascii="MS Gothic" w:eastAsia="MS Gothic" w:hAnsi="MS Gothic" w:cs="Calibri" w:hint="eastAsia"/>
                    <w:sz w:val="20"/>
                    <w:szCs w:val="20"/>
                    <w:lang w:eastAsia="sl-SI"/>
                  </w:rPr>
                  <w:t>☐</w:t>
                </w:r>
              </w:sdtContent>
            </w:sdt>
            <w:r w:rsidR="00763A70" w:rsidRPr="004E6099">
              <w:rPr>
                <w:rFonts w:asciiTheme="minorHAnsi" w:hAnsiTheme="minorHAnsi" w:cs="Calibri"/>
                <w:sz w:val="20"/>
                <w:szCs w:val="20"/>
                <w:lang w:eastAsia="sl-SI"/>
              </w:rPr>
              <w:t xml:space="preserve"> v steklenicah </w:t>
            </w:r>
            <w:sdt>
              <w:sdtPr>
                <w:rPr>
                  <w:rFonts w:asciiTheme="minorHAnsi" w:hAnsiTheme="minorHAnsi" w:cs="Calibri"/>
                  <w:sz w:val="20"/>
                  <w:szCs w:val="20"/>
                  <w:lang w:eastAsia="sl-SI"/>
                </w:rPr>
                <w:id w:val="236902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A70">
                  <w:rPr>
                    <w:rFonts w:ascii="MS Gothic" w:eastAsia="MS Gothic" w:hAnsi="MS Gothic" w:cs="Calibri" w:hint="eastAsia"/>
                    <w:sz w:val="20"/>
                    <w:szCs w:val="20"/>
                    <w:lang w:eastAsia="sl-SI"/>
                  </w:rPr>
                  <w:t>☐</w:t>
                </w:r>
              </w:sdtContent>
            </w:sdt>
            <w:r w:rsidR="00763A70" w:rsidRPr="004E6099">
              <w:rPr>
                <w:rFonts w:asciiTheme="minorHAnsi" w:hAnsiTheme="minorHAnsi" w:cs="Calibri"/>
                <w:sz w:val="20"/>
                <w:szCs w:val="20"/>
                <w:lang w:eastAsia="sl-SI"/>
              </w:rPr>
              <w:t xml:space="preserve"> v sodih </w:t>
            </w:r>
            <w:sdt>
              <w:sdtPr>
                <w:rPr>
                  <w:rFonts w:asciiTheme="minorHAnsi" w:hAnsiTheme="minorHAnsi" w:cs="Calibri"/>
                  <w:sz w:val="20"/>
                  <w:szCs w:val="20"/>
                  <w:lang w:eastAsia="sl-SI"/>
                </w:rPr>
                <w:id w:val="-1198542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A70">
                  <w:rPr>
                    <w:rFonts w:ascii="MS Gothic" w:eastAsia="MS Gothic" w:hAnsi="MS Gothic" w:cs="Calibri" w:hint="eastAsia"/>
                    <w:sz w:val="20"/>
                    <w:szCs w:val="20"/>
                    <w:lang w:eastAsia="sl-SI"/>
                  </w:rPr>
                  <w:t>☐</w:t>
                </w:r>
              </w:sdtContent>
            </w:sdt>
            <w:r w:rsidR="00763A70" w:rsidRPr="004E6099">
              <w:rPr>
                <w:rFonts w:asciiTheme="minorHAnsi" w:hAnsiTheme="minorHAnsi" w:cs="Calibri"/>
                <w:sz w:val="20"/>
                <w:szCs w:val="20"/>
                <w:lang w:eastAsia="sl-SI"/>
              </w:rPr>
              <w:t xml:space="preserve"> drugo: </w:t>
            </w:r>
            <w:r w:rsidR="00763A70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61"/>
                  <w:enabled/>
                  <w:calcOnExit w:val="0"/>
                  <w:textInput/>
                </w:ffData>
              </w:fldChar>
            </w:r>
            <w:bookmarkStart w:id="31" w:name="Besedilo61"/>
            <w:r w:rsidR="00763A70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="00763A70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="00763A70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="00763A70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="00763A70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="00763A70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="00763A70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="00763A70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="00763A70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  <w:bookmarkEnd w:id="31"/>
          </w:p>
        </w:tc>
      </w:tr>
      <w:tr w:rsidR="00763A70" w:rsidRPr="004E6099" w:rsidTr="006006E8">
        <w:trPr>
          <w:trHeight w:val="363"/>
          <w:jc w:val="center"/>
        </w:trPr>
        <w:tc>
          <w:tcPr>
            <w:tcW w:w="2972" w:type="dxa"/>
            <w:gridSpan w:val="2"/>
            <w:tcBorders>
              <w:top w:val="single" w:sz="2" w:space="0" w:color="auto"/>
            </w:tcBorders>
            <w:noWrap/>
            <w:vAlign w:val="center"/>
          </w:tcPr>
          <w:p w:rsidR="00763A70" w:rsidRPr="004E6099" w:rsidRDefault="00763A70" w:rsidP="00763A70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4E6099">
              <w:rPr>
                <w:rFonts w:asciiTheme="minorHAnsi" w:hAnsiTheme="minorHAnsi" w:cs="Calibri"/>
                <w:sz w:val="20"/>
                <w:szCs w:val="20"/>
                <w:lang w:eastAsia="sl-SI"/>
              </w:rPr>
              <w:t>Prejem trošarinskih izdelkov na lokaciji neposredne dobave</w:t>
            </w:r>
          </w:p>
        </w:tc>
        <w:tc>
          <w:tcPr>
            <w:tcW w:w="8222" w:type="dxa"/>
            <w:gridSpan w:val="10"/>
            <w:tcBorders>
              <w:top w:val="single" w:sz="2" w:space="0" w:color="auto"/>
            </w:tcBorders>
            <w:vAlign w:val="center"/>
          </w:tcPr>
          <w:p w:rsidR="00763A70" w:rsidRPr="004E6099" w:rsidRDefault="00F1241B" w:rsidP="00763A70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sdt>
              <w:sdtPr>
                <w:rPr>
                  <w:rFonts w:asciiTheme="minorHAnsi" w:hAnsiTheme="minorHAnsi" w:cs="Calibri"/>
                  <w:sz w:val="20"/>
                  <w:szCs w:val="20"/>
                  <w:lang w:eastAsia="sl-SI"/>
                </w:rPr>
                <w:id w:val="1579322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A70">
                  <w:rPr>
                    <w:rFonts w:ascii="MS Gothic" w:eastAsia="MS Gothic" w:hAnsi="MS Gothic" w:cs="Calibri" w:hint="eastAsia"/>
                    <w:sz w:val="20"/>
                    <w:szCs w:val="20"/>
                    <w:lang w:eastAsia="sl-SI"/>
                  </w:rPr>
                  <w:t>☐</w:t>
                </w:r>
              </w:sdtContent>
            </w:sdt>
            <w:r w:rsidR="00763A70" w:rsidRPr="004E6099">
              <w:rPr>
                <w:rFonts w:asciiTheme="minorHAnsi" w:hAnsiTheme="minorHAnsi" w:cs="Calibri"/>
                <w:sz w:val="20"/>
                <w:szCs w:val="20"/>
                <w:lang w:eastAsia="sl-SI"/>
              </w:rPr>
              <w:t xml:space="preserve"> DA </w:t>
            </w:r>
            <w:sdt>
              <w:sdtPr>
                <w:rPr>
                  <w:rFonts w:asciiTheme="minorHAnsi" w:hAnsiTheme="minorHAnsi" w:cs="Calibri"/>
                  <w:sz w:val="20"/>
                  <w:szCs w:val="20"/>
                  <w:lang w:eastAsia="sl-SI"/>
                </w:rPr>
                <w:id w:val="1000780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A70">
                  <w:rPr>
                    <w:rFonts w:ascii="MS Gothic" w:eastAsia="MS Gothic" w:hAnsi="MS Gothic" w:cs="Calibri" w:hint="eastAsia"/>
                    <w:sz w:val="20"/>
                    <w:szCs w:val="20"/>
                    <w:lang w:eastAsia="sl-SI"/>
                  </w:rPr>
                  <w:t>☐</w:t>
                </w:r>
              </w:sdtContent>
            </w:sdt>
            <w:r w:rsidR="00763A70" w:rsidRPr="004E6099">
              <w:rPr>
                <w:rFonts w:asciiTheme="minorHAnsi" w:hAnsiTheme="minorHAnsi" w:cs="Calibri"/>
                <w:sz w:val="20"/>
                <w:szCs w:val="20"/>
                <w:lang w:eastAsia="sl-SI"/>
              </w:rPr>
              <w:t xml:space="preserve"> NE</w:t>
            </w:r>
          </w:p>
        </w:tc>
      </w:tr>
      <w:tr w:rsidR="00763A70" w:rsidRPr="004E6099" w:rsidTr="006006E8">
        <w:trPr>
          <w:trHeight w:val="363"/>
          <w:jc w:val="center"/>
        </w:trPr>
        <w:tc>
          <w:tcPr>
            <w:tcW w:w="2972" w:type="dxa"/>
            <w:gridSpan w:val="2"/>
            <w:tcBorders>
              <w:top w:val="single" w:sz="2" w:space="0" w:color="auto"/>
            </w:tcBorders>
            <w:noWrap/>
            <w:vAlign w:val="center"/>
          </w:tcPr>
          <w:p w:rsidR="00763A70" w:rsidRDefault="00763A70" w:rsidP="00763A70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t>Navedba podatkov o tehnični opremi, potrebni za opravljanje dejavnosti s trošarinskimi izdelki</w:t>
            </w:r>
          </w:p>
          <w:p w:rsidR="00763A70" w:rsidRPr="00B97A4A" w:rsidRDefault="00763A70" w:rsidP="00763A70">
            <w:pPr>
              <w:spacing w:after="0" w:line="240" w:lineRule="auto"/>
              <w:jc w:val="center"/>
              <w:rPr>
                <w:rFonts w:asciiTheme="minorHAnsi" w:hAnsiTheme="minorHAnsi" w:cs="Calibri"/>
                <w:i/>
                <w:sz w:val="20"/>
                <w:szCs w:val="20"/>
                <w:lang w:eastAsia="sl-SI"/>
              </w:rPr>
            </w:pPr>
            <w:r w:rsidRPr="00B97A4A">
              <w:rPr>
                <w:rFonts w:asciiTheme="minorHAnsi" w:hAnsiTheme="minorHAnsi" w:cs="Calibri"/>
                <w:i/>
                <w:sz w:val="20"/>
                <w:szCs w:val="20"/>
                <w:lang w:eastAsia="sl-SI"/>
              </w:rPr>
              <w:t>(merilne naprave</w:t>
            </w:r>
            <w:r>
              <w:rPr>
                <w:rFonts w:asciiTheme="minorHAnsi" w:hAnsiTheme="minorHAnsi" w:cs="Calibri"/>
                <w:i/>
                <w:sz w:val="20"/>
                <w:szCs w:val="20"/>
                <w:lang w:eastAsia="sl-SI"/>
              </w:rPr>
              <w:t xml:space="preserve"> za katere je izveden postopek ugotavljanja skladnosti oziroma  overovitve v skladu s predpisi s področja meroslovja)</w:t>
            </w:r>
            <w:r w:rsidRPr="00B97A4A">
              <w:rPr>
                <w:rFonts w:asciiTheme="minorHAnsi" w:hAnsiTheme="minorHAnsi" w:cs="Calibri"/>
                <w:i/>
                <w:sz w:val="20"/>
                <w:szCs w:val="20"/>
                <w:lang w:eastAsia="sl-SI"/>
              </w:rPr>
              <w:t xml:space="preserve">   </w:t>
            </w:r>
          </w:p>
        </w:tc>
        <w:tc>
          <w:tcPr>
            <w:tcW w:w="8222" w:type="dxa"/>
            <w:gridSpan w:val="10"/>
            <w:tcBorders>
              <w:top w:val="single" w:sz="2" w:space="0" w:color="auto"/>
            </w:tcBorders>
          </w:tcPr>
          <w:p w:rsidR="00763A70" w:rsidRDefault="00763A70" w:rsidP="00763A70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62"/>
                  <w:enabled/>
                  <w:calcOnExit w:val="0"/>
                  <w:textInput/>
                </w:ffData>
              </w:fldChar>
            </w:r>
            <w:bookmarkStart w:id="32" w:name="Besedilo62"/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  <w:bookmarkEnd w:id="32"/>
          </w:p>
        </w:tc>
      </w:tr>
      <w:tr w:rsidR="00763A70" w:rsidRPr="004E6099" w:rsidTr="006006E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62"/>
          <w:jc w:val="center"/>
        </w:trPr>
        <w:tc>
          <w:tcPr>
            <w:tcW w:w="11194" w:type="dxa"/>
            <w:gridSpan w:val="12"/>
            <w:shd w:val="clear" w:color="auto" w:fill="D9D9D9"/>
            <w:noWrap/>
            <w:vAlign w:val="center"/>
          </w:tcPr>
          <w:p w:rsidR="00763A70" w:rsidRPr="004E6099" w:rsidRDefault="00763A70" w:rsidP="00763A7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  <w:r w:rsidRPr="004E6099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3. KNJIGOVODSTVO TROŠARINSKEGA ZAVEZANCA</w:t>
            </w:r>
          </w:p>
        </w:tc>
      </w:tr>
      <w:tr w:rsidR="00763A70" w:rsidRPr="004E6099" w:rsidTr="006006E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63"/>
          <w:jc w:val="center"/>
        </w:trPr>
        <w:tc>
          <w:tcPr>
            <w:tcW w:w="11194" w:type="dxa"/>
            <w:gridSpan w:val="12"/>
            <w:noWrap/>
            <w:vAlign w:val="bottom"/>
          </w:tcPr>
          <w:p w:rsidR="00763A70" w:rsidRPr="004E6099" w:rsidRDefault="00763A70" w:rsidP="00763A70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4E6099">
              <w:rPr>
                <w:rFonts w:asciiTheme="minorHAnsi" w:hAnsiTheme="minorHAnsi" w:cs="Calibri"/>
                <w:sz w:val="20"/>
                <w:szCs w:val="20"/>
                <w:lang w:eastAsia="sl-SI"/>
              </w:rPr>
              <w:t>Izjavljam</w: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t>o</w:t>
            </w:r>
            <w:r w:rsidRPr="004E6099">
              <w:rPr>
                <w:rFonts w:asciiTheme="minorHAnsi" w:hAnsiTheme="minorHAnsi" w:cs="Calibri"/>
                <w:sz w:val="20"/>
                <w:szCs w:val="20"/>
                <w:lang w:eastAsia="sl-SI"/>
              </w:rPr>
              <w:t>, da</w: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t xml:space="preserve"> vodimo dvostavno knjigovodstvo</w:t>
            </w:r>
            <w:r w:rsidRPr="004E6099">
              <w:rPr>
                <w:rFonts w:asciiTheme="minorHAnsi" w:hAnsiTheme="minorHAnsi" w:cs="Calibri"/>
                <w:sz w:val="20"/>
                <w:szCs w:val="20"/>
                <w:lang w:eastAsia="sl-SI"/>
              </w:rPr>
              <w:t xml:space="preserve"> </w:t>
            </w:r>
            <w:sdt>
              <w:sdtPr>
                <w:rPr>
                  <w:rFonts w:asciiTheme="minorHAnsi" w:hAnsiTheme="minorHAnsi" w:cs="Calibri"/>
                  <w:sz w:val="20"/>
                  <w:szCs w:val="20"/>
                  <w:lang w:eastAsia="sl-SI"/>
                </w:rPr>
                <w:id w:val="-1103646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0"/>
                    <w:szCs w:val="20"/>
                    <w:lang w:eastAsia="sl-SI"/>
                  </w:rPr>
                  <w:t>☐</w:t>
                </w:r>
              </w:sdtContent>
            </w:sdt>
          </w:p>
        </w:tc>
      </w:tr>
      <w:tr w:rsidR="00763A70" w:rsidRPr="004E6099" w:rsidTr="006006E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63"/>
          <w:jc w:val="center"/>
        </w:trPr>
        <w:tc>
          <w:tcPr>
            <w:tcW w:w="2972" w:type="dxa"/>
            <w:gridSpan w:val="2"/>
            <w:noWrap/>
            <w:vAlign w:val="bottom"/>
          </w:tcPr>
          <w:p w:rsidR="00763A70" w:rsidRPr="004E6099" w:rsidRDefault="00763A70" w:rsidP="00763A70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4E6099">
              <w:rPr>
                <w:rFonts w:asciiTheme="minorHAnsi" w:hAnsiTheme="minorHAnsi" w:cs="Calibri"/>
                <w:sz w:val="20"/>
                <w:szCs w:val="20"/>
                <w:lang w:eastAsia="sl-SI"/>
              </w:rPr>
              <w:t>Opis delovanja računovodskega sistema</w:t>
            </w:r>
            <w:r w:rsidRPr="004E6099">
              <w:rPr>
                <w:rFonts w:asciiTheme="minorHAnsi" w:hAnsiTheme="minorHAnsi" w:cs="Calibri"/>
                <w:i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8222" w:type="dxa"/>
            <w:gridSpan w:val="10"/>
            <w:noWrap/>
          </w:tcPr>
          <w:p w:rsidR="00763A70" w:rsidRPr="004E6099" w:rsidRDefault="00763A70" w:rsidP="00763A70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63"/>
                  <w:enabled/>
                  <w:calcOnExit w:val="0"/>
                  <w:textInput/>
                </w:ffData>
              </w:fldChar>
            </w:r>
            <w:bookmarkStart w:id="33" w:name="Besedilo63"/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  <w:bookmarkEnd w:id="33"/>
          </w:p>
        </w:tc>
      </w:tr>
      <w:tr w:rsidR="00763A70" w:rsidRPr="004E6099" w:rsidTr="006006E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63"/>
          <w:jc w:val="center"/>
        </w:trPr>
        <w:tc>
          <w:tcPr>
            <w:tcW w:w="2972" w:type="dxa"/>
            <w:gridSpan w:val="2"/>
            <w:noWrap/>
            <w:vAlign w:val="bottom"/>
          </w:tcPr>
          <w:p w:rsidR="00763A70" w:rsidRPr="004E6099" w:rsidRDefault="00763A70" w:rsidP="00763A70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t>Navedba podatkov o listinah, iz katerih so razvidni normativi porabe posameznih vrst trošarinskih izdelkov, po vrstah proizvodnje trošarinskih izdelkov</w:t>
            </w:r>
          </w:p>
        </w:tc>
        <w:tc>
          <w:tcPr>
            <w:tcW w:w="8222" w:type="dxa"/>
            <w:gridSpan w:val="10"/>
            <w:noWrap/>
          </w:tcPr>
          <w:p w:rsidR="00763A70" w:rsidRPr="004E6099" w:rsidRDefault="00763A70" w:rsidP="00763A70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6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</w:instrText>
            </w:r>
            <w:bookmarkStart w:id="34" w:name="Besedilo64"/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FORMTEXT </w:instrTex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  <w:bookmarkEnd w:id="34"/>
          </w:p>
        </w:tc>
      </w:tr>
      <w:tr w:rsidR="00763A70" w:rsidRPr="004E6099" w:rsidTr="006006E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63"/>
          <w:jc w:val="center"/>
        </w:trPr>
        <w:tc>
          <w:tcPr>
            <w:tcW w:w="11194" w:type="dxa"/>
            <w:gridSpan w:val="12"/>
            <w:noWrap/>
            <w:vAlign w:val="center"/>
          </w:tcPr>
          <w:p w:rsidR="00763A70" w:rsidRPr="004E6099" w:rsidRDefault="00763A70" w:rsidP="00763A70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4E6099">
              <w:rPr>
                <w:rFonts w:asciiTheme="minorHAnsi" w:hAnsiTheme="minorHAnsi" w:cs="Calibri"/>
                <w:sz w:val="20"/>
                <w:szCs w:val="20"/>
                <w:lang w:eastAsia="sl-SI"/>
              </w:rPr>
              <w:t>Zagotavljam</w: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t>o</w:t>
            </w:r>
            <w:r w:rsidRPr="004E6099">
              <w:rPr>
                <w:rFonts w:asciiTheme="minorHAnsi" w:hAnsiTheme="minorHAnsi" w:cs="Calibri"/>
                <w:sz w:val="20"/>
                <w:szCs w:val="20"/>
                <w:lang w:eastAsia="sl-SI"/>
              </w:rPr>
              <w:t xml:space="preserve"> elektronsko izmenjavo podatkov, ki zadevajo gibanje trošarinskih izdelkov </w:t>
            </w:r>
            <w:sdt>
              <w:sdtPr>
                <w:rPr>
                  <w:rFonts w:asciiTheme="minorHAnsi" w:hAnsiTheme="minorHAnsi" w:cs="Calibri"/>
                  <w:sz w:val="20"/>
                  <w:szCs w:val="20"/>
                  <w:lang w:eastAsia="sl-SI"/>
                </w:rPr>
                <w:id w:val="1100299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0"/>
                    <w:szCs w:val="20"/>
                    <w:lang w:eastAsia="sl-SI"/>
                  </w:rPr>
                  <w:t>☐</w:t>
                </w:r>
              </w:sdtContent>
            </w:sdt>
          </w:p>
        </w:tc>
      </w:tr>
      <w:tr w:rsidR="00763A70" w:rsidRPr="004E6099" w:rsidTr="006006E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63"/>
          <w:jc w:val="center"/>
        </w:trPr>
        <w:tc>
          <w:tcPr>
            <w:tcW w:w="11194" w:type="dxa"/>
            <w:gridSpan w:val="12"/>
            <w:noWrap/>
            <w:vAlign w:val="center"/>
          </w:tcPr>
          <w:p w:rsidR="00763A70" w:rsidRPr="004E6099" w:rsidRDefault="00763A70" w:rsidP="00763A70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4E6099">
              <w:rPr>
                <w:rFonts w:asciiTheme="minorHAnsi" w:hAnsiTheme="minorHAnsi" w:cs="Calibri"/>
                <w:sz w:val="20"/>
                <w:szCs w:val="20"/>
                <w:lang w:eastAsia="sl-SI"/>
              </w:rPr>
              <w:t xml:space="preserve">Instrument zavarovanja predložen dne </w: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65"/>
                  <w:enabled/>
                  <w:calcOnExit w:val="0"/>
                  <w:textInput/>
                </w:ffData>
              </w:fldChar>
            </w:r>
            <w:bookmarkStart w:id="35" w:name="Besedilo65"/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  <w:bookmarkEnd w:id="35"/>
          </w:p>
        </w:tc>
      </w:tr>
      <w:tr w:rsidR="00763A70" w:rsidRPr="004E6099" w:rsidTr="006006E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62"/>
          <w:jc w:val="center"/>
        </w:trPr>
        <w:tc>
          <w:tcPr>
            <w:tcW w:w="11194" w:type="dxa"/>
            <w:gridSpan w:val="12"/>
            <w:shd w:val="clear" w:color="auto" w:fill="D9D9D9"/>
            <w:noWrap/>
            <w:vAlign w:val="center"/>
          </w:tcPr>
          <w:p w:rsidR="00763A70" w:rsidRPr="004E6099" w:rsidRDefault="00763A70" w:rsidP="00763A7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  <w:r w:rsidRPr="004E6099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4. DODATNA OBRAZLOŽITEV</w:t>
            </w:r>
          </w:p>
        </w:tc>
      </w:tr>
      <w:tr w:rsidR="00763A70" w:rsidRPr="004E6099" w:rsidTr="006006E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62"/>
          <w:jc w:val="center"/>
        </w:trPr>
        <w:tc>
          <w:tcPr>
            <w:tcW w:w="11194" w:type="dxa"/>
            <w:gridSpan w:val="12"/>
            <w:shd w:val="clear" w:color="auto" w:fill="auto"/>
            <w:noWrap/>
          </w:tcPr>
          <w:p w:rsidR="00763A70" w:rsidRPr="00790026" w:rsidRDefault="00763A70" w:rsidP="00763A70">
            <w:pPr>
              <w:spacing w:after="0" w:line="240" w:lineRule="auto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79002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66"/>
                  <w:enabled/>
                  <w:calcOnExit w:val="0"/>
                  <w:textInput/>
                </w:ffData>
              </w:fldChar>
            </w:r>
            <w:bookmarkStart w:id="36" w:name="Besedilo66"/>
            <w:r w:rsidRPr="0079002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79002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 w:rsidRPr="0079002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79002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002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002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002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0026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0026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  <w:bookmarkEnd w:id="36"/>
          </w:p>
          <w:p w:rsidR="00763A70" w:rsidRDefault="00763A70" w:rsidP="00763A70">
            <w:pPr>
              <w:spacing w:after="0" w:line="240" w:lineRule="auto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</w:p>
          <w:p w:rsidR="00763A70" w:rsidRDefault="00763A70" w:rsidP="00763A70">
            <w:pPr>
              <w:spacing w:after="0" w:line="240" w:lineRule="auto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</w:p>
          <w:p w:rsidR="00763A70" w:rsidRPr="004E6099" w:rsidRDefault="00763A70" w:rsidP="00763A70">
            <w:pPr>
              <w:spacing w:after="0" w:line="240" w:lineRule="auto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763A70" w:rsidRPr="004E6099" w:rsidTr="006006E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62"/>
          <w:jc w:val="center"/>
        </w:trPr>
        <w:tc>
          <w:tcPr>
            <w:tcW w:w="11194" w:type="dxa"/>
            <w:gridSpan w:val="12"/>
            <w:shd w:val="clear" w:color="auto" w:fill="D9D9D9"/>
            <w:noWrap/>
            <w:vAlign w:val="center"/>
          </w:tcPr>
          <w:p w:rsidR="00763A70" w:rsidRPr="004E6099" w:rsidRDefault="00763A70" w:rsidP="00763A7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  <w:r w:rsidRPr="004E6099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lastRenderedPageBreak/>
              <w:t>5. PRILOGE</w:t>
            </w:r>
          </w:p>
        </w:tc>
      </w:tr>
      <w:tr w:rsidR="00763A70" w:rsidRPr="004E6099" w:rsidTr="006006E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62"/>
          <w:jc w:val="center"/>
        </w:trPr>
        <w:tc>
          <w:tcPr>
            <w:tcW w:w="11194" w:type="dxa"/>
            <w:gridSpan w:val="12"/>
            <w:shd w:val="clear" w:color="auto" w:fill="auto"/>
            <w:noWrap/>
            <w:vAlign w:val="center"/>
          </w:tcPr>
          <w:p w:rsidR="00763A70" w:rsidRPr="004E6099" w:rsidRDefault="00763A70" w:rsidP="00763A70">
            <w:pPr>
              <w:spacing w:after="0" w:line="240" w:lineRule="auto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4E6099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 xml:space="preserve">1. Overjen podpis osebe, odgovorne za poslovanje in namestnika </w:t>
            </w:r>
            <w:sdt>
              <w:sdtPr>
                <w:rPr>
                  <w:rFonts w:asciiTheme="minorHAnsi" w:hAnsiTheme="minorHAnsi" w:cs="Calibri"/>
                  <w:bCs/>
                  <w:sz w:val="20"/>
                  <w:szCs w:val="20"/>
                  <w:lang w:eastAsia="sl-SI"/>
                </w:rPr>
                <w:id w:val="181101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eastAsia="sl-SI"/>
                  </w:rPr>
                  <w:t>☐</w:t>
                </w:r>
              </w:sdtContent>
            </w:sdt>
          </w:p>
          <w:p w:rsidR="00763A70" w:rsidRPr="004E6099" w:rsidRDefault="00763A70" w:rsidP="00763A70">
            <w:pPr>
              <w:spacing w:after="0" w:line="240" w:lineRule="auto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4E6099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 xml:space="preserve">2. Overjen podpis osebe, odgovorne za poslovanje s trošarinskimi dokumenti </w:t>
            </w:r>
            <w:sdt>
              <w:sdtPr>
                <w:rPr>
                  <w:rFonts w:asciiTheme="minorHAnsi" w:hAnsiTheme="minorHAnsi" w:cs="Calibri"/>
                  <w:bCs/>
                  <w:sz w:val="20"/>
                  <w:szCs w:val="20"/>
                  <w:lang w:eastAsia="sl-SI"/>
                </w:rPr>
                <w:id w:val="-1330138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eastAsia="sl-SI"/>
                  </w:rPr>
                  <w:t>☐</w:t>
                </w:r>
              </w:sdtContent>
            </w:sdt>
          </w:p>
          <w:p w:rsidR="00763A70" w:rsidRDefault="00763A70" w:rsidP="00763A70">
            <w:pPr>
              <w:spacing w:after="0" w:line="240" w:lineRule="auto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4E6099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3.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 xml:space="preserve"> Listine oz. dokumenti, ki izkazujejo normativ porabe posameznih vrst trošarinskih izdelkov </w:t>
            </w:r>
            <w:sdt>
              <w:sdtPr>
                <w:rPr>
                  <w:rFonts w:asciiTheme="minorHAnsi" w:hAnsiTheme="minorHAnsi" w:cs="Calibri"/>
                  <w:bCs/>
                  <w:sz w:val="20"/>
                  <w:szCs w:val="20"/>
                  <w:lang w:eastAsia="sl-SI"/>
                </w:rPr>
                <w:id w:val="1948270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eastAsia="sl-SI"/>
                  </w:rPr>
                  <w:t>☐</w:t>
                </w:r>
              </w:sdtContent>
            </w:sdt>
          </w:p>
          <w:p w:rsidR="00763A70" w:rsidRPr="004E6099" w:rsidRDefault="00763A70" w:rsidP="00763A70">
            <w:pPr>
              <w:spacing w:after="0" w:line="240" w:lineRule="auto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 xml:space="preserve">4. </w:t>
            </w:r>
            <w:r w:rsidRPr="004E6099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Drugo: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 xml:space="preserve"> 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67"/>
                  <w:enabled/>
                  <w:calcOnExit w:val="0"/>
                  <w:textInput/>
                </w:ffData>
              </w:fldChar>
            </w:r>
            <w:bookmarkStart w:id="37" w:name="Besedilo67"/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  <w:bookmarkEnd w:id="37"/>
          </w:p>
        </w:tc>
      </w:tr>
      <w:tr w:rsidR="00763A70" w:rsidRPr="00791F5B" w:rsidTr="006006E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62"/>
          <w:jc w:val="center"/>
        </w:trPr>
        <w:tc>
          <w:tcPr>
            <w:tcW w:w="11194" w:type="dxa"/>
            <w:gridSpan w:val="12"/>
            <w:shd w:val="clear" w:color="auto" w:fill="D9D9D9"/>
            <w:noWrap/>
            <w:vAlign w:val="center"/>
          </w:tcPr>
          <w:p w:rsidR="00763A70" w:rsidRPr="00791F5B" w:rsidRDefault="00763A70" w:rsidP="00763A7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6</w:t>
            </w:r>
            <w:r w:rsidRPr="00791F5B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 xml:space="preserve">. </w: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UPRAVNE TAKSE</w:t>
            </w:r>
          </w:p>
        </w:tc>
      </w:tr>
      <w:tr w:rsidR="00763A70" w:rsidRPr="00791F5B" w:rsidTr="006006E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62"/>
          <w:jc w:val="center"/>
        </w:trPr>
        <w:tc>
          <w:tcPr>
            <w:tcW w:w="11194" w:type="dxa"/>
            <w:gridSpan w:val="12"/>
            <w:shd w:val="clear" w:color="auto" w:fill="auto"/>
            <w:noWrap/>
            <w:vAlign w:val="center"/>
          </w:tcPr>
          <w:p w:rsidR="00763A70" w:rsidRPr="00791F5B" w:rsidRDefault="00763A70" w:rsidP="00763A70">
            <w:pPr>
              <w:spacing w:after="0" w:line="240" w:lineRule="auto"/>
              <w:jc w:val="both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791F5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 xml:space="preserve">1. 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 xml:space="preserve">Za izdajo dovoljenja nastane taksna obveznost ob predložitvi vloge. Znesek za plačilo takse za izdajo dovoljenja za trošarinsko skladišče določa a) točka Taksne tarife iz tarifne št. 44 </w:t>
            </w:r>
            <w:r w:rsidRPr="00510B74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Zakon o upravnih taksah (Uradni list RS, št. 106/10 – uradno prečiščeno besedilo, 14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/15 – ZUUJFO, 84/15 – ZZelP-J,</w:t>
            </w:r>
            <w:r w:rsidRPr="00510B74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 xml:space="preserve"> 32/16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 xml:space="preserve"> s spremembami </w:t>
            </w:r>
            <w:r w:rsidRPr="00510B74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)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 xml:space="preserve"> v znesku 906,10 evrov. Taksa mora biti plačana najkasneje do dne izdaje dovoljenja.</w:t>
            </w:r>
          </w:p>
          <w:p w:rsidR="00763A70" w:rsidRDefault="00763A70" w:rsidP="00763A70">
            <w:pPr>
              <w:spacing w:after="0" w:line="240" w:lineRule="auto"/>
              <w:jc w:val="both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</w:p>
          <w:p w:rsidR="00763A70" w:rsidRPr="00FE65D0" w:rsidRDefault="00763A70" w:rsidP="00763A70">
            <w:pPr>
              <w:spacing w:after="0" w:line="240" w:lineRule="auto"/>
              <w:jc w:val="both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791F5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 xml:space="preserve">2. </w:t>
            </w:r>
            <w:r w:rsidRPr="00003D9E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 xml:space="preserve">Za 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 xml:space="preserve">spremembo </w:t>
            </w:r>
            <w:r w:rsidRPr="00003D9E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 xml:space="preserve">dovoljenja 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za trošarinsko skladišče nastane taksna obveznost</w:t>
            </w:r>
            <w:r w:rsidRPr="00003D9E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 xml:space="preserve"> ob predložitvi vloge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 xml:space="preserve"> za spremembo, </w:t>
            </w:r>
            <w:r w:rsidRPr="00003D9E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dopolni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 xml:space="preserve">tev </w:t>
            </w:r>
            <w:r w:rsidRPr="00003D9E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ali nadomesti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tev dovoljenja</w:t>
            </w:r>
            <w:r w:rsidRPr="00003D9E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 xml:space="preserve"> v višini 10 odstotkov takse, določene v 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a) točki</w:t>
            </w:r>
            <w:r w:rsidRPr="00003D9E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 xml:space="preserve"> tarifne številke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 xml:space="preserve"> 44 (1. odstavek opombe k tarifni številki 44 Taksne tarife </w:t>
            </w:r>
            <w:r w:rsidRPr="00003D9E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Zakon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a</w:t>
            </w:r>
            <w:r w:rsidRPr="00003D9E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 xml:space="preserve"> o upravnih taksah 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 xml:space="preserve">, </w:t>
            </w:r>
            <w:r w:rsidRPr="00003D9E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 xml:space="preserve">Uradni list RS, št. 106/10 – uradno prečiščeno besedilo, 14/15 – 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ZUUJFO, 84/15 – ZZelP-J,</w:t>
            </w:r>
            <w:r w:rsidRPr="00003D9E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 xml:space="preserve"> 32/16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 xml:space="preserve"> s spremembami)</w:t>
            </w:r>
            <w:r w:rsidRPr="00003D9E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 xml:space="preserve">. 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Odločitev davčnega organa ali je predlagana sprememba takšna, zaradi katere nastane taksna obveznost ter z</w:t>
            </w:r>
            <w:r w:rsidRPr="00003D9E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 xml:space="preserve">nesek za plačilo takse 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določi  davčni organ najkasneje do  izdaje</w:t>
            </w:r>
            <w:r w:rsidRPr="00003D9E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 xml:space="preserve"> 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 xml:space="preserve">odločbe o spremembi </w:t>
            </w:r>
            <w:r w:rsidRPr="00003D9E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 xml:space="preserve">dovoljenje za 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trošarinsko skladišče.</w:t>
            </w:r>
          </w:p>
        </w:tc>
      </w:tr>
      <w:tr w:rsidR="00763A70" w:rsidRPr="004E6099" w:rsidTr="006006E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62"/>
          <w:jc w:val="center"/>
        </w:trPr>
        <w:tc>
          <w:tcPr>
            <w:tcW w:w="11194" w:type="dxa"/>
            <w:gridSpan w:val="12"/>
            <w:shd w:val="clear" w:color="auto" w:fill="D9D9D9"/>
            <w:noWrap/>
            <w:vAlign w:val="center"/>
          </w:tcPr>
          <w:p w:rsidR="00763A70" w:rsidRPr="004E6099" w:rsidRDefault="00763A70" w:rsidP="00763A7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7.</w:t>
            </w:r>
            <w:r w:rsidRPr="004E6099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 xml:space="preserve"> POTRDITEV NAVEDENIH PODATKOV</w:t>
            </w:r>
          </w:p>
        </w:tc>
      </w:tr>
      <w:tr w:rsidR="00763A70" w:rsidRPr="004E6099" w:rsidTr="006006E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85"/>
          <w:jc w:val="center"/>
        </w:trPr>
        <w:tc>
          <w:tcPr>
            <w:tcW w:w="11194" w:type="dxa"/>
            <w:gridSpan w:val="12"/>
            <w:noWrap/>
            <w:vAlign w:val="bottom"/>
          </w:tcPr>
          <w:p w:rsidR="00763A70" w:rsidRPr="004E6099" w:rsidRDefault="00763A70" w:rsidP="00763A70">
            <w:pPr>
              <w:tabs>
                <w:tab w:val="num" w:pos="720"/>
              </w:tabs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4E6099">
              <w:rPr>
                <w:rFonts w:asciiTheme="minorHAnsi" w:hAnsiTheme="minorHAnsi" w:cs="Calibri"/>
                <w:sz w:val="20"/>
                <w:szCs w:val="20"/>
                <w:lang w:eastAsia="sl-SI"/>
              </w:rPr>
              <w:t>Potrjujemo resničnost podatkov in se obvezujemo, da bomo obveščali davčni organ, ki nam je izdal dovoljenje, o vseh spremembah p</w: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t>odatkov navedenih v dovoljenju.</w:t>
            </w:r>
          </w:p>
          <w:p w:rsidR="00763A70" w:rsidRPr="004E6099" w:rsidRDefault="00763A70" w:rsidP="00763A70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</w:p>
          <w:p w:rsidR="00763A70" w:rsidRPr="004E6099" w:rsidRDefault="00763A70" w:rsidP="00763A70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</w:p>
          <w:p w:rsidR="00763A70" w:rsidRPr="004E6099" w:rsidRDefault="00763A70" w:rsidP="00763A70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>Datum</w:t>
            </w:r>
            <w:r w:rsidRPr="004E6099">
              <w:rPr>
                <w:rFonts w:asciiTheme="minorHAnsi" w:hAnsiTheme="minorHAnsi"/>
                <w:i/>
                <w:iCs/>
                <w:sz w:val="20"/>
                <w:szCs w:val="20"/>
              </w:rPr>
              <w:t>:</w:t>
            </w:r>
            <w:r w:rsidRPr="004E6099">
              <w:rPr>
                <w:rFonts w:asciiTheme="minorHAnsi" w:hAnsiTheme="minorHAnsi" w:cs="Calibri"/>
                <w:i/>
                <w:iCs/>
                <w:sz w:val="20"/>
                <w:szCs w:val="20"/>
                <w:lang w:eastAsia="sl-SI"/>
              </w:rPr>
              <w:t xml:space="preserve">  </w:t>
            </w:r>
            <w:r w:rsidRPr="00790026">
              <w:rPr>
                <w:rFonts w:asciiTheme="minorHAnsi" w:hAnsiTheme="minorHAnsi" w:cs="Calibri"/>
                <w:iCs/>
                <w:sz w:val="20"/>
                <w:szCs w:val="20"/>
                <w:lang w:eastAsia="sl-SI"/>
              </w:rPr>
              <w:fldChar w:fldCharType="begin">
                <w:ffData>
                  <w:name w:val="Besedilo68"/>
                  <w:enabled/>
                  <w:calcOnExit w:val="0"/>
                  <w:textInput/>
                </w:ffData>
              </w:fldChar>
            </w:r>
            <w:bookmarkStart w:id="38" w:name="Besedilo68"/>
            <w:r w:rsidRPr="00790026">
              <w:rPr>
                <w:rFonts w:asciiTheme="minorHAnsi" w:hAnsiTheme="minorHAnsi" w:cs="Calibri"/>
                <w:iCs/>
                <w:sz w:val="20"/>
                <w:szCs w:val="20"/>
                <w:lang w:eastAsia="sl-SI"/>
              </w:rPr>
              <w:instrText xml:space="preserve"> FORMTEXT </w:instrText>
            </w:r>
            <w:r w:rsidRPr="00790026">
              <w:rPr>
                <w:rFonts w:asciiTheme="minorHAnsi" w:hAnsiTheme="minorHAnsi" w:cs="Calibri"/>
                <w:iCs/>
                <w:sz w:val="20"/>
                <w:szCs w:val="20"/>
                <w:lang w:eastAsia="sl-SI"/>
              </w:rPr>
            </w:r>
            <w:r w:rsidRPr="00790026">
              <w:rPr>
                <w:rFonts w:asciiTheme="minorHAnsi" w:hAnsiTheme="minorHAnsi" w:cs="Calibri"/>
                <w:iCs/>
                <w:sz w:val="20"/>
                <w:szCs w:val="20"/>
                <w:lang w:eastAsia="sl-SI"/>
              </w:rPr>
              <w:fldChar w:fldCharType="separate"/>
            </w:r>
            <w:r w:rsidRPr="00790026">
              <w:rPr>
                <w:rFonts w:asciiTheme="minorHAnsi" w:hAnsiTheme="minorHAnsi" w:cs="Calibri"/>
                <w:iCs/>
                <w:noProof/>
                <w:sz w:val="20"/>
                <w:szCs w:val="20"/>
                <w:lang w:eastAsia="sl-SI"/>
              </w:rPr>
              <w:t> </w:t>
            </w:r>
            <w:r w:rsidRPr="00790026">
              <w:rPr>
                <w:rFonts w:asciiTheme="minorHAnsi" w:hAnsiTheme="minorHAnsi" w:cs="Calibri"/>
                <w:iCs/>
                <w:noProof/>
                <w:sz w:val="20"/>
                <w:szCs w:val="20"/>
                <w:lang w:eastAsia="sl-SI"/>
              </w:rPr>
              <w:t> </w:t>
            </w:r>
            <w:r w:rsidRPr="00790026">
              <w:rPr>
                <w:rFonts w:asciiTheme="minorHAnsi" w:hAnsiTheme="minorHAnsi" w:cs="Calibri"/>
                <w:iCs/>
                <w:noProof/>
                <w:sz w:val="20"/>
                <w:szCs w:val="20"/>
                <w:lang w:eastAsia="sl-SI"/>
              </w:rPr>
              <w:t> </w:t>
            </w:r>
            <w:r w:rsidRPr="00790026">
              <w:rPr>
                <w:rFonts w:asciiTheme="minorHAnsi" w:hAnsiTheme="minorHAnsi" w:cs="Calibri"/>
                <w:iCs/>
                <w:noProof/>
                <w:sz w:val="20"/>
                <w:szCs w:val="20"/>
                <w:lang w:eastAsia="sl-SI"/>
              </w:rPr>
              <w:t> </w:t>
            </w:r>
            <w:r w:rsidRPr="00790026">
              <w:rPr>
                <w:rFonts w:asciiTheme="minorHAnsi" w:hAnsiTheme="minorHAnsi" w:cs="Calibri"/>
                <w:iCs/>
                <w:noProof/>
                <w:sz w:val="20"/>
                <w:szCs w:val="20"/>
                <w:lang w:eastAsia="sl-SI"/>
              </w:rPr>
              <w:t> </w:t>
            </w:r>
            <w:r w:rsidRPr="00790026">
              <w:rPr>
                <w:rFonts w:asciiTheme="minorHAnsi" w:hAnsiTheme="minorHAnsi" w:cs="Calibri"/>
                <w:iCs/>
                <w:sz w:val="20"/>
                <w:szCs w:val="20"/>
                <w:lang w:eastAsia="sl-SI"/>
              </w:rPr>
              <w:fldChar w:fldCharType="end"/>
            </w:r>
            <w:bookmarkEnd w:id="38"/>
            <w:r w:rsidRPr="004E6099">
              <w:rPr>
                <w:rFonts w:asciiTheme="minorHAnsi" w:hAnsiTheme="minorHAnsi" w:cs="Calibri"/>
                <w:i/>
                <w:iCs/>
                <w:sz w:val="20"/>
                <w:szCs w:val="20"/>
                <w:lang w:eastAsia="sl-SI"/>
              </w:rPr>
              <w:t xml:space="preserve">                                                                                                     Priimek, ime in podpis odgovorne osebe:</w:t>
            </w:r>
            <w:r>
              <w:rPr>
                <w:rFonts w:asciiTheme="minorHAnsi" w:hAnsiTheme="minorHAnsi" w:cs="Calibri"/>
                <w:i/>
                <w:iCs/>
                <w:sz w:val="20"/>
                <w:szCs w:val="20"/>
                <w:lang w:eastAsia="sl-SI"/>
              </w:rPr>
              <w:t xml:space="preserve"> </w:t>
            </w:r>
            <w:r w:rsidRPr="00790026">
              <w:rPr>
                <w:rFonts w:asciiTheme="minorHAnsi" w:hAnsiTheme="minorHAnsi" w:cs="Calibri"/>
                <w:iCs/>
                <w:sz w:val="20"/>
                <w:szCs w:val="20"/>
                <w:lang w:eastAsia="sl-SI"/>
              </w:rPr>
              <w:fldChar w:fldCharType="begin">
                <w:ffData>
                  <w:name w:val="Besedilo69"/>
                  <w:enabled/>
                  <w:calcOnExit w:val="0"/>
                  <w:textInput/>
                </w:ffData>
              </w:fldChar>
            </w:r>
            <w:bookmarkStart w:id="39" w:name="Besedilo69"/>
            <w:r w:rsidRPr="00790026">
              <w:rPr>
                <w:rFonts w:asciiTheme="minorHAnsi" w:hAnsiTheme="minorHAnsi" w:cs="Calibri"/>
                <w:iCs/>
                <w:sz w:val="20"/>
                <w:szCs w:val="20"/>
                <w:lang w:eastAsia="sl-SI"/>
              </w:rPr>
              <w:instrText xml:space="preserve"> FORMTEXT </w:instrText>
            </w:r>
            <w:r w:rsidRPr="00790026">
              <w:rPr>
                <w:rFonts w:asciiTheme="minorHAnsi" w:hAnsiTheme="minorHAnsi" w:cs="Calibri"/>
                <w:iCs/>
                <w:sz w:val="20"/>
                <w:szCs w:val="20"/>
                <w:lang w:eastAsia="sl-SI"/>
              </w:rPr>
            </w:r>
            <w:r w:rsidRPr="00790026">
              <w:rPr>
                <w:rFonts w:asciiTheme="minorHAnsi" w:hAnsiTheme="minorHAnsi" w:cs="Calibri"/>
                <w:iCs/>
                <w:sz w:val="20"/>
                <w:szCs w:val="20"/>
                <w:lang w:eastAsia="sl-SI"/>
              </w:rPr>
              <w:fldChar w:fldCharType="separate"/>
            </w:r>
            <w:r w:rsidRPr="00790026">
              <w:rPr>
                <w:rFonts w:asciiTheme="minorHAnsi" w:hAnsiTheme="minorHAnsi" w:cs="Calibri"/>
                <w:iCs/>
                <w:noProof/>
                <w:sz w:val="20"/>
                <w:szCs w:val="20"/>
                <w:lang w:eastAsia="sl-SI"/>
              </w:rPr>
              <w:t> </w:t>
            </w:r>
            <w:r w:rsidRPr="00790026">
              <w:rPr>
                <w:rFonts w:asciiTheme="minorHAnsi" w:hAnsiTheme="minorHAnsi" w:cs="Calibri"/>
                <w:iCs/>
                <w:noProof/>
                <w:sz w:val="20"/>
                <w:szCs w:val="20"/>
                <w:lang w:eastAsia="sl-SI"/>
              </w:rPr>
              <w:t> </w:t>
            </w:r>
            <w:r w:rsidRPr="00790026">
              <w:rPr>
                <w:rFonts w:asciiTheme="minorHAnsi" w:hAnsiTheme="minorHAnsi" w:cs="Calibri"/>
                <w:iCs/>
                <w:noProof/>
                <w:sz w:val="20"/>
                <w:szCs w:val="20"/>
                <w:lang w:eastAsia="sl-SI"/>
              </w:rPr>
              <w:t> </w:t>
            </w:r>
            <w:r w:rsidRPr="00790026">
              <w:rPr>
                <w:rFonts w:asciiTheme="minorHAnsi" w:hAnsiTheme="minorHAnsi" w:cs="Calibri"/>
                <w:iCs/>
                <w:noProof/>
                <w:sz w:val="20"/>
                <w:szCs w:val="20"/>
                <w:lang w:eastAsia="sl-SI"/>
              </w:rPr>
              <w:t> </w:t>
            </w:r>
            <w:r w:rsidRPr="00790026">
              <w:rPr>
                <w:rFonts w:asciiTheme="minorHAnsi" w:hAnsiTheme="minorHAnsi" w:cs="Calibri"/>
                <w:iCs/>
                <w:noProof/>
                <w:sz w:val="20"/>
                <w:szCs w:val="20"/>
                <w:lang w:eastAsia="sl-SI"/>
              </w:rPr>
              <w:t> </w:t>
            </w:r>
            <w:r w:rsidRPr="00790026">
              <w:rPr>
                <w:rFonts w:asciiTheme="minorHAnsi" w:hAnsiTheme="minorHAnsi" w:cs="Calibri"/>
                <w:iCs/>
                <w:sz w:val="20"/>
                <w:szCs w:val="20"/>
                <w:lang w:eastAsia="sl-SI"/>
              </w:rPr>
              <w:fldChar w:fldCharType="end"/>
            </w:r>
            <w:bookmarkEnd w:id="39"/>
          </w:p>
          <w:p w:rsidR="00763A70" w:rsidRPr="004E6099" w:rsidRDefault="00763A70" w:rsidP="00763A70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</w:p>
        </w:tc>
      </w:tr>
      <w:tr w:rsidR="00763A70" w:rsidRPr="004E6099" w:rsidTr="006006E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62"/>
          <w:jc w:val="center"/>
        </w:trPr>
        <w:tc>
          <w:tcPr>
            <w:tcW w:w="11194" w:type="dxa"/>
            <w:gridSpan w:val="12"/>
            <w:shd w:val="clear" w:color="auto" w:fill="D9D9D9"/>
            <w:noWrap/>
            <w:vAlign w:val="center"/>
          </w:tcPr>
          <w:p w:rsidR="00763A70" w:rsidRPr="004E6099" w:rsidRDefault="00763A70" w:rsidP="00763A7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8</w:t>
            </w:r>
            <w:r w:rsidRPr="004E6099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 xml:space="preserve">. IZPOLNI DAVČNI ORGAN </w:t>
            </w:r>
          </w:p>
        </w:tc>
      </w:tr>
      <w:tr w:rsidR="00763A70" w:rsidRPr="004E6099" w:rsidTr="006006E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12"/>
          <w:jc w:val="center"/>
        </w:trPr>
        <w:tc>
          <w:tcPr>
            <w:tcW w:w="562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763A70" w:rsidRPr="004E6099" w:rsidRDefault="00763A70" w:rsidP="00763A70">
            <w:pPr>
              <w:tabs>
                <w:tab w:val="num" w:pos="720"/>
              </w:tabs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4E6099">
              <w:rPr>
                <w:rFonts w:asciiTheme="minorHAnsi" w:hAnsiTheme="minorHAnsi" w:cs="Calibri"/>
                <w:sz w:val="20"/>
                <w:szCs w:val="20"/>
                <w:lang w:eastAsia="sl-SI"/>
              </w:rPr>
              <w:t>Urad:</w:t>
            </w:r>
          </w:p>
        </w:tc>
        <w:tc>
          <w:tcPr>
            <w:tcW w:w="556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3A70" w:rsidRPr="004E6099" w:rsidRDefault="00763A70" w:rsidP="00763A70">
            <w:pPr>
              <w:tabs>
                <w:tab w:val="num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4E6099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4E6099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4E6099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4E6099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4E6099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4E6099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4E6099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4E6099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4E6099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4E6099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763A70" w:rsidRPr="004E6099" w:rsidTr="006006E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12"/>
          <w:jc w:val="center"/>
        </w:trPr>
        <w:tc>
          <w:tcPr>
            <w:tcW w:w="562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763A70" w:rsidRPr="004E6099" w:rsidRDefault="00763A70" w:rsidP="00763A70">
            <w:pPr>
              <w:tabs>
                <w:tab w:val="num" w:pos="720"/>
              </w:tabs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4E6099">
              <w:rPr>
                <w:rFonts w:asciiTheme="minorHAnsi" w:hAnsiTheme="minorHAnsi" w:cs="Calibri"/>
                <w:sz w:val="20"/>
                <w:szCs w:val="20"/>
                <w:lang w:eastAsia="sl-SI"/>
              </w:rPr>
              <w:t>Oddelek za trošarine: </w:t>
            </w:r>
          </w:p>
        </w:tc>
        <w:tc>
          <w:tcPr>
            <w:tcW w:w="556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3A70" w:rsidRPr="004E6099" w:rsidRDefault="00763A70" w:rsidP="00763A70">
            <w:pPr>
              <w:tabs>
                <w:tab w:val="num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4E6099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4E6099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4E6099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4E6099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4E6099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4E6099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4E6099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4E6099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4E6099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4E6099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763A70" w:rsidRPr="004E6099" w:rsidTr="006006E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12"/>
          <w:jc w:val="center"/>
        </w:trPr>
        <w:tc>
          <w:tcPr>
            <w:tcW w:w="562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763A70" w:rsidRPr="004E6099" w:rsidRDefault="00763A70" w:rsidP="00763A70">
            <w:pPr>
              <w:tabs>
                <w:tab w:val="num" w:pos="720"/>
              </w:tabs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4E6099">
              <w:rPr>
                <w:rFonts w:asciiTheme="minorHAnsi" w:hAnsiTheme="minorHAnsi" w:cs="Calibri"/>
                <w:sz w:val="20"/>
                <w:szCs w:val="20"/>
                <w:lang w:eastAsia="sl-SI"/>
              </w:rPr>
              <w:t>Datum predložitve: </w:t>
            </w:r>
          </w:p>
        </w:tc>
        <w:tc>
          <w:tcPr>
            <w:tcW w:w="556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3A70" w:rsidRPr="004E6099" w:rsidRDefault="00763A70" w:rsidP="00763A70">
            <w:pPr>
              <w:tabs>
                <w:tab w:val="num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4E6099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4E6099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4E6099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4E6099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4E6099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4E6099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4E6099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4E6099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4E6099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4E6099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763A70" w:rsidRPr="004E6099" w:rsidTr="006006E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12"/>
          <w:jc w:val="center"/>
        </w:trPr>
        <w:tc>
          <w:tcPr>
            <w:tcW w:w="562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763A70" w:rsidRPr="004E6099" w:rsidRDefault="00763A70" w:rsidP="00763A70">
            <w:pPr>
              <w:tabs>
                <w:tab w:val="num" w:pos="720"/>
              </w:tabs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4E6099">
              <w:rPr>
                <w:rFonts w:asciiTheme="minorHAnsi" w:hAnsiTheme="minorHAnsi" w:cs="Calibri"/>
                <w:sz w:val="20"/>
                <w:szCs w:val="20"/>
                <w:lang w:eastAsia="sl-SI"/>
              </w:rPr>
              <w:t>Datum potrditve: </w:t>
            </w:r>
          </w:p>
        </w:tc>
        <w:tc>
          <w:tcPr>
            <w:tcW w:w="556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3A70" w:rsidRPr="004E6099" w:rsidRDefault="00763A70" w:rsidP="00763A70">
            <w:pPr>
              <w:tabs>
                <w:tab w:val="num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4E6099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4E6099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4E6099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4E6099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4E6099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4E6099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4E6099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4E6099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4E6099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4E6099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763A70" w:rsidRPr="004E6099" w:rsidTr="006006E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12"/>
          <w:jc w:val="center"/>
        </w:trPr>
        <w:tc>
          <w:tcPr>
            <w:tcW w:w="562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763A70" w:rsidRPr="004E6099" w:rsidRDefault="00763A70" w:rsidP="00763A70">
            <w:pPr>
              <w:tabs>
                <w:tab w:val="num" w:pos="720"/>
              </w:tabs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4E6099">
              <w:rPr>
                <w:rFonts w:asciiTheme="minorHAnsi" w:hAnsiTheme="minorHAnsi" w:cs="Calibri"/>
                <w:sz w:val="20"/>
                <w:szCs w:val="20"/>
                <w:lang w:eastAsia="sl-SI"/>
              </w:rPr>
              <w:t>Evidenčna številka: </w:t>
            </w:r>
          </w:p>
        </w:tc>
        <w:tc>
          <w:tcPr>
            <w:tcW w:w="556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3A70" w:rsidRPr="004E6099" w:rsidRDefault="00763A70" w:rsidP="00763A70">
            <w:pPr>
              <w:tabs>
                <w:tab w:val="num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4E6099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4E6099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4E6099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4E6099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4E6099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4E6099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4E6099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4E6099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4E6099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4E6099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763A70" w:rsidRPr="004E6099" w:rsidTr="006006E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12"/>
          <w:jc w:val="center"/>
        </w:trPr>
        <w:tc>
          <w:tcPr>
            <w:tcW w:w="562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763A70" w:rsidRPr="004E6099" w:rsidRDefault="00763A70" w:rsidP="00763A70">
            <w:pPr>
              <w:tabs>
                <w:tab w:val="num" w:pos="720"/>
              </w:tabs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t>Uradna oseba:</w:t>
            </w:r>
          </w:p>
        </w:tc>
        <w:tc>
          <w:tcPr>
            <w:tcW w:w="556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3A70" w:rsidRPr="004E6099" w:rsidRDefault="00763A70" w:rsidP="00763A70">
            <w:pPr>
              <w:tabs>
                <w:tab w:val="num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5A3C4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5A3C42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5A3C42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5A3C4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5A3C42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5A3C42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5A3C42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5A3C42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5A3C42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5A3C42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</w:tr>
    </w:tbl>
    <w:p w:rsidR="0097175F" w:rsidRDefault="0097175F" w:rsidP="00E751D5">
      <w:pPr>
        <w:rPr>
          <w:rFonts w:asciiTheme="minorHAnsi" w:hAnsiTheme="minorHAnsi" w:cs="Calibri"/>
          <w:b/>
          <w:bCs/>
          <w:color w:val="000000"/>
          <w:sz w:val="24"/>
          <w:szCs w:val="24"/>
          <w:lang w:eastAsia="sl-SI"/>
        </w:rPr>
      </w:pPr>
    </w:p>
    <w:p w:rsidR="00C669BC" w:rsidRDefault="00C669BC" w:rsidP="00E751D5">
      <w:pPr>
        <w:rPr>
          <w:rFonts w:asciiTheme="minorHAnsi" w:hAnsiTheme="minorHAnsi" w:cs="Calibri"/>
          <w:b/>
          <w:bCs/>
          <w:color w:val="000000"/>
          <w:sz w:val="24"/>
          <w:szCs w:val="24"/>
          <w:lang w:eastAsia="sl-SI"/>
        </w:rPr>
      </w:pPr>
    </w:p>
    <w:p w:rsidR="00C669BC" w:rsidRDefault="00C669BC" w:rsidP="00E751D5">
      <w:pPr>
        <w:rPr>
          <w:rFonts w:asciiTheme="minorHAnsi" w:hAnsiTheme="minorHAnsi" w:cs="Calibri"/>
          <w:b/>
          <w:bCs/>
          <w:color w:val="000000"/>
          <w:sz w:val="24"/>
          <w:szCs w:val="24"/>
          <w:lang w:eastAsia="sl-SI"/>
        </w:rPr>
      </w:pPr>
    </w:p>
    <w:p w:rsidR="00C669BC" w:rsidRDefault="00C669BC" w:rsidP="00E751D5">
      <w:pPr>
        <w:rPr>
          <w:rFonts w:asciiTheme="minorHAnsi" w:hAnsiTheme="minorHAnsi" w:cs="Calibri"/>
          <w:b/>
          <w:bCs/>
          <w:color w:val="000000"/>
          <w:sz w:val="24"/>
          <w:szCs w:val="24"/>
          <w:lang w:eastAsia="sl-SI"/>
        </w:rPr>
      </w:pPr>
    </w:p>
    <w:p w:rsidR="00C669BC" w:rsidRDefault="00C669BC" w:rsidP="00E751D5">
      <w:pPr>
        <w:rPr>
          <w:rFonts w:asciiTheme="minorHAnsi" w:hAnsiTheme="minorHAnsi" w:cs="Calibri"/>
          <w:b/>
          <w:bCs/>
          <w:color w:val="000000"/>
          <w:sz w:val="24"/>
          <w:szCs w:val="24"/>
          <w:lang w:eastAsia="sl-SI"/>
        </w:rPr>
      </w:pPr>
    </w:p>
    <w:p w:rsidR="00EE0884" w:rsidRDefault="00EE0884" w:rsidP="00CF797D">
      <w:pPr>
        <w:spacing w:after="0"/>
        <w:rPr>
          <w:rFonts w:asciiTheme="minorHAnsi" w:hAnsiTheme="minorHAnsi" w:cs="Calibri"/>
          <w:b/>
          <w:bCs/>
          <w:color w:val="000000"/>
          <w:sz w:val="20"/>
          <w:szCs w:val="20"/>
          <w:lang w:eastAsia="sl-SI"/>
        </w:rPr>
      </w:pPr>
    </w:p>
    <w:sectPr w:rsidR="00EE0884" w:rsidSect="000535E7">
      <w:headerReference w:type="default" r:id="rId8"/>
      <w:footerReference w:type="default" r:id="rId9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41B" w:rsidRDefault="00F1241B" w:rsidP="00FA6916">
      <w:pPr>
        <w:spacing w:after="0" w:line="240" w:lineRule="auto"/>
      </w:pPr>
      <w:r>
        <w:separator/>
      </w:r>
    </w:p>
  </w:endnote>
  <w:endnote w:type="continuationSeparator" w:id="0">
    <w:p w:rsidR="00F1241B" w:rsidRDefault="00F1241B" w:rsidP="00FA6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A70" w:rsidRDefault="00763A70">
    <w:pPr>
      <w:pStyle w:val="Noga"/>
    </w:pPr>
  </w:p>
  <w:p w:rsidR="00763A70" w:rsidRDefault="00763A70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41B" w:rsidRDefault="00F1241B" w:rsidP="00FA6916">
      <w:pPr>
        <w:spacing w:after="0" w:line="240" w:lineRule="auto"/>
      </w:pPr>
      <w:r>
        <w:separator/>
      </w:r>
    </w:p>
  </w:footnote>
  <w:footnote w:type="continuationSeparator" w:id="0">
    <w:p w:rsidR="00F1241B" w:rsidRDefault="00F1241B" w:rsidP="00FA6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A70" w:rsidRPr="00CF797D" w:rsidRDefault="00763A70" w:rsidP="00370FD2">
    <w:pPr>
      <w:pStyle w:val="Glava"/>
      <w:tabs>
        <w:tab w:val="center" w:pos="8364"/>
      </w:tabs>
      <w:jc w:val="center"/>
      <w:rPr>
        <w:rFonts w:ascii="Arial" w:hAnsi="Arial" w:cs="Arial"/>
        <w:color w:val="006666"/>
        <w:sz w:val="12"/>
        <w:szCs w:val="8"/>
      </w:rPr>
    </w:pPr>
    <w:r w:rsidRPr="003161DB">
      <w:rPr>
        <w:sz w:val="20"/>
        <w:szCs w:val="20"/>
      </w:rPr>
      <w:t>Obrazec TRO</w:t>
    </w:r>
    <w:r>
      <w:rPr>
        <w:sz w:val="20"/>
        <w:szCs w:val="20"/>
      </w:rPr>
      <w:t>V - TS</w:t>
    </w:r>
    <w:r>
      <w:tab/>
    </w:r>
    <w:r>
      <w:tab/>
      <w:t xml:space="preserve">              </w:t>
    </w:r>
    <w:r>
      <w:tab/>
    </w:r>
    <w:r>
      <w:rPr>
        <w:noProof/>
        <w:lang w:eastAsia="sl-SI"/>
      </w:rPr>
      <w:drawing>
        <wp:inline distT="0" distB="0" distL="0" distR="0" wp14:anchorId="3F820B2B">
          <wp:extent cx="1036320" cy="377825"/>
          <wp:effectExtent l="0" t="0" r="0" b="317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37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63A70" w:rsidRDefault="00763A70" w:rsidP="00370FD2">
    <w:pPr>
      <w:pStyle w:val="Glava"/>
      <w:tabs>
        <w:tab w:val="clear" w:pos="4536"/>
        <w:tab w:val="clear" w:pos="9072"/>
        <w:tab w:val="center" w:pos="5386"/>
        <w:tab w:val="right" w:pos="10772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F0057"/>
    <w:multiLevelType w:val="hybridMultilevel"/>
    <w:tmpl w:val="2FB835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88605E"/>
    <w:multiLevelType w:val="hybridMultilevel"/>
    <w:tmpl w:val="7FD0C47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2gW5R3zxDt+Ib9kKmMWeZ8FvMHeY8stN3+fmvCY5vpvQb/G1I9ZJ6hql90bdjE4Z1dcOgs5EHh8oOox/VjNANA==" w:salt="eX6L0Nj8307Ofy5fdddQq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916"/>
    <w:rsid w:val="0000015F"/>
    <w:rsid w:val="0001356E"/>
    <w:rsid w:val="00021112"/>
    <w:rsid w:val="00022D46"/>
    <w:rsid w:val="00022E4C"/>
    <w:rsid w:val="000339A9"/>
    <w:rsid w:val="00043F19"/>
    <w:rsid w:val="00044C29"/>
    <w:rsid w:val="00050380"/>
    <w:rsid w:val="000535E7"/>
    <w:rsid w:val="0005690C"/>
    <w:rsid w:val="00064E7A"/>
    <w:rsid w:val="00066181"/>
    <w:rsid w:val="0006638D"/>
    <w:rsid w:val="00072386"/>
    <w:rsid w:val="0007514B"/>
    <w:rsid w:val="00082BE9"/>
    <w:rsid w:val="0008378D"/>
    <w:rsid w:val="00083E65"/>
    <w:rsid w:val="00094DD5"/>
    <w:rsid w:val="000B1C99"/>
    <w:rsid w:val="000B794B"/>
    <w:rsid w:val="000C42A5"/>
    <w:rsid w:val="000F2288"/>
    <w:rsid w:val="00113233"/>
    <w:rsid w:val="00115770"/>
    <w:rsid w:val="001177FA"/>
    <w:rsid w:val="001230E0"/>
    <w:rsid w:val="00132FB7"/>
    <w:rsid w:val="00136F67"/>
    <w:rsid w:val="00137478"/>
    <w:rsid w:val="00144389"/>
    <w:rsid w:val="00156DD4"/>
    <w:rsid w:val="00166E9F"/>
    <w:rsid w:val="001745C9"/>
    <w:rsid w:val="00177B00"/>
    <w:rsid w:val="0018798F"/>
    <w:rsid w:val="00192439"/>
    <w:rsid w:val="00195CA2"/>
    <w:rsid w:val="001A2AA4"/>
    <w:rsid w:val="001B3ABB"/>
    <w:rsid w:val="001D502C"/>
    <w:rsid w:val="001D6CBC"/>
    <w:rsid w:val="001F76F7"/>
    <w:rsid w:val="00212CFC"/>
    <w:rsid w:val="00213990"/>
    <w:rsid w:val="00225836"/>
    <w:rsid w:val="00230FAF"/>
    <w:rsid w:val="002330F0"/>
    <w:rsid w:val="00266058"/>
    <w:rsid w:val="00266410"/>
    <w:rsid w:val="00274390"/>
    <w:rsid w:val="00281C26"/>
    <w:rsid w:val="00285CDE"/>
    <w:rsid w:val="0029792F"/>
    <w:rsid w:val="002B13F7"/>
    <w:rsid w:val="002B5C6F"/>
    <w:rsid w:val="002C37BF"/>
    <w:rsid w:val="002E4B7E"/>
    <w:rsid w:val="002F3721"/>
    <w:rsid w:val="00305D02"/>
    <w:rsid w:val="00321398"/>
    <w:rsid w:val="00321F08"/>
    <w:rsid w:val="00326E43"/>
    <w:rsid w:val="00354DBE"/>
    <w:rsid w:val="003647FB"/>
    <w:rsid w:val="0036527A"/>
    <w:rsid w:val="00366A66"/>
    <w:rsid w:val="00370FD2"/>
    <w:rsid w:val="0037356F"/>
    <w:rsid w:val="003761A9"/>
    <w:rsid w:val="00385CEF"/>
    <w:rsid w:val="003945AF"/>
    <w:rsid w:val="003A0237"/>
    <w:rsid w:val="003A1D84"/>
    <w:rsid w:val="003B2DE1"/>
    <w:rsid w:val="003C72B7"/>
    <w:rsid w:val="003E5C48"/>
    <w:rsid w:val="003E6F41"/>
    <w:rsid w:val="003F1FCF"/>
    <w:rsid w:val="0040058D"/>
    <w:rsid w:val="00411FFB"/>
    <w:rsid w:val="004153A1"/>
    <w:rsid w:val="00426B8D"/>
    <w:rsid w:val="00432E59"/>
    <w:rsid w:val="004331A6"/>
    <w:rsid w:val="00433922"/>
    <w:rsid w:val="004356CF"/>
    <w:rsid w:val="00443D88"/>
    <w:rsid w:val="00445CA7"/>
    <w:rsid w:val="00466112"/>
    <w:rsid w:val="00470502"/>
    <w:rsid w:val="00480252"/>
    <w:rsid w:val="004827D2"/>
    <w:rsid w:val="00491BF8"/>
    <w:rsid w:val="004A0BFC"/>
    <w:rsid w:val="004C42D9"/>
    <w:rsid w:val="004C4346"/>
    <w:rsid w:val="004C7559"/>
    <w:rsid w:val="004D0B05"/>
    <w:rsid w:val="004D2C49"/>
    <w:rsid w:val="004E00E1"/>
    <w:rsid w:val="004E07AC"/>
    <w:rsid w:val="004E246A"/>
    <w:rsid w:val="004E6099"/>
    <w:rsid w:val="004F47B0"/>
    <w:rsid w:val="004F5663"/>
    <w:rsid w:val="0050092B"/>
    <w:rsid w:val="005068A0"/>
    <w:rsid w:val="00514F3B"/>
    <w:rsid w:val="00524081"/>
    <w:rsid w:val="00542C99"/>
    <w:rsid w:val="005477EE"/>
    <w:rsid w:val="005544E5"/>
    <w:rsid w:val="00555EFB"/>
    <w:rsid w:val="00560300"/>
    <w:rsid w:val="00567ED1"/>
    <w:rsid w:val="005720C8"/>
    <w:rsid w:val="00585528"/>
    <w:rsid w:val="00593752"/>
    <w:rsid w:val="005A082F"/>
    <w:rsid w:val="005A3C42"/>
    <w:rsid w:val="005A7AED"/>
    <w:rsid w:val="005B1D68"/>
    <w:rsid w:val="005C0402"/>
    <w:rsid w:val="005E37E1"/>
    <w:rsid w:val="005F14A1"/>
    <w:rsid w:val="005F43D1"/>
    <w:rsid w:val="005F6B33"/>
    <w:rsid w:val="006006E8"/>
    <w:rsid w:val="00601C00"/>
    <w:rsid w:val="00613759"/>
    <w:rsid w:val="00634676"/>
    <w:rsid w:val="00652E85"/>
    <w:rsid w:val="0065423F"/>
    <w:rsid w:val="00665628"/>
    <w:rsid w:val="00676AFA"/>
    <w:rsid w:val="00690828"/>
    <w:rsid w:val="006A0CE4"/>
    <w:rsid w:val="006C1B3A"/>
    <w:rsid w:val="006C6AE3"/>
    <w:rsid w:val="006D4FF5"/>
    <w:rsid w:val="006F3DD1"/>
    <w:rsid w:val="00701DCD"/>
    <w:rsid w:val="00702461"/>
    <w:rsid w:val="0070447B"/>
    <w:rsid w:val="00710CA9"/>
    <w:rsid w:val="0071276B"/>
    <w:rsid w:val="00720263"/>
    <w:rsid w:val="00721632"/>
    <w:rsid w:val="00730885"/>
    <w:rsid w:val="00763902"/>
    <w:rsid w:val="00763A70"/>
    <w:rsid w:val="0076536C"/>
    <w:rsid w:val="00777959"/>
    <w:rsid w:val="00783CE1"/>
    <w:rsid w:val="00785A44"/>
    <w:rsid w:val="00787E5D"/>
    <w:rsid w:val="00790026"/>
    <w:rsid w:val="007A3192"/>
    <w:rsid w:val="007A6890"/>
    <w:rsid w:val="007B066A"/>
    <w:rsid w:val="007B4F8B"/>
    <w:rsid w:val="007C0A57"/>
    <w:rsid w:val="007D2361"/>
    <w:rsid w:val="007D3D7E"/>
    <w:rsid w:val="007D4CB2"/>
    <w:rsid w:val="007D4DF6"/>
    <w:rsid w:val="007E1E8D"/>
    <w:rsid w:val="007E4279"/>
    <w:rsid w:val="007E5AA0"/>
    <w:rsid w:val="007F376A"/>
    <w:rsid w:val="007F3EF8"/>
    <w:rsid w:val="00800297"/>
    <w:rsid w:val="00807E3C"/>
    <w:rsid w:val="008353A0"/>
    <w:rsid w:val="008475FC"/>
    <w:rsid w:val="00856B82"/>
    <w:rsid w:val="00872850"/>
    <w:rsid w:val="008841E5"/>
    <w:rsid w:val="00894F97"/>
    <w:rsid w:val="008A13C7"/>
    <w:rsid w:val="008A2DEE"/>
    <w:rsid w:val="008A406F"/>
    <w:rsid w:val="008B418A"/>
    <w:rsid w:val="008C1E5D"/>
    <w:rsid w:val="008C5A98"/>
    <w:rsid w:val="008E1829"/>
    <w:rsid w:val="009115FF"/>
    <w:rsid w:val="009141B3"/>
    <w:rsid w:val="00947838"/>
    <w:rsid w:val="00956D05"/>
    <w:rsid w:val="00961A22"/>
    <w:rsid w:val="00964227"/>
    <w:rsid w:val="0097175F"/>
    <w:rsid w:val="00976F30"/>
    <w:rsid w:val="00980A90"/>
    <w:rsid w:val="009839EA"/>
    <w:rsid w:val="0099257F"/>
    <w:rsid w:val="0099512D"/>
    <w:rsid w:val="009A5A42"/>
    <w:rsid w:val="009A6427"/>
    <w:rsid w:val="009B0940"/>
    <w:rsid w:val="009B5308"/>
    <w:rsid w:val="009C1B82"/>
    <w:rsid w:val="009C2504"/>
    <w:rsid w:val="009E4F50"/>
    <w:rsid w:val="009F65A5"/>
    <w:rsid w:val="00A10F7C"/>
    <w:rsid w:val="00A370E0"/>
    <w:rsid w:val="00A3719E"/>
    <w:rsid w:val="00A37262"/>
    <w:rsid w:val="00A425F5"/>
    <w:rsid w:val="00A6020D"/>
    <w:rsid w:val="00A62014"/>
    <w:rsid w:val="00A64E34"/>
    <w:rsid w:val="00A66E03"/>
    <w:rsid w:val="00AC5229"/>
    <w:rsid w:val="00AE0946"/>
    <w:rsid w:val="00AE702B"/>
    <w:rsid w:val="00B11D8B"/>
    <w:rsid w:val="00B443D5"/>
    <w:rsid w:val="00B53ABE"/>
    <w:rsid w:val="00B54D7D"/>
    <w:rsid w:val="00B57271"/>
    <w:rsid w:val="00B61713"/>
    <w:rsid w:val="00B633A7"/>
    <w:rsid w:val="00B65D9A"/>
    <w:rsid w:val="00B77682"/>
    <w:rsid w:val="00B8101F"/>
    <w:rsid w:val="00B91C0B"/>
    <w:rsid w:val="00B97A4A"/>
    <w:rsid w:val="00BA1C86"/>
    <w:rsid w:val="00BB45F5"/>
    <w:rsid w:val="00BB4BEA"/>
    <w:rsid w:val="00BC05CA"/>
    <w:rsid w:val="00BC1595"/>
    <w:rsid w:val="00BC37CC"/>
    <w:rsid w:val="00BD0FEB"/>
    <w:rsid w:val="00BE78A5"/>
    <w:rsid w:val="00BF6556"/>
    <w:rsid w:val="00C07C98"/>
    <w:rsid w:val="00C2514D"/>
    <w:rsid w:val="00C267AB"/>
    <w:rsid w:val="00C40C11"/>
    <w:rsid w:val="00C570DC"/>
    <w:rsid w:val="00C669BC"/>
    <w:rsid w:val="00C70B97"/>
    <w:rsid w:val="00C75CBA"/>
    <w:rsid w:val="00C96C1B"/>
    <w:rsid w:val="00CA7D39"/>
    <w:rsid w:val="00CB04B1"/>
    <w:rsid w:val="00CE5DAD"/>
    <w:rsid w:val="00CE69A5"/>
    <w:rsid w:val="00CF37E0"/>
    <w:rsid w:val="00CF3F45"/>
    <w:rsid w:val="00CF797D"/>
    <w:rsid w:val="00D3205A"/>
    <w:rsid w:val="00D471A9"/>
    <w:rsid w:val="00D47996"/>
    <w:rsid w:val="00D50A71"/>
    <w:rsid w:val="00D53566"/>
    <w:rsid w:val="00D60DF8"/>
    <w:rsid w:val="00D61D09"/>
    <w:rsid w:val="00D82691"/>
    <w:rsid w:val="00DA1067"/>
    <w:rsid w:val="00DB2851"/>
    <w:rsid w:val="00DB4E6D"/>
    <w:rsid w:val="00DC26AC"/>
    <w:rsid w:val="00DD53FB"/>
    <w:rsid w:val="00DD634B"/>
    <w:rsid w:val="00DE642E"/>
    <w:rsid w:val="00DE64AF"/>
    <w:rsid w:val="00DE7A19"/>
    <w:rsid w:val="00DE7D88"/>
    <w:rsid w:val="00DF1746"/>
    <w:rsid w:val="00DF6488"/>
    <w:rsid w:val="00E3731F"/>
    <w:rsid w:val="00E43EC8"/>
    <w:rsid w:val="00E751D5"/>
    <w:rsid w:val="00E810D0"/>
    <w:rsid w:val="00E8116F"/>
    <w:rsid w:val="00E91721"/>
    <w:rsid w:val="00EA282D"/>
    <w:rsid w:val="00EA71FB"/>
    <w:rsid w:val="00EB3BE0"/>
    <w:rsid w:val="00ED1CE8"/>
    <w:rsid w:val="00ED58D9"/>
    <w:rsid w:val="00EE0884"/>
    <w:rsid w:val="00EE121E"/>
    <w:rsid w:val="00EE5E3F"/>
    <w:rsid w:val="00EF6D27"/>
    <w:rsid w:val="00EF6F13"/>
    <w:rsid w:val="00F00DFE"/>
    <w:rsid w:val="00F0504E"/>
    <w:rsid w:val="00F06EF0"/>
    <w:rsid w:val="00F06F58"/>
    <w:rsid w:val="00F103B5"/>
    <w:rsid w:val="00F1241B"/>
    <w:rsid w:val="00F26A1C"/>
    <w:rsid w:val="00F27BD6"/>
    <w:rsid w:val="00F321FA"/>
    <w:rsid w:val="00F61B41"/>
    <w:rsid w:val="00F61D3A"/>
    <w:rsid w:val="00F66706"/>
    <w:rsid w:val="00F82E96"/>
    <w:rsid w:val="00F840E7"/>
    <w:rsid w:val="00F96A91"/>
    <w:rsid w:val="00F9760F"/>
    <w:rsid w:val="00FA106A"/>
    <w:rsid w:val="00FA4B2D"/>
    <w:rsid w:val="00FA5948"/>
    <w:rsid w:val="00FA6412"/>
    <w:rsid w:val="00FA6916"/>
    <w:rsid w:val="00FB6F2F"/>
    <w:rsid w:val="00FC535A"/>
    <w:rsid w:val="00FE65D0"/>
    <w:rsid w:val="00FE7AC5"/>
    <w:rsid w:val="00FF11CE"/>
    <w:rsid w:val="00FF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18942A2-F908-4FE7-8C23-5A65228E1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B4BEA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FA6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link w:val="Glava"/>
    <w:uiPriority w:val="99"/>
    <w:locked/>
    <w:rsid w:val="00FA6916"/>
    <w:rPr>
      <w:rFonts w:cs="Times New Roman"/>
    </w:rPr>
  </w:style>
  <w:style w:type="paragraph" w:styleId="Noga">
    <w:name w:val="footer"/>
    <w:basedOn w:val="Navaden"/>
    <w:link w:val="NogaZnak"/>
    <w:uiPriority w:val="99"/>
    <w:rsid w:val="00FA6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link w:val="Noga"/>
    <w:uiPriority w:val="99"/>
    <w:locked/>
    <w:rsid w:val="00FA6916"/>
    <w:rPr>
      <w:rFonts w:cs="Times New Roman"/>
    </w:rPr>
  </w:style>
  <w:style w:type="paragraph" w:styleId="Besedilooblaka">
    <w:name w:val="Balloon Text"/>
    <w:basedOn w:val="Navaden"/>
    <w:link w:val="BesedilooblakaZnak"/>
    <w:uiPriority w:val="99"/>
    <w:semiHidden/>
    <w:rsid w:val="00FA6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locked/>
    <w:rsid w:val="00FA6916"/>
    <w:rPr>
      <w:rFonts w:ascii="Tahoma" w:hAnsi="Tahoma" w:cs="Tahoma"/>
      <w:sz w:val="16"/>
      <w:szCs w:val="16"/>
    </w:rPr>
  </w:style>
  <w:style w:type="character" w:styleId="Pripombasklic">
    <w:name w:val="annotation reference"/>
    <w:basedOn w:val="Privzetapisavaodstavka"/>
    <w:uiPriority w:val="99"/>
    <w:semiHidden/>
    <w:unhideWhenUsed/>
    <w:rsid w:val="00281C2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81C26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81C26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81C2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81C26"/>
    <w:rPr>
      <w:b/>
      <w:bCs/>
      <w:lang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FC535A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FC535A"/>
    <w:rPr>
      <w:lang w:eastAsia="en-US"/>
    </w:rPr>
  </w:style>
  <w:style w:type="character" w:styleId="Sprotnaopomba-sklic">
    <w:name w:val="footnote reference"/>
    <w:basedOn w:val="Privzetapisavaodstavka"/>
    <w:uiPriority w:val="99"/>
    <w:semiHidden/>
    <w:unhideWhenUsed/>
    <w:rsid w:val="00FC535A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432E59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721632"/>
    <w:rPr>
      <w:color w:val="0000FF" w:themeColor="hyperlink"/>
      <w:u w:val="single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A37262"/>
    <w:pPr>
      <w:spacing w:after="0" w:line="240" w:lineRule="auto"/>
    </w:pPr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A37262"/>
    <w:rPr>
      <w:lang w:eastAsia="en-US"/>
    </w:rPr>
  </w:style>
  <w:style w:type="character" w:styleId="Konnaopomba-sklic">
    <w:name w:val="endnote reference"/>
    <w:basedOn w:val="Privzetapisavaodstavka"/>
    <w:uiPriority w:val="99"/>
    <w:semiHidden/>
    <w:unhideWhenUsed/>
    <w:rsid w:val="00A372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E8465-3501-4622-B514-97838EE49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1516</Words>
  <Characters>8646</Characters>
  <Application>Microsoft Office Word</Application>
  <DocSecurity>0</DocSecurity>
  <Lines>72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PRIJAVA V EVIDENCO TROŠARINSKIH ZAVEZANCEV</vt:lpstr>
      <vt:lpstr>PRIJAVA V EVIDENCO TROŠARINSKIH ZAVEZANCEV</vt:lpstr>
    </vt:vector>
  </TitlesOfParts>
  <Company>Generalni carinski urad RS</Company>
  <LinksUpToDate>false</LinksUpToDate>
  <CharactersWithSpaces>10142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 V EVIDENCO TROŠARINSKIH ZAVEZANCEV</dc:title>
  <dc:creator>Hovelja , Marijan</dc:creator>
  <cp:lastModifiedBy>FURS</cp:lastModifiedBy>
  <cp:revision>2</cp:revision>
  <cp:lastPrinted>2017-11-09T07:08:00Z</cp:lastPrinted>
  <dcterms:created xsi:type="dcterms:W3CDTF">2021-06-21T08:42:00Z</dcterms:created>
  <dcterms:modified xsi:type="dcterms:W3CDTF">2021-06-21T08:42:00Z</dcterms:modified>
</cp:coreProperties>
</file>