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5E0B" w14:textId="4603B1AF" w:rsidR="00A6020D" w:rsidRDefault="00C51B59" w:rsidP="00157CD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SPLOŠNI ZAHTEVEK ZA </w:t>
      </w:r>
      <w:r w:rsidR="00C709BA">
        <w:rPr>
          <w:rFonts w:asciiTheme="minorHAnsi" w:hAnsiTheme="minorHAnsi"/>
          <w:b/>
          <w:sz w:val="28"/>
          <w:szCs w:val="28"/>
        </w:rPr>
        <w:t>VRAČIL</w:t>
      </w:r>
      <w:r>
        <w:rPr>
          <w:rFonts w:asciiTheme="minorHAnsi" w:hAnsiTheme="minorHAnsi"/>
          <w:b/>
          <w:sz w:val="28"/>
          <w:szCs w:val="28"/>
        </w:rPr>
        <w:t>O</w:t>
      </w:r>
      <w:r w:rsidR="00F93810">
        <w:rPr>
          <w:rFonts w:asciiTheme="minorHAnsi" w:hAnsiTheme="minorHAnsi"/>
          <w:b/>
          <w:sz w:val="28"/>
          <w:szCs w:val="28"/>
        </w:rPr>
        <w:t xml:space="preserve"> </w:t>
      </w:r>
      <w:r w:rsidR="00C709BA">
        <w:rPr>
          <w:rFonts w:asciiTheme="minorHAnsi" w:hAnsiTheme="minorHAnsi"/>
          <w:b/>
          <w:sz w:val="28"/>
          <w:szCs w:val="28"/>
        </w:rPr>
        <w:t>TROŠARINE</w:t>
      </w:r>
    </w:p>
    <w:p w14:paraId="46619E0B" w14:textId="77777777" w:rsidR="00D23310" w:rsidRPr="00CF383E" w:rsidRDefault="00D23310" w:rsidP="00157CD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CF383E">
        <w:rPr>
          <w:rFonts w:cs="Arial"/>
          <w:sz w:val="20"/>
          <w:szCs w:val="20"/>
        </w:rPr>
        <w:t>(</w:t>
      </w:r>
      <w:r w:rsidRPr="00CF383E">
        <w:rPr>
          <w:rFonts w:cs="Arial"/>
          <w:i/>
          <w:sz w:val="20"/>
          <w:szCs w:val="20"/>
        </w:rPr>
        <w:t>Pred izpolnjevanjem obrazca preberite navodilo.</w:t>
      </w:r>
      <w:r w:rsidRPr="00CF383E">
        <w:rPr>
          <w:rFonts w:cs="Arial"/>
          <w:sz w:val="20"/>
          <w:szCs w:val="20"/>
        </w:rPr>
        <w:t>)</w:t>
      </w:r>
    </w:p>
    <w:p w14:paraId="29F8E1DE" w14:textId="77777777" w:rsidR="00157CD9" w:rsidRPr="00157CD9" w:rsidRDefault="00157CD9" w:rsidP="00157CD9">
      <w:pPr>
        <w:spacing w:after="0" w:line="259" w:lineRule="auto"/>
        <w:jc w:val="center"/>
        <w:rPr>
          <w:rFonts w:cs="Arial"/>
          <w:sz w:val="20"/>
          <w:szCs w:val="20"/>
        </w:rPr>
      </w:pPr>
    </w:p>
    <w:p w14:paraId="5F7475DA" w14:textId="00D65ADD" w:rsidR="00F71DE5" w:rsidRPr="00CF383E" w:rsidRDefault="006D0AD1" w:rsidP="005021F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12829919"/>
      <w:r w:rsidRPr="00CF383E">
        <w:rPr>
          <w:rFonts w:asciiTheme="minorHAnsi" w:hAnsiTheme="minorHAnsi"/>
          <w:sz w:val="20"/>
          <w:szCs w:val="20"/>
        </w:rPr>
        <w:t>Zahtevek vlagamo za uveljavljanje pravice do vračila trošarine</w:t>
      </w:r>
      <w:r w:rsidR="00C959CF" w:rsidRPr="00C959CF">
        <w:rPr>
          <w:rFonts w:asciiTheme="minorHAnsi" w:hAnsiTheme="minorHAnsi"/>
          <w:sz w:val="20"/>
          <w:szCs w:val="20"/>
        </w:rPr>
        <w:t xml:space="preserve"> </w:t>
      </w:r>
      <w:r w:rsidR="00C959CF" w:rsidRPr="00CF383E">
        <w:rPr>
          <w:rFonts w:asciiTheme="minorHAnsi" w:hAnsiTheme="minorHAnsi"/>
          <w:sz w:val="20"/>
          <w:szCs w:val="20"/>
        </w:rPr>
        <w:t xml:space="preserve">na podlagi </w:t>
      </w:r>
      <w:r w:rsidR="00C959CF">
        <w:rPr>
          <w:rFonts w:asciiTheme="minorHAnsi" w:hAnsiTheme="minorHAnsi"/>
          <w:sz w:val="20"/>
          <w:szCs w:val="20"/>
        </w:rPr>
        <w:t>9. točke prvega odstavka 19</w:t>
      </w:r>
      <w:r w:rsidR="00C959CF" w:rsidRPr="00CF383E">
        <w:rPr>
          <w:rFonts w:asciiTheme="minorHAnsi" w:hAnsiTheme="minorHAnsi"/>
          <w:sz w:val="20"/>
          <w:szCs w:val="20"/>
        </w:rPr>
        <w:t xml:space="preserve">. člena Zakona o trošarinah (Uradni list RS, </w:t>
      </w:r>
      <w:r w:rsidR="00C959CF">
        <w:rPr>
          <w:rFonts w:asciiTheme="minorHAnsi" w:hAnsiTheme="minorHAnsi"/>
          <w:sz w:val="20"/>
          <w:szCs w:val="20"/>
        </w:rPr>
        <w:t xml:space="preserve">  </w:t>
      </w:r>
      <w:r w:rsidR="00C959CF" w:rsidRPr="00CF383E">
        <w:rPr>
          <w:rFonts w:asciiTheme="minorHAnsi" w:hAnsiTheme="minorHAnsi"/>
          <w:sz w:val="20"/>
          <w:szCs w:val="20"/>
        </w:rPr>
        <w:t>št. 47/16, s spremembami</w:t>
      </w:r>
      <w:r w:rsidR="00C959CF">
        <w:rPr>
          <w:rFonts w:asciiTheme="minorHAnsi" w:hAnsiTheme="minorHAnsi"/>
          <w:sz w:val="20"/>
          <w:szCs w:val="20"/>
        </w:rPr>
        <w:t>)</w:t>
      </w:r>
      <w:r w:rsidR="00C959CF" w:rsidRPr="00CF383E">
        <w:rPr>
          <w:rFonts w:asciiTheme="minorHAnsi" w:hAnsiTheme="minorHAnsi"/>
          <w:sz w:val="20"/>
          <w:szCs w:val="20"/>
        </w:rPr>
        <w:t xml:space="preserve"> </w:t>
      </w:r>
      <w:r w:rsidR="005021F1">
        <w:rPr>
          <w:rFonts w:asciiTheme="minorHAnsi" w:hAnsiTheme="minorHAnsi"/>
          <w:sz w:val="20"/>
          <w:szCs w:val="20"/>
        </w:rPr>
        <w:t xml:space="preserve"> za cigarete ali/in </w:t>
      </w:r>
      <w:r w:rsidR="00F3781F">
        <w:rPr>
          <w:rFonts w:asciiTheme="minorHAnsi" w:hAnsiTheme="minorHAnsi"/>
          <w:sz w:val="20"/>
          <w:szCs w:val="20"/>
        </w:rPr>
        <w:t>drobno rezan toba</w:t>
      </w:r>
      <w:r w:rsidR="005021F1">
        <w:rPr>
          <w:rFonts w:asciiTheme="minorHAnsi" w:hAnsiTheme="minorHAnsi"/>
          <w:sz w:val="20"/>
          <w:szCs w:val="20"/>
        </w:rPr>
        <w:t xml:space="preserve">k </w:t>
      </w:r>
      <w:r w:rsidR="00C959CF">
        <w:rPr>
          <w:rFonts w:asciiTheme="minorHAnsi" w:hAnsiTheme="minorHAnsi"/>
          <w:sz w:val="20"/>
          <w:szCs w:val="20"/>
        </w:rPr>
        <w:t>na zalogi izven trošarinskega skladišča</w:t>
      </w:r>
      <w:r w:rsidR="00B03469">
        <w:rPr>
          <w:rFonts w:asciiTheme="minorHAnsi" w:hAnsiTheme="minorHAnsi"/>
          <w:sz w:val="20"/>
          <w:szCs w:val="20"/>
        </w:rPr>
        <w:t>,</w:t>
      </w:r>
      <w:r w:rsidR="00C959CF">
        <w:rPr>
          <w:rFonts w:asciiTheme="minorHAnsi" w:hAnsiTheme="minorHAnsi"/>
          <w:sz w:val="20"/>
          <w:szCs w:val="20"/>
        </w:rPr>
        <w:t xml:space="preserve"> </w:t>
      </w:r>
      <w:r w:rsidR="00AE42CF" w:rsidRPr="00CF383E">
        <w:rPr>
          <w:rFonts w:asciiTheme="minorHAnsi" w:hAnsiTheme="minorHAnsi"/>
          <w:sz w:val="20"/>
          <w:szCs w:val="20"/>
        </w:rPr>
        <w:t xml:space="preserve"> </w:t>
      </w:r>
      <w:r w:rsidR="005021F1">
        <w:rPr>
          <w:rFonts w:asciiTheme="minorHAnsi" w:hAnsiTheme="minorHAnsi"/>
          <w:sz w:val="20"/>
          <w:szCs w:val="20"/>
        </w:rPr>
        <w:t>za katere se je znižala trošarina ali drobnoprodajna cena</w:t>
      </w:r>
      <w:r w:rsidR="00EF700F" w:rsidRPr="00CF383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736"/>
        <w:gridCol w:w="1735"/>
        <w:gridCol w:w="490"/>
        <w:gridCol w:w="1130"/>
        <w:gridCol w:w="995"/>
        <w:gridCol w:w="1273"/>
        <w:gridCol w:w="1984"/>
      </w:tblGrid>
      <w:tr w:rsidR="00830961" w:rsidRPr="004E6216" w14:paraId="1BAA4CCE" w14:textId="77777777" w:rsidTr="00323084">
        <w:trPr>
          <w:trHeight w:val="379"/>
          <w:jc w:val="center"/>
        </w:trPr>
        <w:tc>
          <w:tcPr>
            <w:tcW w:w="1076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bookmarkEnd w:id="0"/>
          <w:p w14:paraId="41094509" w14:textId="77777777" w:rsidR="00830961" w:rsidRPr="00B630E2" w:rsidRDefault="00830961" w:rsidP="00AE42C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B630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A80EF4" w:rsidRPr="004E6216" w14:paraId="575EC7BE" w14:textId="77777777" w:rsidTr="00323084">
        <w:trPr>
          <w:trHeight w:val="319"/>
          <w:jc w:val="center"/>
        </w:trPr>
        <w:tc>
          <w:tcPr>
            <w:tcW w:w="3162" w:type="dxa"/>
            <w:gridSpan w:val="2"/>
            <w:vAlign w:val="center"/>
          </w:tcPr>
          <w:p w14:paraId="6F5128D7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607" w:type="dxa"/>
            <w:gridSpan w:val="6"/>
            <w:vAlign w:val="center"/>
          </w:tcPr>
          <w:p w14:paraId="1798AE2E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3209D11A" w14:textId="77777777" w:rsidTr="00323084">
        <w:trPr>
          <w:trHeight w:val="319"/>
          <w:jc w:val="center"/>
        </w:trPr>
        <w:tc>
          <w:tcPr>
            <w:tcW w:w="3162" w:type="dxa"/>
            <w:gridSpan w:val="2"/>
            <w:vAlign w:val="center"/>
          </w:tcPr>
          <w:p w14:paraId="6A21A43B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607" w:type="dxa"/>
            <w:gridSpan w:val="6"/>
            <w:vAlign w:val="center"/>
          </w:tcPr>
          <w:p w14:paraId="27A64DF7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2E1DBE00" w14:textId="77777777" w:rsidTr="00323084">
        <w:trPr>
          <w:trHeight w:val="319"/>
          <w:jc w:val="center"/>
        </w:trPr>
        <w:tc>
          <w:tcPr>
            <w:tcW w:w="3162" w:type="dxa"/>
            <w:gridSpan w:val="2"/>
            <w:vAlign w:val="center"/>
          </w:tcPr>
          <w:p w14:paraId="3DA79A27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355" w:type="dxa"/>
            <w:gridSpan w:val="3"/>
            <w:vAlign w:val="center"/>
          </w:tcPr>
          <w:p w14:paraId="61D19D7D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noWrap/>
            <w:vAlign w:val="center"/>
          </w:tcPr>
          <w:p w14:paraId="41939DA6" w14:textId="77777777" w:rsidR="00A80EF4" w:rsidRPr="00CF383E" w:rsidRDefault="00A80EF4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1984" w:type="dxa"/>
            <w:vAlign w:val="center"/>
          </w:tcPr>
          <w:p w14:paraId="5713CFF5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078A5F02" w14:textId="77777777" w:rsidTr="00323084">
        <w:trPr>
          <w:trHeight w:val="319"/>
          <w:jc w:val="center"/>
        </w:trPr>
        <w:tc>
          <w:tcPr>
            <w:tcW w:w="3162" w:type="dxa"/>
            <w:gridSpan w:val="2"/>
            <w:noWrap/>
            <w:vAlign w:val="center"/>
          </w:tcPr>
          <w:p w14:paraId="460ED13A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7607" w:type="dxa"/>
            <w:gridSpan w:val="6"/>
            <w:vAlign w:val="center"/>
          </w:tcPr>
          <w:p w14:paraId="417D85FF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" w:name="Besedilo40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80EF4" w:rsidRPr="004E6216" w14:paraId="5DCB2B09" w14:textId="77777777" w:rsidTr="00323084">
        <w:trPr>
          <w:trHeight w:val="319"/>
          <w:jc w:val="center"/>
        </w:trPr>
        <w:tc>
          <w:tcPr>
            <w:tcW w:w="3162" w:type="dxa"/>
            <w:gridSpan w:val="2"/>
            <w:noWrap/>
            <w:vAlign w:val="center"/>
          </w:tcPr>
          <w:p w14:paraId="626B7B42" w14:textId="77777777" w:rsidR="00A80EF4" w:rsidRPr="00CF383E" w:rsidRDefault="00A80EF4" w:rsidP="00FA691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355" w:type="dxa"/>
            <w:gridSpan w:val="3"/>
            <w:noWrap/>
            <w:vAlign w:val="center"/>
          </w:tcPr>
          <w:p w14:paraId="50648145" w14:textId="77777777" w:rsidR="00A80EF4" w:rsidRPr="00CF383E" w:rsidRDefault="00D82819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" w:name="Besedilo41"/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noWrap/>
            <w:vAlign w:val="center"/>
          </w:tcPr>
          <w:p w14:paraId="3AC01C4B" w14:textId="77777777" w:rsidR="00A80EF4" w:rsidRPr="00CF383E" w:rsidRDefault="00A80EF4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1984" w:type="dxa"/>
            <w:vAlign w:val="center"/>
          </w:tcPr>
          <w:p w14:paraId="770A361F" w14:textId="77777777" w:rsidR="00A80EF4" w:rsidRPr="00CF383E" w:rsidRDefault="00244028" w:rsidP="00F035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80EF4" w:rsidRPr="004E6216" w14:paraId="6207CCB6" w14:textId="77777777" w:rsidTr="00323084">
        <w:trPr>
          <w:trHeight w:val="519"/>
          <w:jc w:val="center"/>
        </w:trPr>
        <w:tc>
          <w:tcPr>
            <w:tcW w:w="3162" w:type="dxa"/>
            <w:gridSpan w:val="2"/>
            <w:noWrap/>
            <w:vAlign w:val="center"/>
          </w:tcPr>
          <w:p w14:paraId="563EE823" w14:textId="77777777" w:rsidR="00A80EF4" w:rsidRPr="00CF383E" w:rsidRDefault="00A80EF4" w:rsidP="00D00C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Številka transakcijskega računa za nakazil</w:t>
            </w:r>
            <w:r w:rsidR="004E6216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</w: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vračila trošarine </w:t>
            </w:r>
          </w:p>
        </w:tc>
        <w:tc>
          <w:tcPr>
            <w:tcW w:w="7607" w:type="dxa"/>
            <w:gridSpan w:val="6"/>
            <w:vAlign w:val="center"/>
          </w:tcPr>
          <w:p w14:paraId="465C67D2" w14:textId="59AFD68F" w:rsidR="00A80EF4" w:rsidRPr="00CF383E" w:rsidRDefault="00D82819" w:rsidP="00977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" w:name="Besedilo42"/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="009771E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 xml:space="preserve">          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F05E16" w:rsidRPr="004E6216" w14:paraId="5E5E720A" w14:textId="77777777" w:rsidTr="003230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0769" w:type="dxa"/>
            <w:gridSpan w:val="8"/>
            <w:shd w:val="clear" w:color="auto" w:fill="D9D9D9"/>
            <w:vAlign w:val="center"/>
          </w:tcPr>
          <w:p w14:paraId="604551C2" w14:textId="0EB4DA2F" w:rsidR="00F05E16" w:rsidRPr="00CF383E" w:rsidRDefault="00391566" w:rsidP="005E07B5">
            <w:pPr>
              <w:tabs>
                <w:tab w:val="center" w:pos="5453"/>
                <w:tab w:val="left" w:pos="8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bookmarkStart w:id="5" w:name="_Hlk112829859"/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2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. </w:t>
            </w:r>
            <w:r w:rsidR="005E07B5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PODATKI IN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 DOKAZIL</w:t>
            </w:r>
            <w:r w:rsidR="005E07B5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 xml:space="preserve">A </w:t>
            </w:r>
            <w:r w:rsidR="001C7AA3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K ZAHTEVKU</w:t>
            </w:r>
          </w:p>
        </w:tc>
      </w:tr>
      <w:tr w:rsidR="00F05E16" w:rsidRPr="004E6216" w14:paraId="1F8B0915" w14:textId="77777777" w:rsidTr="00F75D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9"/>
          <w:jc w:val="center"/>
        </w:trPr>
        <w:tc>
          <w:tcPr>
            <w:tcW w:w="10769" w:type="dxa"/>
            <w:gridSpan w:val="8"/>
          </w:tcPr>
          <w:p w14:paraId="01173333" w14:textId="52AE8730" w:rsidR="00E22E38" w:rsidRPr="00CF383E" w:rsidRDefault="007E4D23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9904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38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Dok</w:t>
            </w:r>
            <w:r w:rsidR="007A1ADF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ument 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o </w:t>
            </w:r>
            <w:r w:rsidR="005021F1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evidentiranju zalog drobno</w:t>
            </w:r>
            <w:r w:rsidR="00F3781F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5021F1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rezanega tobaka</w:t>
            </w:r>
            <w:r w:rsidR="00BB4EB3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ali/</w:t>
            </w:r>
            <w:r w:rsidR="00D43A95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in </w:t>
            </w:r>
            <w:r w:rsidR="00BB4EB3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cigaret</w:t>
            </w:r>
            <w:r w:rsidR="00680127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(popis zalog)</w:t>
            </w:r>
            <w:r w:rsidR="00E22E38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BB4EB3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na dan pred znižanjem trošarine ali drobnoprodajne cene</w:t>
            </w:r>
            <w:r w:rsidR="00BC3B9B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.</w:t>
            </w:r>
            <w:r w:rsidR="007A1ADF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bookmarkStart w:id="6" w:name="_GoBack"/>
            <w:bookmarkEnd w:id="6"/>
          </w:p>
          <w:p w14:paraId="53174542" w14:textId="522F53CC" w:rsidR="005E07B5" w:rsidRPr="00CF383E" w:rsidRDefault="007E4D23" w:rsidP="00CF383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-6650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84"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784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116784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Drugo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:</w:t>
            </w:r>
            <w:r w:rsidR="00116784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="00054115"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  <w:p w14:paraId="03FD17E9" w14:textId="2DFED800" w:rsidR="00E56C38" w:rsidRPr="00CF383E" w:rsidRDefault="00E56C38" w:rsidP="008C466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bookmarkEnd w:id="5"/>
      <w:tr w:rsidR="00F05E16" w:rsidRPr="00CF383E" w14:paraId="6D9523EC" w14:textId="77777777" w:rsidTr="00323084">
        <w:trPr>
          <w:trHeight w:val="379"/>
          <w:jc w:val="center"/>
        </w:trPr>
        <w:tc>
          <w:tcPr>
            <w:tcW w:w="1076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E83063" w14:textId="0C852EA2" w:rsidR="00F05E16" w:rsidRPr="00CF383E" w:rsidRDefault="00391566" w:rsidP="008309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F05E16"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. PODATKI O VRSTI IN KOLIČINI TROŠARINSKIH IZDELKOV ZA KATERE SE UVELJAVLJA VRAČILO TROŠARINE</w:t>
            </w:r>
          </w:p>
        </w:tc>
      </w:tr>
      <w:tr w:rsidR="00A146A4" w:rsidRPr="00CF383E" w14:paraId="2F56A33A" w14:textId="77777777" w:rsidTr="00121A4C">
        <w:trPr>
          <w:trHeight w:val="582"/>
          <w:jc w:val="center"/>
        </w:trPr>
        <w:tc>
          <w:tcPr>
            <w:tcW w:w="538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00C66" w14:textId="77777777" w:rsidR="00A146A4" w:rsidRPr="00CF383E" w:rsidRDefault="00A146A4" w:rsidP="00121A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B179" w14:textId="77777777" w:rsidR="00C31C42" w:rsidRDefault="00C31C42" w:rsidP="00AE42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  <w:p w14:paraId="4EB79786" w14:textId="3DB4CDA9" w:rsidR="00A146A4" w:rsidRPr="00CF383E" w:rsidRDefault="00A146A4" w:rsidP="00AE42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Količina</w:t>
            </w:r>
          </w:p>
          <w:p w14:paraId="5C7034F3" w14:textId="77777777" w:rsidR="00A146A4" w:rsidRPr="00CF383E" w:rsidRDefault="00A146A4" w:rsidP="00AE42C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  <w:p w14:paraId="510E5EC6" w14:textId="012B41B0" w:rsidR="00A146A4" w:rsidRPr="00CF383E" w:rsidRDefault="00A146A4" w:rsidP="001F76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A146A4" w:rsidRPr="00CF383E" w14:paraId="0E72EEBB" w14:textId="77777777" w:rsidTr="009771ED">
        <w:trPr>
          <w:trHeight w:val="55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EC1341" w14:textId="77777777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14:paraId="1AAB608F" w14:textId="699575FA" w:rsidR="00A146A4" w:rsidRPr="00CF383E" w:rsidRDefault="00F75D20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</w:t>
            </w:r>
            <w:r w:rsidR="00A146A4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igarete</w:t>
            </w:r>
          </w:p>
        </w:tc>
        <w:tc>
          <w:tcPr>
            <w:tcW w:w="2125" w:type="dxa"/>
            <w:gridSpan w:val="2"/>
            <w:vAlign w:val="center"/>
          </w:tcPr>
          <w:p w14:paraId="1FA36F94" w14:textId="77777777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F9A77EC" w14:textId="77777777" w:rsidR="00A146A4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  <w:p w14:paraId="2D5C3889" w14:textId="61F7EF0C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1000 kos</w:t>
            </w:r>
          </w:p>
          <w:p w14:paraId="7A078B2B" w14:textId="45F1A29B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</w:p>
        </w:tc>
      </w:tr>
      <w:tr w:rsidR="00A146A4" w:rsidRPr="00CF383E" w14:paraId="0299053D" w14:textId="77777777" w:rsidTr="009771ED">
        <w:trPr>
          <w:trHeight w:val="661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C7CBB5" w14:textId="799D2C69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</w:t>
            </w: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14:paraId="4ECBDADE" w14:textId="77777777" w:rsidR="002513F1" w:rsidRDefault="002513F1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3B066B5C" w14:textId="5ACCE381" w:rsidR="00A146A4" w:rsidRDefault="002513F1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</w:t>
            </w:r>
            <w:r w:rsidR="00A146A4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robno rezani tobak</w:t>
            </w:r>
          </w:p>
          <w:p w14:paraId="19DEBC31" w14:textId="648770FC" w:rsidR="002513F1" w:rsidRPr="00CF383E" w:rsidRDefault="002513F1" w:rsidP="00C94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2978EF7" w14:textId="77777777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38968C81" w14:textId="1A21631F" w:rsidR="00A146A4" w:rsidRPr="00CF383E" w:rsidRDefault="00A146A4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C94D17" w:rsidRPr="00CF383E" w14:paraId="4E6DBE3F" w14:textId="77777777" w:rsidTr="00CF383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  <w:jc w:val="center"/>
        </w:trPr>
        <w:tc>
          <w:tcPr>
            <w:tcW w:w="10769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14:paraId="197C3E46" w14:textId="77777777" w:rsidR="00C94D17" w:rsidRPr="00CF383E" w:rsidRDefault="00C94D17" w:rsidP="00CF38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4. POTRDITEV NAVEDENIH PODATKOV</w:t>
            </w:r>
          </w:p>
        </w:tc>
      </w:tr>
      <w:tr w:rsidR="00C94D17" w:rsidRPr="00CF383E" w14:paraId="7DA2D3E8" w14:textId="77777777" w:rsidTr="003230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6"/>
          <w:jc w:val="center"/>
        </w:trPr>
        <w:tc>
          <w:tcPr>
            <w:tcW w:w="10769" w:type="dxa"/>
            <w:gridSpan w:val="8"/>
          </w:tcPr>
          <w:p w14:paraId="4014B461" w14:textId="77777777" w:rsidR="007D7269" w:rsidRPr="00CF383E" w:rsidRDefault="007D7269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694A6267" w14:textId="6B4B2FF4" w:rsidR="007D7269" w:rsidRPr="00CF383E" w:rsidRDefault="00A868CE" w:rsidP="00CF383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20"/>
                  <w:szCs w:val="20"/>
                  <w:lang w:eastAsia="sl-SI"/>
                </w:rPr>
                <w:id w:val="11958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8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r w:rsidR="007D7269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Strinjamo se, da se na elektronski naslov, naveden na kontaktnih podatkih, posreduje obvestilo o uspešno predloženem dokumentu.</w:t>
            </w:r>
            <w:r w:rsidR="00502585" w:rsidRPr="00CF383E">
              <w:rPr>
                <w:rFonts w:asciiTheme="minorHAnsi" w:eastAsia="MS Gothic" w:hAnsiTheme="minorHAnsi" w:cstheme="minorHAnsi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5D0514DA" w14:textId="77777777" w:rsidR="007D7269" w:rsidRPr="00CF383E" w:rsidRDefault="007D7269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14:paraId="63286747" w14:textId="65ADF10B" w:rsidR="00C94D17" w:rsidRPr="00CF383E" w:rsidRDefault="00C94D17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Potrjujemo resničnost podatkov.</w:t>
            </w:r>
          </w:p>
          <w:p w14:paraId="79A5C200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106C43" w14:textId="77777777" w:rsidR="00C94D17" w:rsidRPr="00CF383E" w:rsidRDefault="00C94D17" w:rsidP="00C94D1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Datum: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t xml:space="preserve">  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7" w:name="Besedilo38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7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Priimek, ime in podpis odgovorne osebe: 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8" w:name="Besedilo44"/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F383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8"/>
          </w:p>
          <w:p w14:paraId="7C1646B0" w14:textId="77777777" w:rsidR="00C94D17" w:rsidRPr="00CF383E" w:rsidRDefault="00C94D17" w:rsidP="00C94D17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581991B2" w14:textId="77777777" w:rsidTr="00CF383E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0769" w:type="dxa"/>
            <w:gridSpan w:val="8"/>
            <w:shd w:val="clear" w:color="auto" w:fill="D9D9D9"/>
            <w:vAlign w:val="center"/>
          </w:tcPr>
          <w:p w14:paraId="7C07F39C" w14:textId="629A8713" w:rsidR="00FB7B90" w:rsidRPr="00CF383E" w:rsidRDefault="00FB7B90" w:rsidP="00CF38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5. IZPOLNI DAVČNI ORGAN</w:t>
            </w:r>
          </w:p>
        </w:tc>
      </w:tr>
      <w:tr w:rsidR="00FB7B90" w:rsidRPr="00CF383E" w14:paraId="157E30DA" w14:textId="77777777" w:rsidTr="00323084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7F73466" w14:textId="4C1BAFD7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Urad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2BFD" w14:textId="3F072806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7FCDE1B1" w14:textId="77777777" w:rsidTr="005021F1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2524C78E" w14:textId="5D35AE9C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Oddelek za trošarine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24F" w14:textId="77777777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48EB09D2" w14:textId="77777777" w:rsidTr="005021F1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8585111" w14:textId="77777777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A85E" w14:textId="109753CA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56708358" w14:textId="77777777" w:rsidTr="005021F1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DAA6155" w14:textId="6F7878E6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Serijska številka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1C04" w14:textId="77777777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70E3BB5D" w14:textId="77777777" w:rsidTr="005021F1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56BA228" w14:textId="7BC314C6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Evidenčna številka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1470" w14:textId="77777777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FB7B90" w:rsidRPr="00CF383E" w14:paraId="3C501546" w14:textId="77777777" w:rsidTr="005021F1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</w:trPr>
        <w:tc>
          <w:tcPr>
            <w:tcW w:w="4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D9DFB7D" w14:textId="0600EEA3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Uradna oseba</w:t>
            </w:r>
            <w:r w:rsidR="008C49E1" w:rsidRPr="00CF383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0FEE" w14:textId="18761C31" w:rsidR="00FB7B90" w:rsidRPr="00CF383E" w:rsidRDefault="00FB7B90" w:rsidP="005021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</w:tr>
    </w:tbl>
    <w:p w14:paraId="6AA862CA" w14:textId="77777777" w:rsidR="005F4E15" w:rsidRPr="00CF383E" w:rsidRDefault="005F4E15" w:rsidP="005A4199">
      <w:pPr>
        <w:rPr>
          <w:rFonts w:asciiTheme="minorHAnsi" w:hAnsiTheme="minorHAnsi" w:cstheme="minorHAnsi"/>
          <w:sz w:val="20"/>
          <w:szCs w:val="20"/>
          <w:lang w:eastAsia="sl-SI"/>
        </w:rPr>
      </w:pPr>
    </w:p>
    <w:sectPr w:rsidR="005F4E15" w:rsidRPr="00CF383E" w:rsidSect="00D82819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3A81" w14:textId="77777777" w:rsidR="00206A55" w:rsidRDefault="00206A55" w:rsidP="00FA6916">
      <w:pPr>
        <w:spacing w:after="0" w:line="240" w:lineRule="auto"/>
      </w:pPr>
      <w:r>
        <w:separator/>
      </w:r>
    </w:p>
  </w:endnote>
  <w:endnote w:type="continuationSeparator" w:id="0">
    <w:p w14:paraId="1F6E01C1" w14:textId="77777777" w:rsidR="00206A55" w:rsidRDefault="00206A55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E93E9" w14:textId="77777777" w:rsidR="00206A55" w:rsidRDefault="00206A55" w:rsidP="00FA6916">
      <w:pPr>
        <w:spacing w:after="0" w:line="240" w:lineRule="auto"/>
      </w:pPr>
      <w:r>
        <w:separator/>
      </w:r>
    </w:p>
  </w:footnote>
  <w:footnote w:type="continuationSeparator" w:id="0">
    <w:p w14:paraId="4B08A74A" w14:textId="77777777" w:rsidR="00206A55" w:rsidRDefault="00206A55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AC5B" w14:textId="7BD33007" w:rsidR="005021F1" w:rsidRDefault="005021F1" w:rsidP="006154D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 xml:space="preserve">Obrazec </w:t>
    </w:r>
    <w:r>
      <w:rPr>
        <w:sz w:val="20"/>
        <w:szCs w:val="20"/>
      </w:rPr>
      <w:t>VRA – OD</w:t>
    </w:r>
    <w:r>
      <w:tab/>
    </w:r>
    <w:r>
      <w:tab/>
    </w:r>
    <w:r>
      <w:tab/>
      <w:t xml:space="preserve">         </w:t>
    </w:r>
    <w:r>
      <w:rPr>
        <w:noProof/>
        <w:lang w:eastAsia="sl-SI"/>
      </w:rPr>
      <w:drawing>
        <wp:inline distT="0" distB="0" distL="0" distR="0" wp14:anchorId="5B4A119D" wp14:editId="43929A3D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100496" w14:textId="77777777" w:rsidR="005021F1" w:rsidRPr="006154D3" w:rsidRDefault="005021F1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7B55"/>
    <w:multiLevelType w:val="hybridMultilevel"/>
    <w:tmpl w:val="71264AA6"/>
    <w:lvl w:ilvl="0" w:tplc="5E16F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67A1"/>
    <w:multiLevelType w:val="hybridMultilevel"/>
    <w:tmpl w:val="BF080F1C"/>
    <w:lvl w:ilvl="0" w:tplc="76AC1A70">
      <w:start w:val="49"/>
      <w:numFmt w:val="bullet"/>
      <w:lvlText w:val=""/>
      <w:lvlJc w:val="left"/>
      <w:pPr>
        <w:ind w:left="763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FA8"/>
    <w:multiLevelType w:val="hybridMultilevel"/>
    <w:tmpl w:val="D8C6CE02"/>
    <w:lvl w:ilvl="0" w:tplc="B8DC5C7E">
      <w:start w:val="1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22316"/>
    <w:rsid w:val="00022D46"/>
    <w:rsid w:val="000257E5"/>
    <w:rsid w:val="000270EA"/>
    <w:rsid w:val="000339A9"/>
    <w:rsid w:val="000343E7"/>
    <w:rsid w:val="00043F19"/>
    <w:rsid w:val="0004431E"/>
    <w:rsid w:val="00044C29"/>
    <w:rsid w:val="00050429"/>
    <w:rsid w:val="000523B0"/>
    <w:rsid w:val="00054115"/>
    <w:rsid w:val="00066181"/>
    <w:rsid w:val="0006638D"/>
    <w:rsid w:val="00072386"/>
    <w:rsid w:val="0007514B"/>
    <w:rsid w:val="00083E65"/>
    <w:rsid w:val="00095B1F"/>
    <w:rsid w:val="000A09FB"/>
    <w:rsid w:val="000A12C9"/>
    <w:rsid w:val="000A1573"/>
    <w:rsid w:val="000B0E90"/>
    <w:rsid w:val="000B108E"/>
    <w:rsid w:val="000D0758"/>
    <w:rsid w:val="00100493"/>
    <w:rsid w:val="0010359F"/>
    <w:rsid w:val="001079DA"/>
    <w:rsid w:val="00113233"/>
    <w:rsid w:val="00116784"/>
    <w:rsid w:val="001172F8"/>
    <w:rsid w:val="001177FA"/>
    <w:rsid w:val="00121A4C"/>
    <w:rsid w:val="00121BE4"/>
    <w:rsid w:val="00123441"/>
    <w:rsid w:val="00131611"/>
    <w:rsid w:val="00142AA2"/>
    <w:rsid w:val="001527BB"/>
    <w:rsid w:val="00153EE0"/>
    <w:rsid w:val="00157CD9"/>
    <w:rsid w:val="00166E9F"/>
    <w:rsid w:val="001756CD"/>
    <w:rsid w:val="00185F96"/>
    <w:rsid w:val="0018798F"/>
    <w:rsid w:val="00194F52"/>
    <w:rsid w:val="001A4F7F"/>
    <w:rsid w:val="001A6C6E"/>
    <w:rsid w:val="001B6FB5"/>
    <w:rsid w:val="001C3D20"/>
    <w:rsid w:val="001C4126"/>
    <w:rsid w:val="001C7AA3"/>
    <w:rsid w:val="001D1D77"/>
    <w:rsid w:val="001D502C"/>
    <w:rsid w:val="001D5C03"/>
    <w:rsid w:val="001D6CBC"/>
    <w:rsid w:val="001D7B20"/>
    <w:rsid w:val="001E5B19"/>
    <w:rsid w:val="001F0634"/>
    <w:rsid w:val="001F5A33"/>
    <w:rsid w:val="001F76F7"/>
    <w:rsid w:val="00200F2B"/>
    <w:rsid w:val="00206A55"/>
    <w:rsid w:val="00213990"/>
    <w:rsid w:val="0022102F"/>
    <w:rsid w:val="002217C2"/>
    <w:rsid w:val="00224F2C"/>
    <w:rsid w:val="00225836"/>
    <w:rsid w:val="0023070A"/>
    <w:rsid w:val="00244028"/>
    <w:rsid w:val="002513F1"/>
    <w:rsid w:val="00266058"/>
    <w:rsid w:val="00274390"/>
    <w:rsid w:val="00276343"/>
    <w:rsid w:val="0027782D"/>
    <w:rsid w:val="00281C26"/>
    <w:rsid w:val="0028367E"/>
    <w:rsid w:val="00293C54"/>
    <w:rsid w:val="0029792F"/>
    <w:rsid w:val="002A559B"/>
    <w:rsid w:val="002A7208"/>
    <w:rsid w:val="002A774E"/>
    <w:rsid w:val="002B13F7"/>
    <w:rsid w:val="002B575A"/>
    <w:rsid w:val="002B5C6F"/>
    <w:rsid w:val="002C1750"/>
    <w:rsid w:val="002C38B9"/>
    <w:rsid w:val="002E2718"/>
    <w:rsid w:val="002E4B7E"/>
    <w:rsid w:val="002F3721"/>
    <w:rsid w:val="002F4C34"/>
    <w:rsid w:val="002F77B7"/>
    <w:rsid w:val="00300174"/>
    <w:rsid w:val="003025A5"/>
    <w:rsid w:val="00316B1D"/>
    <w:rsid w:val="00321398"/>
    <w:rsid w:val="00321F08"/>
    <w:rsid w:val="00323084"/>
    <w:rsid w:val="0033116E"/>
    <w:rsid w:val="003316BD"/>
    <w:rsid w:val="00331CDB"/>
    <w:rsid w:val="00344BD4"/>
    <w:rsid w:val="003562D3"/>
    <w:rsid w:val="003668F8"/>
    <w:rsid w:val="00366A66"/>
    <w:rsid w:val="0037356F"/>
    <w:rsid w:val="003761A9"/>
    <w:rsid w:val="00382284"/>
    <w:rsid w:val="00391566"/>
    <w:rsid w:val="00393C1D"/>
    <w:rsid w:val="00395FEE"/>
    <w:rsid w:val="003A0237"/>
    <w:rsid w:val="003A1D84"/>
    <w:rsid w:val="003A6938"/>
    <w:rsid w:val="003A7A15"/>
    <w:rsid w:val="003B65B0"/>
    <w:rsid w:val="003C2B0D"/>
    <w:rsid w:val="003C2C10"/>
    <w:rsid w:val="003D7581"/>
    <w:rsid w:val="003E5F4A"/>
    <w:rsid w:val="003E6F41"/>
    <w:rsid w:val="003F1FCF"/>
    <w:rsid w:val="0040058D"/>
    <w:rsid w:val="004026E9"/>
    <w:rsid w:val="004153A1"/>
    <w:rsid w:val="00425414"/>
    <w:rsid w:val="00426B8D"/>
    <w:rsid w:val="00432E59"/>
    <w:rsid w:val="00433922"/>
    <w:rsid w:val="00434C77"/>
    <w:rsid w:val="004351C6"/>
    <w:rsid w:val="004356CF"/>
    <w:rsid w:val="00436506"/>
    <w:rsid w:val="00443D88"/>
    <w:rsid w:val="00453C4F"/>
    <w:rsid w:val="00462683"/>
    <w:rsid w:val="00464CB5"/>
    <w:rsid w:val="00466CED"/>
    <w:rsid w:val="004744AC"/>
    <w:rsid w:val="00480465"/>
    <w:rsid w:val="004827D2"/>
    <w:rsid w:val="004839E1"/>
    <w:rsid w:val="004857DD"/>
    <w:rsid w:val="00491BF8"/>
    <w:rsid w:val="004979D9"/>
    <w:rsid w:val="004A011E"/>
    <w:rsid w:val="004A0592"/>
    <w:rsid w:val="004B34BF"/>
    <w:rsid w:val="004B4F93"/>
    <w:rsid w:val="004C4346"/>
    <w:rsid w:val="004D0B05"/>
    <w:rsid w:val="004E07AC"/>
    <w:rsid w:val="004E0E9C"/>
    <w:rsid w:val="004E47E6"/>
    <w:rsid w:val="004E6216"/>
    <w:rsid w:val="004F5663"/>
    <w:rsid w:val="005021F1"/>
    <w:rsid w:val="00502585"/>
    <w:rsid w:val="00505749"/>
    <w:rsid w:val="00514F3B"/>
    <w:rsid w:val="00517A33"/>
    <w:rsid w:val="00524081"/>
    <w:rsid w:val="00542C99"/>
    <w:rsid w:val="00543EC1"/>
    <w:rsid w:val="00545304"/>
    <w:rsid w:val="005477EE"/>
    <w:rsid w:val="005544E5"/>
    <w:rsid w:val="00555EFB"/>
    <w:rsid w:val="00560532"/>
    <w:rsid w:val="005674F2"/>
    <w:rsid w:val="005720C8"/>
    <w:rsid w:val="00573624"/>
    <w:rsid w:val="00573977"/>
    <w:rsid w:val="00574C6D"/>
    <w:rsid w:val="00582709"/>
    <w:rsid w:val="00587F11"/>
    <w:rsid w:val="005A4199"/>
    <w:rsid w:val="005A558E"/>
    <w:rsid w:val="005A74C7"/>
    <w:rsid w:val="005A7A59"/>
    <w:rsid w:val="005A7AED"/>
    <w:rsid w:val="005C0402"/>
    <w:rsid w:val="005C480E"/>
    <w:rsid w:val="005D35F5"/>
    <w:rsid w:val="005E07B5"/>
    <w:rsid w:val="005E135C"/>
    <w:rsid w:val="005E63BE"/>
    <w:rsid w:val="005F14A1"/>
    <w:rsid w:val="005F4E15"/>
    <w:rsid w:val="005F75B8"/>
    <w:rsid w:val="00601C00"/>
    <w:rsid w:val="00607D44"/>
    <w:rsid w:val="006122FD"/>
    <w:rsid w:val="00613759"/>
    <w:rsid w:val="006154D3"/>
    <w:rsid w:val="00634183"/>
    <w:rsid w:val="00640AF2"/>
    <w:rsid w:val="00657F29"/>
    <w:rsid w:val="00665628"/>
    <w:rsid w:val="00676AFA"/>
    <w:rsid w:val="00680127"/>
    <w:rsid w:val="00691AD3"/>
    <w:rsid w:val="006B34F7"/>
    <w:rsid w:val="006D038A"/>
    <w:rsid w:val="006D0AD1"/>
    <w:rsid w:val="006D0EA7"/>
    <w:rsid w:val="006D19AB"/>
    <w:rsid w:val="006D32CD"/>
    <w:rsid w:val="006D4FF5"/>
    <w:rsid w:val="006E595C"/>
    <w:rsid w:val="006F7AEA"/>
    <w:rsid w:val="00701DCD"/>
    <w:rsid w:val="00704DFF"/>
    <w:rsid w:val="00707E81"/>
    <w:rsid w:val="00710CA9"/>
    <w:rsid w:val="00720263"/>
    <w:rsid w:val="00734F4D"/>
    <w:rsid w:val="007355D2"/>
    <w:rsid w:val="00737ECF"/>
    <w:rsid w:val="00746A27"/>
    <w:rsid w:val="0076266C"/>
    <w:rsid w:val="00763609"/>
    <w:rsid w:val="00770854"/>
    <w:rsid w:val="00771194"/>
    <w:rsid w:val="0077505E"/>
    <w:rsid w:val="00777959"/>
    <w:rsid w:val="00784C8B"/>
    <w:rsid w:val="00785A44"/>
    <w:rsid w:val="00787E5D"/>
    <w:rsid w:val="007A1ADF"/>
    <w:rsid w:val="007A3BB9"/>
    <w:rsid w:val="007A5D79"/>
    <w:rsid w:val="007A6EF3"/>
    <w:rsid w:val="007B43F3"/>
    <w:rsid w:val="007B4F8B"/>
    <w:rsid w:val="007D3D7E"/>
    <w:rsid w:val="007D4CB2"/>
    <w:rsid w:val="007D7269"/>
    <w:rsid w:val="007E1E8D"/>
    <w:rsid w:val="007E24ED"/>
    <w:rsid w:val="007E4D23"/>
    <w:rsid w:val="007E5AA0"/>
    <w:rsid w:val="007E6867"/>
    <w:rsid w:val="007F235B"/>
    <w:rsid w:val="00800297"/>
    <w:rsid w:val="00801F67"/>
    <w:rsid w:val="008053FD"/>
    <w:rsid w:val="00814A19"/>
    <w:rsid w:val="00820B45"/>
    <w:rsid w:val="0082451B"/>
    <w:rsid w:val="008256B5"/>
    <w:rsid w:val="00830961"/>
    <w:rsid w:val="00835C0E"/>
    <w:rsid w:val="00844B84"/>
    <w:rsid w:val="00847445"/>
    <w:rsid w:val="008475FC"/>
    <w:rsid w:val="0085165F"/>
    <w:rsid w:val="00853D62"/>
    <w:rsid w:val="008601D0"/>
    <w:rsid w:val="00861D26"/>
    <w:rsid w:val="008841E5"/>
    <w:rsid w:val="00894F97"/>
    <w:rsid w:val="008A13C7"/>
    <w:rsid w:val="008A3D29"/>
    <w:rsid w:val="008A4FB9"/>
    <w:rsid w:val="008A6E0B"/>
    <w:rsid w:val="008A7A65"/>
    <w:rsid w:val="008B418A"/>
    <w:rsid w:val="008C159B"/>
    <w:rsid w:val="008C1E5D"/>
    <w:rsid w:val="008C466A"/>
    <w:rsid w:val="008C49E1"/>
    <w:rsid w:val="008D1754"/>
    <w:rsid w:val="008D2722"/>
    <w:rsid w:val="008F0810"/>
    <w:rsid w:val="008F0FF1"/>
    <w:rsid w:val="00947838"/>
    <w:rsid w:val="00955268"/>
    <w:rsid w:val="00956D05"/>
    <w:rsid w:val="00961A22"/>
    <w:rsid w:val="009771ED"/>
    <w:rsid w:val="0098727A"/>
    <w:rsid w:val="0099257F"/>
    <w:rsid w:val="009A1EA5"/>
    <w:rsid w:val="009A3290"/>
    <w:rsid w:val="009A5A42"/>
    <w:rsid w:val="009A6C27"/>
    <w:rsid w:val="009A7CD3"/>
    <w:rsid w:val="009B5308"/>
    <w:rsid w:val="009B598F"/>
    <w:rsid w:val="009C07C4"/>
    <w:rsid w:val="009C1B82"/>
    <w:rsid w:val="009D0A4C"/>
    <w:rsid w:val="009D3696"/>
    <w:rsid w:val="009E2D49"/>
    <w:rsid w:val="009E4F50"/>
    <w:rsid w:val="009E6D1B"/>
    <w:rsid w:val="009F0C1B"/>
    <w:rsid w:val="009F3947"/>
    <w:rsid w:val="009F65A5"/>
    <w:rsid w:val="00A146A4"/>
    <w:rsid w:val="00A205FD"/>
    <w:rsid w:val="00A31EA1"/>
    <w:rsid w:val="00A370E0"/>
    <w:rsid w:val="00A41A13"/>
    <w:rsid w:val="00A4648E"/>
    <w:rsid w:val="00A5171C"/>
    <w:rsid w:val="00A51F50"/>
    <w:rsid w:val="00A5216C"/>
    <w:rsid w:val="00A57E4D"/>
    <w:rsid w:val="00A6020D"/>
    <w:rsid w:val="00A6422F"/>
    <w:rsid w:val="00A64E34"/>
    <w:rsid w:val="00A66E03"/>
    <w:rsid w:val="00A703D9"/>
    <w:rsid w:val="00A70CCF"/>
    <w:rsid w:val="00A80EF4"/>
    <w:rsid w:val="00A868CE"/>
    <w:rsid w:val="00A91B3A"/>
    <w:rsid w:val="00AA0205"/>
    <w:rsid w:val="00AA38BB"/>
    <w:rsid w:val="00AA3A12"/>
    <w:rsid w:val="00AA587D"/>
    <w:rsid w:val="00AA5C62"/>
    <w:rsid w:val="00AB1EA7"/>
    <w:rsid w:val="00AC5229"/>
    <w:rsid w:val="00AD47BF"/>
    <w:rsid w:val="00AE42CF"/>
    <w:rsid w:val="00AE702B"/>
    <w:rsid w:val="00B03469"/>
    <w:rsid w:val="00B11D8B"/>
    <w:rsid w:val="00B12808"/>
    <w:rsid w:val="00B12A3E"/>
    <w:rsid w:val="00B17575"/>
    <w:rsid w:val="00B2023D"/>
    <w:rsid w:val="00B24419"/>
    <w:rsid w:val="00B47F93"/>
    <w:rsid w:val="00B54D7D"/>
    <w:rsid w:val="00B57271"/>
    <w:rsid w:val="00B61713"/>
    <w:rsid w:val="00B630E2"/>
    <w:rsid w:val="00B6719B"/>
    <w:rsid w:val="00B73A36"/>
    <w:rsid w:val="00B80897"/>
    <w:rsid w:val="00B82B5D"/>
    <w:rsid w:val="00B90860"/>
    <w:rsid w:val="00B91C0B"/>
    <w:rsid w:val="00B93A35"/>
    <w:rsid w:val="00BA1104"/>
    <w:rsid w:val="00BA3136"/>
    <w:rsid w:val="00BB45F5"/>
    <w:rsid w:val="00BB4EB3"/>
    <w:rsid w:val="00BC0518"/>
    <w:rsid w:val="00BC0E0F"/>
    <w:rsid w:val="00BC1595"/>
    <w:rsid w:val="00BC3B9B"/>
    <w:rsid w:val="00BD0FEB"/>
    <w:rsid w:val="00BD6CB3"/>
    <w:rsid w:val="00BE67FC"/>
    <w:rsid w:val="00BF71B5"/>
    <w:rsid w:val="00C07845"/>
    <w:rsid w:val="00C16A11"/>
    <w:rsid w:val="00C214C3"/>
    <w:rsid w:val="00C2514D"/>
    <w:rsid w:val="00C267AB"/>
    <w:rsid w:val="00C31C42"/>
    <w:rsid w:val="00C51B59"/>
    <w:rsid w:val="00C553AF"/>
    <w:rsid w:val="00C67097"/>
    <w:rsid w:val="00C709BA"/>
    <w:rsid w:val="00C70B97"/>
    <w:rsid w:val="00C745F8"/>
    <w:rsid w:val="00C802B1"/>
    <w:rsid w:val="00C80604"/>
    <w:rsid w:val="00C84CCF"/>
    <w:rsid w:val="00C94D17"/>
    <w:rsid w:val="00C959CF"/>
    <w:rsid w:val="00C9698E"/>
    <w:rsid w:val="00CA47CA"/>
    <w:rsid w:val="00CB20F6"/>
    <w:rsid w:val="00CB2A95"/>
    <w:rsid w:val="00CD22ED"/>
    <w:rsid w:val="00CD4171"/>
    <w:rsid w:val="00CD71A9"/>
    <w:rsid w:val="00CF37E0"/>
    <w:rsid w:val="00CF383E"/>
    <w:rsid w:val="00CF3F45"/>
    <w:rsid w:val="00CF4EEB"/>
    <w:rsid w:val="00D00C13"/>
    <w:rsid w:val="00D0310A"/>
    <w:rsid w:val="00D0556A"/>
    <w:rsid w:val="00D07475"/>
    <w:rsid w:val="00D155D1"/>
    <w:rsid w:val="00D23158"/>
    <w:rsid w:val="00D23310"/>
    <w:rsid w:val="00D24EDA"/>
    <w:rsid w:val="00D304BE"/>
    <w:rsid w:val="00D3205A"/>
    <w:rsid w:val="00D413DA"/>
    <w:rsid w:val="00D42A22"/>
    <w:rsid w:val="00D43A95"/>
    <w:rsid w:val="00D471A9"/>
    <w:rsid w:val="00D50999"/>
    <w:rsid w:val="00D50A71"/>
    <w:rsid w:val="00D52F5D"/>
    <w:rsid w:val="00D61D09"/>
    <w:rsid w:val="00D71C58"/>
    <w:rsid w:val="00D82819"/>
    <w:rsid w:val="00D82B0D"/>
    <w:rsid w:val="00DA3ABC"/>
    <w:rsid w:val="00DA72DB"/>
    <w:rsid w:val="00DD5FB2"/>
    <w:rsid w:val="00DE1FF8"/>
    <w:rsid w:val="00DE7A19"/>
    <w:rsid w:val="00DE7D88"/>
    <w:rsid w:val="00E04B1D"/>
    <w:rsid w:val="00E0744B"/>
    <w:rsid w:val="00E11500"/>
    <w:rsid w:val="00E22E38"/>
    <w:rsid w:val="00E43EC8"/>
    <w:rsid w:val="00E45B15"/>
    <w:rsid w:val="00E4639E"/>
    <w:rsid w:val="00E52362"/>
    <w:rsid w:val="00E56C38"/>
    <w:rsid w:val="00E57716"/>
    <w:rsid w:val="00E65BE6"/>
    <w:rsid w:val="00E6617E"/>
    <w:rsid w:val="00E72427"/>
    <w:rsid w:val="00E76B89"/>
    <w:rsid w:val="00E810D0"/>
    <w:rsid w:val="00E817F6"/>
    <w:rsid w:val="00E8449E"/>
    <w:rsid w:val="00E86C83"/>
    <w:rsid w:val="00E91721"/>
    <w:rsid w:val="00E91A17"/>
    <w:rsid w:val="00E9232B"/>
    <w:rsid w:val="00EA71FB"/>
    <w:rsid w:val="00EB426F"/>
    <w:rsid w:val="00EB49AF"/>
    <w:rsid w:val="00EB54A1"/>
    <w:rsid w:val="00ED1FC9"/>
    <w:rsid w:val="00ED58D9"/>
    <w:rsid w:val="00EE5E3F"/>
    <w:rsid w:val="00EF197E"/>
    <w:rsid w:val="00EF450F"/>
    <w:rsid w:val="00EF6F13"/>
    <w:rsid w:val="00EF700F"/>
    <w:rsid w:val="00F03520"/>
    <w:rsid w:val="00F05E16"/>
    <w:rsid w:val="00F103B5"/>
    <w:rsid w:val="00F1081C"/>
    <w:rsid w:val="00F16AA9"/>
    <w:rsid w:val="00F22826"/>
    <w:rsid w:val="00F22982"/>
    <w:rsid w:val="00F27BD6"/>
    <w:rsid w:val="00F3781F"/>
    <w:rsid w:val="00F408DB"/>
    <w:rsid w:val="00F60CEB"/>
    <w:rsid w:val="00F63F64"/>
    <w:rsid w:val="00F66706"/>
    <w:rsid w:val="00F66B23"/>
    <w:rsid w:val="00F67C13"/>
    <w:rsid w:val="00F71DE5"/>
    <w:rsid w:val="00F72CAA"/>
    <w:rsid w:val="00F72DFB"/>
    <w:rsid w:val="00F75D1D"/>
    <w:rsid w:val="00F75D20"/>
    <w:rsid w:val="00F80794"/>
    <w:rsid w:val="00F82E96"/>
    <w:rsid w:val="00F93810"/>
    <w:rsid w:val="00F9760F"/>
    <w:rsid w:val="00FA03EC"/>
    <w:rsid w:val="00FA106A"/>
    <w:rsid w:val="00FA4B2D"/>
    <w:rsid w:val="00FA50A1"/>
    <w:rsid w:val="00FA6412"/>
    <w:rsid w:val="00FA6916"/>
    <w:rsid w:val="00FB6F2F"/>
    <w:rsid w:val="00FB7B90"/>
    <w:rsid w:val="00FC1389"/>
    <w:rsid w:val="00FC535A"/>
    <w:rsid w:val="00FC5383"/>
    <w:rsid w:val="00FD5377"/>
    <w:rsid w:val="00FD7D34"/>
    <w:rsid w:val="00FE7AC5"/>
    <w:rsid w:val="00FF11C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8BC9B"/>
  <w15:docId w15:val="{17DBF6E3-25F3-4288-A46B-5897B97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419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244028"/>
    <w:rPr>
      <w:color w:val="808080"/>
    </w:rPr>
  </w:style>
  <w:style w:type="paragraph" w:styleId="Revizija">
    <w:name w:val="Revision"/>
    <w:hidden/>
    <w:uiPriority w:val="99"/>
    <w:semiHidden/>
    <w:rsid w:val="001527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F470-58F2-4B61-855A-6ACE405FC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25E19-8C0A-4EDE-A741-5BA4AA5D96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68F282-F730-4CDC-807D-54DF27AD1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C6D96-7DD0-4E90-9DD5-96C9ED7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ab</dc:creator>
  <cp:lastModifiedBy>FURS</cp:lastModifiedBy>
  <cp:revision>2</cp:revision>
  <cp:lastPrinted>2023-04-19T12:08:00Z</cp:lastPrinted>
  <dcterms:created xsi:type="dcterms:W3CDTF">2023-05-09T09:27:00Z</dcterms:created>
  <dcterms:modified xsi:type="dcterms:W3CDTF">2023-05-09T09:27:00Z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_dlc_DocIdItemGuid">
    <vt:lpwstr>923a601c-668c-4af0-9c86-c9b552befb82</vt:lpwstr>
  </property>
  <property fmtid="{D5CDD505-2E9C-101B-9397-08002B2CF9AE}" pid="4" name="Oseba3">
    <vt:lpwstr/>
  </property>
  <property fmtid="{D5CDD505-2E9C-101B-9397-08002B2CF9AE}" pid="5" name="Oseba2">
    <vt:lpwstr/>
  </property>
</Properties>
</file>