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12" w:rsidRDefault="00D06F12" w:rsidP="003853D2">
      <w:pPr>
        <w:ind w:left="-284"/>
        <w:rPr>
          <w:b/>
          <w:sz w:val="22"/>
          <w:szCs w:val="22"/>
        </w:rPr>
      </w:pPr>
      <w:bookmarkStart w:id="0" w:name="_GoBack"/>
      <w:bookmarkEnd w:id="0"/>
      <w:r w:rsidRPr="003853D2">
        <w:rPr>
          <w:b/>
          <w:noProof/>
          <w:sz w:val="22"/>
          <w:szCs w:val="2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.8pt;margin-top:1.35pt;width:80.45pt;height:53.6pt;z-index:251657728">
            <v:imagedata r:id="rId7" o:title=""/>
            <w10:wrap type="square"/>
          </v:shape>
          <o:OLEObject Type="Embed" ProgID="MSPhotoEd.3" ShapeID="_x0000_s1030" DrawAspect="Content" ObjectID="_1588497496" r:id="rId8"/>
        </w:object>
      </w:r>
    </w:p>
    <w:p w:rsidR="003853D2" w:rsidRDefault="003853D2" w:rsidP="003853D2">
      <w:pPr>
        <w:ind w:left="-284"/>
        <w:rPr>
          <w:b/>
          <w:sz w:val="22"/>
          <w:szCs w:val="22"/>
        </w:rPr>
      </w:pPr>
    </w:p>
    <w:p w:rsidR="000969F6" w:rsidRPr="003853D2" w:rsidRDefault="008C77F4" w:rsidP="00DE6BFC">
      <w:pPr>
        <w:ind w:left="-142" w:firstLine="142"/>
        <w:jc w:val="center"/>
        <w:rPr>
          <w:b/>
          <w:sz w:val="22"/>
          <w:szCs w:val="22"/>
        </w:rPr>
      </w:pPr>
      <w:r w:rsidRPr="003853D2">
        <w:rPr>
          <w:b/>
          <w:sz w:val="22"/>
          <w:szCs w:val="22"/>
        </w:rPr>
        <w:t xml:space="preserve">Zahtevek za </w:t>
      </w:r>
      <w:r w:rsidR="00DE6BFC">
        <w:rPr>
          <w:b/>
          <w:sz w:val="22"/>
          <w:szCs w:val="22"/>
        </w:rPr>
        <w:t>odobritev kraja predložitve</w:t>
      </w:r>
      <w:r w:rsidR="009B6247">
        <w:rPr>
          <w:b/>
          <w:sz w:val="22"/>
          <w:szCs w:val="22"/>
        </w:rPr>
        <w:t xml:space="preserve"> blaga carini</w:t>
      </w:r>
      <w:r w:rsidR="00121052">
        <w:rPr>
          <w:b/>
          <w:sz w:val="22"/>
          <w:szCs w:val="22"/>
        </w:rPr>
        <w:t xml:space="preserve"> in kraj</w:t>
      </w:r>
      <w:r w:rsidR="00137FF2">
        <w:rPr>
          <w:b/>
          <w:sz w:val="22"/>
          <w:szCs w:val="22"/>
        </w:rPr>
        <w:t>a</w:t>
      </w:r>
      <w:r w:rsidR="00121052">
        <w:rPr>
          <w:b/>
          <w:sz w:val="22"/>
          <w:szCs w:val="22"/>
        </w:rPr>
        <w:t xml:space="preserve"> za začasno hrambo</w:t>
      </w:r>
    </w:p>
    <w:p w:rsidR="003853D2" w:rsidRDefault="003853D2" w:rsidP="003853D2">
      <w:pPr>
        <w:ind w:left="-284"/>
        <w:rPr>
          <w:b/>
          <w:sz w:val="22"/>
          <w:szCs w:val="22"/>
        </w:rPr>
      </w:pPr>
    </w:p>
    <w:p w:rsidR="008C77F4" w:rsidRDefault="008C77F4" w:rsidP="003853D2">
      <w:pPr>
        <w:ind w:left="-284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425"/>
        <w:gridCol w:w="4536"/>
      </w:tblGrid>
      <w:tr w:rsidR="00712E67" w:rsidRPr="000C74DA" w:rsidTr="000C74DA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12E67" w:rsidRPr="000C74DA" w:rsidRDefault="00712E67" w:rsidP="000C74DA">
            <w:pPr>
              <w:spacing w:before="60"/>
              <w:ind w:left="113" w:right="113"/>
              <w:jc w:val="center"/>
              <w:rPr>
                <w:b/>
                <w:szCs w:val="24"/>
              </w:rPr>
            </w:pPr>
            <w:r w:rsidRPr="000C74DA">
              <w:rPr>
                <w:b/>
                <w:szCs w:val="24"/>
              </w:rPr>
              <w:t>Izvirnik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12E67" w:rsidRPr="000C74DA" w:rsidRDefault="00712E67" w:rsidP="000C74DA">
            <w:pPr>
              <w:spacing w:before="60"/>
              <w:rPr>
                <w:sz w:val="16"/>
                <w:szCs w:val="16"/>
              </w:rPr>
            </w:pPr>
            <w:r w:rsidRPr="000C74DA">
              <w:rPr>
                <w:b/>
                <w:sz w:val="18"/>
                <w:szCs w:val="18"/>
              </w:rPr>
              <w:t>1.</w:t>
            </w:r>
            <w:r w:rsidR="00475151" w:rsidRPr="000C74DA">
              <w:rPr>
                <w:b/>
                <w:sz w:val="18"/>
                <w:szCs w:val="18"/>
              </w:rPr>
              <w:t xml:space="preserve"> V</w:t>
            </w:r>
            <w:r w:rsidRPr="000C74DA">
              <w:rPr>
                <w:b/>
                <w:sz w:val="18"/>
                <w:szCs w:val="18"/>
              </w:rPr>
              <w:t>ložnik</w:t>
            </w:r>
            <w:r w:rsidRPr="000C74DA">
              <w:rPr>
                <w:sz w:val="18"/>
                <w:szCs w:val="18"/>
              </w:rPr>
              <w:t xml:space="preserve">                                             </w:t>
            </w:r>
            <w:r w:rsidR="0098528A" w:rsidRPr="000C74DA">
              <w:rPr>
                <w:sz w:val="18"/>
                <w:szCs w:val="18"/>
              </w:rPr>
              <w:t xml:space="preserve"> </w:t>
            </w:r>
            <w:r w:rsidRPr="000C74DA">
              <w:rPr>
                <w:sz w:val="18"/>
                <w:szCs w:val="18"/>
              </w:rPr>
              <w:t xml:space="preserve">    </w:t>
            </w:r>
            <w:r w:rsidR="0098528A" w:rsidRPr="000C74DA">
              <w:rPr>
                <w:sz w:val="18"/>
                <w:szCs w:val="18"/>
              </w:rPr>
              <w:t xml:space="preserve">           </w:t>
            </w:r>
            <w:r w:rsidRPr="000C74DA">
              <w:rPr>
                <w:sz w:val="16"/>
                <w:szCs w:val="16"/>
              </w:rPr>
              <w:t>Nezaupno</w:t>
            </w:r>
          </w:p>
          <w:p w:rsidR="00712E67" w:rsidRPr="000C74DA" w:rsidRDefault="00712E67" w:rsidP="000C74DA">
            <w:pPr>
              <w:spacing w:before="60"/>
              <w:rPr>
                <w:b/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 xml:space="preserve">     </w:t>
            </w:r>
            <w:r w:rsidRPr="000C74DA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0C74DA">
              <w:rPr>
                <w:b/>
                <w:sz w:val="18"/>
                <w:szCs w:val="18"/>
              </w:rPr>
              <w:instrText xml:space="preserve"> FORMTEXT </w:instrText>
            </w:r>
            <w:r w:rsidRPr="000C74DA">
              <w:rPr>
                <w:b/>
                <w:sz w:val="18"/>
                <w:szCs w:val="18"/>
              </w:rPr>
            </w:r>
            <w:r w:rsidRPr="000C74DA">
              <w:rPr>
                <w:b/>
                <w:sz w:val="18"/>
                <w:szCs w:val="18"/>
              </w:rPr>
              <w:fldChar w:fldCharType="separate"/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712E67" w:rsidRPr="000C74DA" w:rsidRDefault="00712E67" w:rsidP="000C74DA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12E67" w:rsidRPr="000C74DA" w:rsidRDefault="000969F6" w:rsidP="000C74DA">
            <w:pPr>
              <w:spacing w:before="60"/>
              <w:rPr>
                <w:sz w:val="18"/>
                <w:szCs w:val="18"/>
              </w:rPr>
            </w:pPr>
            <w:r w:rsidRPr="000C74DA">
              <w:rPr>
                <w:sz w:val="18"/>
                <w:szCs w:val="18"/>
              </w:rPr>
              <w:t>Rezervirano za carinske namene</w:t>
            </w:r>
          </w:p>
        </w:tc>
      </w:tr>
      <w:tr w:rsidR="00712E67" w:rsidRPr="000C74DA" w:rsidTr="000C74DA">
        <w:tc>
          <w:tcPr>
            <w:tcW w:w="426" w:type="dxa"/>
            <w:vMerge/>
            <w:shd w:val="clear" w:color="auto" w:fill="auto"/>
          </w:tcPr>
          <w:p w:rsidR="00712E67" w:rsidRPr="000C74DA" w:rsidRDefault="00712E67" w:rsidP="000C74DA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712E67" w:rsidRPr="000C74DA" w:rsidRDefault="00712E67" w:rsidP="000C74DA">
            <w:pPr>
              <w:spacing w:before="60" w:after="60"/>
              <w:rPr>
                <w:b/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 xml:space="preserve">1.a Identifikacijska številka gospodarskega subjekta       </w:t>
            </w:r>
            <w:r w:rsidRPr="000C74DA">
              <w:rPr>
                <w:b/>
                <w:sz w:val="18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0C74DA">
              <w:rPr>
                <w:b/>
                <w:sz w:val="18"/>
                <w:szCs w:val="18"/>
              </w:rPr>
              <w:instrText xml:space="preserve"> FORMTEXT </w:instrText>
            </w:r>
            <w:r w:rsidRPr="000C74DA">
              <w:rPr>
                <w:b/>
                <w:sz w:val="18"/>
                <w:szCs w:val="18"/>
              </w:rPr>
            </w:r>
            <w:r w:rsidRPr="000C74DA">
              <w:rPr>
                <w:b/>
                <w:sz w:val="18"/>
                <w:szCs w:val="18"/>
              </w:rPr>
              <w:fldChar w:fldCharType="separate"/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6" w:type="dxa"/>
            <w:shd w:val="clear" w:color="auto" w:fill="auto"/>
          </w:tcPr>
          <w:p w:rsidR="00712E67" w:rsidRPr="000C74DA" w:rsidRDefault="00712E67" w:rsidP="000C74DA">
            <w:pPr>
              <w:spacing w:before="60"/>
              <w:rPr>
                <w:b/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 xml:space="preserve">1.b </w:t>
            </w:r>
            <w:r w:rsidR="000969F6" w:rsidRPr="000C74DA">
              <w:rPr>
                <w:b/>
                <w:sz w:val="18"/>
                <w:szCs w:val="18"/>
              </w:rPr>
              <w:t>Referenčna</w:t>
            </w:r>
            <w:r w:rsidRPr="000C74DA">
              <w:rPr>
                <w:b/>
                <w:sz w:val="18"/>
                <w:szCs w:val="18"/>
              </w:rPr>
              <w:t xml:space="preserve"> številka</w:t>
            </w:r>
          </w:p>
          <w:p w:rsidR="00712E67" w:rsidRPr="000C74DA" w:rsidRDefault="00712E67" w:rsidP="000C74DA">
            <w:pPr>
              <w:spacing w:before="60"/>
              <w:rPr>
                <w:b/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 xml:space="preserve">        </w:t>
            </w:r>
            <w:r w:rsidRPr="000C74DA">
              <w:rPr>
                <w:b/>
                <w:sz w:val="18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0C74DA">
              <w:rPr>
                <w:b/>
                <w:sz w:val="18"/>
                <w:szCs w:val="18"/>
              </w:rPr>
              <w:instrText xml:space="preserve"> FORMTEXT </w:instrText>
            </w:r>
            <w:r w:rsidRPr="000C74DA">
              <w:rPr>
                <w:b/>
                <w:sz w:val="18"/>
                <w:szCs w:val="18"/>
              </w:rPr>
            </w:r>
            <w:r w:rsidRPr="000C74DA">
              <w:rPr>
                <w:b/>
                <w:sz w:val="18"/>
                <w:szCs w:val="18"/>
              </w:rPr>
              <w:fldChar w:fldCharType="separate"/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81492C" w:rsidRPr="000C74DA" w:rsidTr="000C74DA">
        <w:trPr>
          <w:gridBefore w:val="1"/>
          <w:wBefore w:w="426" w:type="dxa"/>
        </w:trPr>
        <w:tc>
          <w:tcPr>
            <w:tcW w:w="8930" w:type="dxa"/>
            <w:gridSpan w:val="3"/>
            <w:shd w:val="clear" w:color="auto" w:fill="auto"/>
          </w:tcPr>
          <w:p w:rsidR="0081492C" w:rsidRPr="000C74DA" w:rsidRDefault="000969F6" w:rsidP="000C74DA">
            <w:pPr>
              <w:spacing w:before="60"/>
              <w:rPr>
                <w:b/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>1.c Kontaktne informacije</w:t>
            </w:r>
          </w:p>
          <w:p w:rsidR="0081492C" w:rsidRPr="000C74DA" w:rsidRDefault="006F67BD" w:rsidP="000C74DA">
            <w:pPr>
              <w:spacing w:before="60"/>
              <w:rPr>
                <w:b/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 xml:space="preserve">       </w:t>
            </w:r>
            <w:r w:rsidRPr="000C74DA">
              <w:rPr>
                <w:b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0C74DA">
              <w:rPr>
                <w:b/>
                <w:sz w:val="18"/>
                <w:szCs w:val="18"/>
              </w:rPr>
              <w:instrText xml:space="preserve"> FORMTEXT </w:instrText>
            </w:r>
            <w:r w:rsidR="00674EB5" w:rsidRPr="000C74DA">
              <w:rPr>
                <w:b/>
                <w:sz w:val="18"/>
                <w:szCs w:val="18"/>
              </w:rPr>
            </w:r>
            <w:r w:rsidRPr="000C74DA">
              <w:rPr>
                <w:b/>
                <w:sz w:val="18"/>
                <w:szCs w:val="18"/>
              </w:rPr>
              <w:fldChar w:fldCharType="separate"/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noProof/>
                <w:sz w:val="18"/>
                <w:szCs w:val="18"/>
              </w:rPr>
              <w:t> </w:t>
            </w:r>
            <w:r w:rsidRPr="000C74DA">
              <w:rPr>
                <w:b/>
                <w:sz w:val="18"/>
                <w:szCs w:val="18"/>
              </w:rPr>
              <w:fldChar w:fldCharType="end"/>
            </w:r>
            <w:bookmarkEnd w:id="4"/>
            <w:r w:rsidR="00433185" w:rsidRPr="000C74DA">
              <w:rPr>
                <w:b/>
                <w:sz w:val="18"/>
                <w:szCs w:val="18"/>
              </w:rPr>
              <w:t xml:space="preserve"> </w:t>
            </w:r>
          </w:p>
          <w:p w:rsidR="0081492C" w:rsidRPr="000C74DA" w:rsidRDefault="0081492C" w:rsidP="000C74DA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FD7F2B" w:rsidRPr="000C74DA" w:rsidTr="000C74DA">
        <w:trPr>
          <w:gridBefore w:val="1"/>
          <w:wBefore w:w="426" w:type="dxa"/>
        </w:trPr>
        <w:tc>
          <w:tcPr>
            <w:tcW w:w="8930" w:type="dxa"/>
            <w:gridSpan w:val="3"/>
            <w:shd w:val="clear" w:color="auto" w:fill="auto"/>
          </w:tcPr>
          <w:p w:rsidR="00FD7F2B" w:rsidRPr="000C74DA" w:rsidRDefault="00DE6BFC" w:rsidP="000C74D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D7F2B" w:rsidRPr="000C74DA">
              <w:rPr>
                <w:b/>
                <w:sz w:val="18"/>
                <w:szCs w:val="18"/>
              </w:rPr>
              <w:t>. Pooblaščeni gospodarski subjekt (AEO)</w:t>
            </w:r>
          </w:p>
          <w:p w:rsidR="00FD7F2B" w:rsidRPr="000C74DA" w:rsidRDefault="00FD7F2B" w:rsidP="000C74DA">
            <w:pPr>
              <w:spacing w:before="60" w:after="60"/>
              <w:rPr>
                <w:sz w:val="18"/>
                <w:szCs w:val="18"/>
              </w:rPr>
            </w:pPr>
            <w:r w:rsidRPr="000C74DA">
              <w:rPr>
                <w:b/>
                <w:sz w:val="18"/>
                <w:szCs w:val="18"/>
              </w:rPr>
              <w:t xml:space="preserve">        </w:t>
            </w:r>
            <w:r w:rsidRPr="000C74DA">
              <w:rPr>
                <w:b/>
                <w:sz w:val="18"/>
                <w:szCs w:val="18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3"/>
            <w:r w:rsidRPr="000C74DA">
              <w:rPr>
                <w:b/>
                <w:sz w:val="18"/>
                <w:szCs w:val="18"/>
              </w:rPr>
              <w:instrText xml:space="preserve"> FORMCHECKBOX </w:instrText>
            </w:r>
            <w:r w:rsidR="00674EB5" w:rsidRPr="000C74DA">
              <w:rPr>
                <w:b/>
                <w:sz w:val="18"/>
                <w:szCs w:val="18"/>
              </w:rPr>
            </w:r>
            <w:r w:rsidRPr="000C74DA">
              <w:rPr>
                <w:b/>
                <w:sz w:val="18"/>
                <w:szCs w:val="18"/>
              </w:rPr>
              <w:fldChar w:fldCharType="end"/>
            </w:r>
            <w:bookmarkEnd w:id="5"/>
            <w:r w:rsidRPr="000C74DA">
              <w:rPr>
                <w:b/>
                <w:sz w:val="18"/>
                <w:szCs w:val="18"/>
              </w:rPr>
              <w:t xml:space="preserve">  </w:t>
            </w:r>
            <w:r w:rsidRPr="000C74DA">
              <w:rPr>
                <w:sz w:val="18"/>
                <w:szCs w:val="18"/>
              </w:rPr>
              <w:t xml:space="preserve">DA           št.  </w:t>
            </w:r>
            <w:r w:rsidR="00BC3BCB" w:rsidRPr="000C74DA">
              <w:rPr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 w:rsidR="00BC3BCB" w:rsidRPr="000C74DA">
              <w:rPr>
                <w:sz w:val="18"/>
                <w:szCs w:val="18"/>
              </w:rPr>
              <w:instrText xml:space="preserve"> FORMTEXT </w:instrText>
            </w:r>
            <w:r w:rsidR="00674EB5" w:rsidRPr="000C74DA">
              <w:rPr>
                <w:sz w:val="18"/>
                <w:szCs w:val="18"/>
              </w:rPr>
            </w:r>
            <w:r w:rsidR="00BC3BCB" w:rsidRPr="000C74DA">
              <w:rPr>
                <w:sz w:val="18"/>
                <w:szCs w:val="18"/>
              </w:rPr>
              <w:fldChar w:fldCharType="separate"/>
            </w:r>
            <w:r w:rsidR="00BC3BCB" w:rsidRPr="000C74DA">
              <w:rPr>
                <w:noProof/>
                <w:sz w:val="18"/>
                <w:szCs w:val="18"/>
              </w:rPr>
              <w:t> </w:t>
            </w:r>
            <w:r w:rsidR="00BC3BCB" w:rsidRPr="000C74DA">
              <w:rPr>
                <w:noProof/>
                <w:sz w:val="18"/>
                <w:szCs w:val="18"/>
              </w:rPr>
              <w:t> </w:t>
            </w:r>
            <w:r w:rsidR="00BC3BCB" w:rsidRPr="000C74DA">
              <w:rPr>
                <w:noProof/>
                <w:sz w:val="18"/>
                <w:szCs w:val="18"/>
              </w:rPr>
              <w:t> </w:t>
            </w:r>
            <w:r w:rsidR="00BC3BCB" w:rsidRPr="000C74DA">
              <w:rPr>
                <w:noProof/>
                <w:sz w:val="18"/>
                <w:szCs w:val="18"/>
              </w:rPr>
              <w:t> </w:t>
            </w:r>
            <w:r w:rsidR="00BC3BCB" w:rsidRPr="000C74DA">
              <w:rPr>
                <w:noProof/>
                <w:sz w:val="18"/>
                <w:szCs w:val="18"/>
              </w:rPr>
              <w:t> </w:t>
            </w:r>
            <w:r w:rsidR="00BC3BCB" w:rsidRPr="000C74DA">
              <w:rPr>
                <w:sz w:val="18"/>
                <w:szCs w:val="18"/>
              </w:rPr>
              <w:fldChar w:fldCharType="end"/>
            </w:r>
            <w:bookmarkEnd w:id="6"/>
          </w:p>
          <w:p w:rsidR="00FD7F2B" w:rsidRPr="000C74DA" w:rsidRDefault="00FD7F2B" w:rsidP="000C74DA">
            <w:pPr>
              <w:spacing w:before="60" w:after="60"/>
              <w:rPr>
                <w:b/>
                <w:sz w:val="18"/>
                <w:szCs w:val="18"/>
              </w:rPr>
            </w:pPr>
            <w:r w:rsidRPr="000C74DA">
              <w:rPr>
                <w:sz w:val="18"/>
                <w:szCs w:val="18"/>
              </w:rPr>
              <w:t xml:space="preserve">        </w:t>
            </w:r>
            <w:r w:rsidRPr="000C74DA">
              <w:rPr>
                <w:sz w:val="18"/>
                <w:szCs w:val="18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4"/>
            <w:r w:rsidRPr="000C74DA">
              <w:rPr>
                <w:sz w:val="18"/>
                <w:szCs w:val="18"/>
              </w:rPr>
              <w:instrText xml:space="preserve"> FORMCHECKBOX </w:instrText>
            </w:r>
            <w:r w:rsidR="00674EB5" w:rsidRPr="000C74DA">
              <w:rPr>
                <w:sz w:val="18"/>
                <w:szCs w:val="18"/>
              </w:rPr>
            </w:r>
            <w:r w:rsidRPr="000C74DA">
              <w:rPr>
                <w:sz w:val="18"/>
                <w:szCs w:val="18"/>
              </w:rPr>
              <w:fldChar w:fldCharType="end"/>
            </w:r>
            <w:bookmarkEnd w:id="7"/>
            <w:r w:rsidRPr="000C74DA">
              <w:rPr>
                <w:sz w:val="18"/>
                <w:szCs w:val="18"/>
              </w:rPr>
              <w:t xml:space="preserve">  NE</w:t>
            </w:r>
          </w:p>
        </w:tc>
      </w:tr>
      <w:tr w:rsidR="004E22F7" w:rsidRPr="000C74DA" w:rsidTr="000C74DA">
        <w:trPr>
          <w:gridBefore w:val="1"/>
          <w:wBefore w:w="426" w:type="dxa"/>
        </w:trPr>
        <w:tc>
          <w:tcPr>
            <w:tcW w:w="8930" w:type="dxa"/>
            <w:gridSpan w:val="3"/>
            <w:shd w:val="clear" w:color="auto" w:fill="auto"/>
          </w:tcPr>
          <w:p w:rsidR="00BF7863" w:rsidRDefault="004E22F7" w:rsidP="00E63A73">
            <w:pPr>
              <w:spacing w:before="60" w:after="60"/>
              <w:rPr>
                <w:sz w:val="18"/>
                <w:szCs w:val="18"/>
              </w:rPr>
            </w:pPr>
            <w:r w:rsidRPr="00B72AC4">
              <w:rPr>
                <w:b/>
                <w:sz w:val="18"/>
                <w:szCs w:val="18"/>
              </w:rPr>
              <w:t>3.</w:t>
            </w:r>
            <w:r w:rsidR="00B72AC4" w:rsidRPr="00B72AC4">
              <w:rPr>
                <w:b/>
                <w:sz w:val="18"/>
                <w:szCs w:val="18"/>
              </w:rPr>
              <w:t xml:space="preserve"> Zahtevek </w:t>
            </w:r>
            <w:r w:rsidR="00B72AC4">
              <w:rPr>
                <w:b/>
                <w:sz w:val="18"/>
                <w:szCs w:val="18"/>
              </w:rPr>
              <w:t>se vlaga za</w:t>
            </w:r>
            <w:r w:rsidR="00E63A73">
              <w:rPr>
                <w:b/>
                <w:sz w:val="18"/>
                <w:szCs w:val="18"/>
              </w:rPr>
              <w:t xml:space="preserve"> </w:t>
            </w:r>
            <w:r w:rsidRPr="00E63A73">
              <w:rPr>
                <w:b/>
                <w:sz w:val="18"/>
                <w:szCs w:val="18"/>
              </w:rPr>
              <w:t xml:space="preserve">odobritev kraja predložitve blaga za uvozne postopke </w:t>
            </w:r>
            <w:r w:rsidR="00BF7863">
              <w:rPr>
                <w:b/>
                <w:sz w:val="18"/>
                <w:szCs w:val="18"/>
              </w:rPr>
              <w:t xml:space="preserve">in kraja za začasno hrambo </w:t>
            </w:r>
            <w:r w:rsidR="00BF7863" w:rsidRPr="00BF7863">
              <w:rPr>
                <w:sz w:val="18"/>
                <w:szCs w:val="18"/>
              </w:rPr>
              <w:t xml:space="preserve">(ki ni </w:t>
            </w:r>
            <w:r w:rsidR="00BF7863">
              <w:rPr>
                <w:sz w:val="18"/>
                <w:szCs w:val="18"/>
              </w:rPr>
              <w:t xml:space="preserve"> </w:t>
            </w:r>
          </w:p>
          <w:p w:rsidR="004E22F7" w:rsidRDefault="00BF7863" w:rsidP="00B57BE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F7863">
              <w:rPr>
                <w:sz w:val="18"/>
                <w:szCs w:val="18"/>
              </w:rPr>
              <w:t>prostor za začasno hrambo)</w:t>
            </w:r>
            <w:r>
              <w:rPr>
                <w:b/>
                <w:sz w:val="18"/>
                <w:szCs w:val="18"/>
              </w:rPr>
              <w:t xml:space="preserve">, v skladu s členom 115 </w:t>
            </w:r>
            <w:r w:rsidR="00B57BED">
              <w:rPr>
                <w:b/>
                <w:sz w:val="18"/>
                <w:szCs w:val="18"/>
              </w:rPr>
              <w:t>DU</w:t>
            </w:r>
            <w:r w:rsidR="004A362E">
              <w:rPr>
                <w:b/>
                <w:sz w:val="18"/>
                <w:szCs w:val="18"/>
              </w:rPr>
              <w:t>.</w:t>
            </w:r>
            <w:r w:rsidR="004E22F7" w:rsidRPr="00521577">
              <w:rPr>
                <w:sz w:val="18"/>
                <w:szCs w:val="18"/>
              </w:rPr>
              <w:t xml:space="preserve">         </w:t>
            </w:r>
          </w:p>
        </w:tc>
      </w:tr>
      <w:tr w:rsidR="00F917A1" w:rsidRPr="000C74DA" w:rsidTr="000C74DA">
        <w:trPr>
          <w:gridBefore w:val="1"/>
          <w:wBefore w:w="426" w:type="dxa"/>
        </w:trPr>
        <w:tc>
          <w:tcPr>
            <w:tcW w:w="8930" w:type="dxa"/>
            <w:gridSpan w:val="3"/>
            <w:shd w:val="clear" w:color="auto" w:fill="auto"/>
          </w:tcPr>
          <w:p w:rsidR="00F917A1" w:rsidRDefault="00F917A1" w:rsidP="00B72AC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3.a </w:t>
            </w:r>
            <w:r w:rsidR="00B72AC4">
              <w:rPr>
                <w:sz w:val="18"/>
                <w:szCs w:val="18"/>
              </w:rPr>
              <w:t>Vrsta zahtevka:</w:t>
            </w:r>
            <w:r w:rsidR="00B72AC4" w:rsidRPr="000C74DA">
              <w:rPr>
                <w:sz w:val="18"/>
                <w:szCs w:val="18"/>
              </w:rPr>
              <w:t xml:space="preserve"> </w:t>
            </w:r>
            <w:r w:rsidR="00B72AC4" w:rsidRPr="000C74DA">
              <w:rPr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72AC4" w:rsidRPr="000C74DA">
              <w:rPr>
                <w:sz w:val="18"/>
                <w:szCs w:val="18"/>
              </w:rPr>
              <w:instrText xml:space="preserve"> FORMTEXT </w:instrText>
            </w:r>
            <w:r w:rsidR="00B72AC4" w:rsidRPr="000C74DA">
              <w:rPr>
                <w:sz w:val="18"/>
                <w:szCs w:val="18"/>
              </w:rPr>
            </w:r>
            <w:r w:rsidR="00B72AC4" w:rsidRPr="000C74DA">
              <w:rPr>
                <w:sz w:val="18"/>
                <w:szCs w:val="18"/>
              </w:rPr>
              <w:fldChar w:fldCharType="separate"/>
            </w:r>
            <w:r w:rsidR="00B72AC4" w:rsidRPr="000C74DA">
              <w:rPr>
                <w:noProof/>
                <w:sz w:val="18"/>
                <w:szCs w:val="18"/>
              </w:rPr>
              <w:t> </w:t>
            </w:r>
            <w:r w:rsidR="00B72AC4" w:rsidRPr="000C74DA">
              <w:rPr>
                <w:noProof/>
                <w:sz w:val="18"/>
                <w:szCs w:val="18"/>
              </w:rPr>
              <w:t> </w:t>
            </w:r>
            <w:r w:rsidR="00B72AC4" w:rsidRPr="000C74DA">
              <w:rPr>
                <w:noProof/>
                <w:sz w:val="18"/>
                <w:szCs w:val="18"/>
              </w:rPr>
              <w:t> </w:t>
            </w:r>
            <w:r w:rsidR="00B72AC4" w:rsidRPr="000C74DA">
              <w:rPr>
                <w:noProof/>
                <w:sz w:val="18"/>
                <w:szCs w:val="18"/>
              </w:rPr>
              <w:t> </w:t>
            </w:r>
            <w:r w:rsidR="00B72AC4" w:rsidRPr="000C74DA">
              <w:rPr>
                <w:noProof/>
                <w:sz w:val="18"/>
                <w:szCs w:val="18"/>
              </w:rPr>
              <w:t> </w:t>
            </w:r>
            <w:r w:rsidR="00B72AC4" w:rsidRPr="000C74DA">
              <w:rPr>
                <w:sz w:val="18"/>
                <w:szCs w:val="18"/>
              </w:rPr>
              <w:fldChar w:fldCharType="end"/>
            </w:r>
          </w:p>
        </w:tc>
      </w:tr>
      <w:tr w:rsidR="004E22F7" w:rsidRPr="008740D5" w:rsidTr="00A05944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4E22F7" w:rsidRPr="008740D5" w:rsidRDefault="00465035" w:rsidP="00A0594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E22F7" w:rsidRPr="008740D5">
              <w:rPr>
                <w:b/>
                <w:sz w:val="18"/>
                <w:szCs w:val="18"/>
              </w:rPr>
              <w:t>.  Vrsta blaga</w:t>
            </w:r>
          </w:p>
        </w:tc>
      </w:tr>
      <w:tr w:rsidR="004E22F7" w:rsidRPr="008740D5" w:rsidTr="00A05944">
        <w:trPr>
          <w:gridBefore w:val="1"/>
          <w:wBefore w:w="426" w:type="dxa"/>
        </w:trPr>
        <w:tc>
          <w:tcPr>
            <w:tcW w:w="3969" w:type="dxa"/>
          </w:tcPr>
          <w:p w:rsidR="004E22F7" w:rsidRDefault="00465035" w:rsidP="00A0594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22F7">
              <w:rPr>
                <w:sz w:val="18"/>
                <w:szCs w:val="18"/>
              </w:rPr>
              <w:t>.a</w:t>
            </w:r>
            <w:r w:rsidR="004E22F7" w:rsidRPr="008740D5">
              <w:rPr>
                <w:sz w:val="18"/>
                <w:szCs w:val="18"/>
              </w:rPr>
              <w:t xml:space="preserve">  Oznaka KN</w:t>
            </w:r>
          </w:p>
          <w:p w:rsidR="004E22F7" w:rsidRPr="008740D5" w:rsidRDefault="004E22F7" w:rsidP="00A05944">
            <w:pPr>
              <w:spacing w:before="60" w:after="60"/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t xml:space="preserve">        </w:t>
            </w:r>
            <w:r w:rsidRPr="008740D5">
              <w:rPr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8" w:name="Besedilo4"/>
            <w:r w:rsidRPr="008740D5">
              <w:rPr>
                <w:sz w:val="18"/>
                <w:szCs w:val="18"/>
              </w:rPr>
              <w:instrText xml:space="preserve"> FORMTEXT </w:instrText>
            </w:r>
            <w:r w:rsidRPr="008740D5">
              <w:rPr>
                <w:sz w:val="18"/>
                <w:szCs w:val="18"/>
              </w:rPr>
            </w:r>
            <w:r w:rsidRPr="008740D5">
              <w:rPr>
                <w:sz w:val="18"/>
                <w:szCs w:val="18"/>
              </w:rPr>
              <w:fldChar w:fldCharType="separate"/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</w:tcPr>
          <w:p w:rsidR="004E22F7" w:rsidRPr="008740D5" w:rsidRDefault="004E22F7" w:rsidP="00A0594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Poimenovanje </w:t>
            </w:r>
          </w:p>
          <w:p w:rsidR="004E22F7" w:rsidRPr="008740D5" w:rsidRDefault="004E22F7" w:rsidP="00A05944">
            <w:pPr>
              <w:spacing w:before="60" w:after="60"/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9" w:name="Besedilo5"/>
            <w:r w:rsidRPr="008740D5">
              <w:rPr>
                <w:sz w:val="18"/>
                <w:szCs w:val="18"/>
              </w:rPr>
              <w:instrText xml:space="preserve"> FORMTEXT </w:instrText>
            </w:r>
            <w:r w:rsidRPr="008740D5">
              <w:rPr>
                <w:sz w:val="18"/>
                <w:szCs w:val="18"/>
              </w:rPr>
            </w:r>
            <w:r w:rsidRPr="008740D5">
              <w:rPr>
                <w:sz w:val="18"/>
                <w:szCs w:val="18"/>
              </w:rPr>
              <w:fldChar w:fldCharType="separate"/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noProof/>
                <w:sz w:val="18"/>
                <w:szCs w:val="18"/>
              </w:rPr>
              <w:t> </w:t>
            </w:r>
            <w:r w:rsidRPr="008740D5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E22F7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4E22F7" w:rsidRPr="000C74DA" w:rsidRDefault="00465035" w:rsidP="00A170D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E22F7" w:rsidRPr="000C74DA">
              <w:rPr>
                <w:b/>
                <w:sz w:val="18"/>
                <w:szCs w:val="18"/>
              </w:rPr>
              <w:t xml:space="preserve">. </w:t>
            </w:r>
            <w:r w:rsidR="004E22F7">
              <w:rPr>
                <w:b/>
                <w:sz w:val="18"/>
                <w:szCs w:val="18"/>
              </w:rPr>
              <w:t>Podatki o carinskih skladiščih /prostorih za začasno hrambo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1"/>
              <w:gridCol w:w="3685"/>
              <w:gridCol w:w="3563"/>
            </w:tblGrid>
            <w:tr w:rsidR="004E22F7" w:rsidRPr="000C74DA" w:rsidTr="00355F6C"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22F7" w:rsidRPr="000C74DA" w:rsidRDefault="004E22F7" w:rsidP="00355F6C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0C74DA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0C74DA">
                    <w:rPr>
                      <w:sz w:val="18"/>
                      <w:szCs w:val="18"/>
                    </w:rPr>
                    <w:t>Vrsta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22F7" w:rsidRPr="000C74DA" w:rsidRDefault="004E22F7" w:rsidP="00355F6C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0C74DA">
                    <w:rPr>
                      <w:sz w:val="18"/>
                      <w:szCs w:val="18"/>
                    </w:rPr>
                    <w:t>Sklicna številka</w:t>
                  </w:r>
                </w:p>
              </w:tc>
              <w:tc>
                <w:tcPr>
                  <w:tcW w:w="3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22F7" w:rsidRPr="000C74DA" w:rsidRDefault="004E22F7" w:rsidP="00355F6C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0C74DA">
                    <w:rPr>
                      <w:sz w:val="18"/>
                      <w:szCs w:val="18"/>
                    </w:rPr>
                    <w:t>Datum poteka</w:t>
                  </w:r>
                  <w:r>
                    <w:rPr>
                      <w:sz w:val="18"/>
                      <w:szCs w:val="18"/>
                    </w:rPr>
                    <w:t xml:space="preserve"> veljavnosti</w:t>
                  </w:r>
                </w:p>
              </w:tc>
            </w:tr>
            <w:tr w:rsidR="004E22F7" w:rsidRPr="000C74DA" w:rsidTr="00355F6C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4E22F7" w:rsidRPr="000C74DA" w:rsidRDefault="004E22F7" w:rsidP="00355F6C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0C74D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/>
                      </w:ffData>
                    </w:fldChar>
                  </w:r>
                  <w:bookmarkStart w:id="10" w:name="Besedilo12"/>
                  <w:r w:rsidRPr="000C74D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0C74DA">
                    <w:rPr>
                      <w:b/>
                      <w:sz w:val="18"/>
                      <w:szCs w:val="18"/>
                    </w:rPr>
                  </w:r>
                  <w:r w:rsidRPr="000C74D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4E22F7" w:rsidRPr="000C74DA" w:rsidRDefault="004E22F7" w:rsidP="00355F6C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0C74D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/>
                      </w:ffData>
                    </w:fldChar>
                  </w:r>
                  <w:bookmarkStart w:id="11" w:name="Besedilo13"/>
                  <w:r w:rsidRPr="000C74D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0C74DA">
                    <w:rPr>
                      <w:b/>
                      <w:sz w:val="18"/>
                      <w:szCs w:val="18"/>
                    </w:rPr>
                  </w:r>
                  <w:r w:rsidRPr="000C74D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356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4E22F7" w:rsidRPr="000C74DA" w:rsidRDefault="004E22F7" w:rsidP="00355F6C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0C74D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4"/>
                        <w:enabled/>
                        <w:calcOnExit w:val="0"/>
                        <w:textInput/>
                      </w:ffData>
                    </w:fldChar>
                  </w:r>
                  <w:bookmarkStart w:id="12" w:name="Besedilo14"/>
                  <w:r w:rsidRPr="000C74D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0C74DA">
                    <w:rPr>
                      <w:b/>
                      <w:sz w:val="18"/>
                      <w:szCs w:val="18"/>
                    </w:rPr>
                  </w:r>
                  <w:r w:rsidRPr="000C74D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0C74DA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</w:tbl>
          <w:p w:rsidR="004E22F7" w:rsidRDefault="004E22F7" w:rsidP="00355F6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E22F7" w:rsidRPr="008740D5" w:rsidTr="00355F6C">
        <w:trPr>
          <w:gridBefore w:val="1"/>
          <w:wBefore w:w="426" w:type="dxa"/>
          <w:trHeight w:val="1425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4E22F7" w:rsidRPr="008740D5" w:rsidRDefault="00465035" w:rsidP="00355F6C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E22F7" w:rsidRPr="008740D5">
              <w:rPr>
                <w:b/>
                <w:sz w:val="18"/>
                <w:szCs w:val="18"/>
              </w:rPr>
              <w:t>. Odobren</w:t>
            </w:r>
            <w:r w:rsidR="004E22F7">
              <w:rPr>
                <w:b/>
                <w:sz w:val="18"/>
                <w:szCs w:val="18"/>
              </w:rPr>
              <w:t xml:space="preserve">i kraji predložitve </w:t>
            </w:r>
            <w:r w:rsidR="004E22F7" w:rsidRPr="008740D5">
              <w:rPr>
                <w:b/>
                <w:sz w:val="18"/>
                <w:szCs w:val="18"/>
              </w:rPr>
              <w:t>/</w:t>
            </w:r>
            <w:r w:rsidR="004E22F7">
              <w:rPr>
                <w:b/>
                <w:sz w:val="18"/>
                <w:szCs w:val="18"/>
              </w:rPr>
              <w:t xml:space="preserve"> c</w:t>
            </w:r>
            <w:r w:rsidR="004E22F7" w:rsidRPr="008740D5">
              <w:rPr>
                <w:b/>
                <w:sz w:val="18"/>
                <w:szCs w:val="18"/>
              </w:rPr>
              <w:t xml:space="preserve">arinski </w:t>
            </w:r>
            <w:r w:rsidR="004E22F7">
              <w:rPr>
                <w:b/>
                <w:sz w:val="18"/>
                <w:szCs w:val="18"/>
              </w:rPr>
              <w:t xml:space="preserve">uradi 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439"/>
              <w:gridCol w:w="2977"/>
              <w:gridCol w:w="547"/>
              <w:gridCol w:w="3686"/>
            </w:tblGrid>
            <w:tr w:rsidR="00B72AC4" w:rsidRPr="008740D5" w:rsidTr="00B72AC4">
              <w:trPr>
                <w:cantSplit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8740D5">
                    <w:rPr>
                      <w:sz w:val="18"/>
                      <w:szCs w:val="18"/>
                    </w:rPr>
                    <w:t xml:space="preserve">a.        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B72AC4" w:rsidRDefault="00B72AC4" w:rsidP="00B72AC4"/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/>
                    <w:ind w:left="-1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Kraj predložitve</w:t>
                  </w:r>
                  <w:r w:rsidRPr="008740D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/>
                    <w:ind w:left="-1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b.       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2AC4" w:rsidRPr="008740D5" w:rsidRDefault="00B72AC4" w:rsidP="004E22F7">
                  <w:pPr>
                    <w:spacing w:before="60"/>
                    <w:ind w:left="-1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Lokalni carinski organ (oddelek za carinjenje)</w:t>
                  </w:r>
                </w:p>
              </w:tc>
            </w:tr>
            <w:tr w:rsidR="00B72AC4" w:rsidRPr="008740D5" w:rsidTr="00B72AC4">
              <w:trPr>
                <w:cantSplit/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 w:after="6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B72AC4" w:rsidRDefault="00B72AC4" w:rsidP="00B72AC4"/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bookmarkStart w:id="13" w:name="Besedilo16"/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2AC4" w:rsidRPr="008740D5" w:rsidTr="00B72AC4">
              <w:trPr>
                <w:cantSplit/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 w:after="6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B72AC4" w:rsidRDefault="00B72AC4" w:rsidP="00B72AC4"/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7"/>
                        <w:enabled/>
                        <w:calcOnExit w:val="0"/>
                        <w:textInput/>
                      </w:ffData>
                    </w:fldChar>
                  </w:r>
                  <w:bookmarkStart w:id="14" w:name="Besedilo17"/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2AC4" w:rsidRPr="008740D5" w:rsidTr="00B72AC4">
              <w:trPr>
                <w:cantSplit/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 w:after="6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B72AC4" w:rsidRDefault="00B72AC4" w:rsidP="00B72AC4"/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2AC4" w:rsidRPr="00B72AC4" w:rsidRDefault="00B72AC4" w:rsidP="00B72AC4">
                  <w:r w:rsidRPr="00B72AC4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Besedilo18"/>
                        <w:enabled/>
                        <w:calcOnExit w:val="0"/>
                        <w:textInput/>
                      </w:ffData>
                    </w:fldChar>
                  </w:r>
                  <w:bookmarkStart w:id="15" w:name="Besedilo18"/>
                  <w:r w:rsidRPr="00B72AC4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B72AC4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2AC4" w:rsidRPr="008740D5" w:rsidTr="00B72AC4">
              <w:trPr>
                <w:cantSplit/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 w:after="6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B72AC4" w:rsidRDefault="00B72AC4" w:rsidP="00B72AC4"/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9"/>
                        <w:enabled/>
                        <w:calcOnExit w:val="0"/>
                        <w:textInput/>
                      </w:ffData>
                    </w:fldChar>
                  </w:r>
                  <w:bookmarkStart w:id="16" w:name="Besedilo19"/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2AC4" w:rsidRPr="008740D5" w:rsidTr="00B72AC4">
              <w:trPr>
                <w:cantSplit/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spacing w:before="60" w:after="60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B72AC4" w:rsidRDefault="00B72AC4" w:rsidP="00B72AC4"/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20"/>
                        <w:enabled/>
                        <w:calcOnExit w:val="0"/>
                        <w:textInput/>
                      </w:ffData>
                    </w:fldChar>
                  </w:r>
                  <w:bookmarkStart w:id="17" w:name="Besedilo20"/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bottom w:val="nil"/>
                    <w:right w:val="nil"/>
                  </w:tcBorders>
                </w:tcPr>
                <w:p w:rsidR="00B72AC4" w:rsidRPr="008740D5" w:rsidRDefault="00B72AC4" w:rsidP="00355F6C">
                  <w:pPr>
                    <w:rPr>
                      <w:b/>
                      <w:sz w:val="18"/>
                      <w:szCs w:val="18"/>
                    </w:rPr>
                  </w:pPr>
                  <w:r w:rsidRPr="008740D5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740D5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740D5">
                    <w:rPr>
                      <w:b/>
                      <w:sz w:val="18"/>
                      <w:szCs w:val="18"/>
                    </w:rPr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t> </w:t>
                  </w:r>
                  <w:r w:rsidRPr="008740D5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E22F7" w:rsidRPr="008740D5" w:rsidRDefault="004E22F7" w:rsidP="00355F6C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E4E53" w:rsidRPr="008740D5" w:rsidTr="00DE4E53">
        <w:trPr>
          <w:gridBefore w:val="1"/>
          <w:wBefore w:w="426" w:type="dxa"/>
          <w:trHeight w:val="847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DE4E53" w:rsidRDefault="00DE4E53" w:rsidP="00355F6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Sproščanje blaga v izbrani carinski postopek</w:t>
            </w:r>
          </w:p>
          <w:p w:rsidR="00DE4E53" w:rsidRPr="00DE4E53" w:rsidRDefault="00DE4E53" w:rsidP="00347DCE">
            <w:pPr>
              <w:spacing w:before="60" w:after="60"/>
              <w:rPr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D5">
              <w:rPr>
                <w:b/>
                <w:sz w:val="18"/>
                <w:szCs w:val="18"/>
              </w:rPr>
              <w:instrText xml:space="preserve"> FORMCHECKBOX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blago želimo v izbrani carinski postopek sproščati tudi </w:t>
            </w:r>
            <w:r w:rsidR="00347DCE">
              <w:rPr>
                <w:sz w:val="18"/>
                <w:szCs w:val="18"/>
              </w:rPr>
              <w:t>izven uradnih ur</w:t>
            </w:r>
            <w:r>
              <w:rPr>
                <w:sz w:val="18"/>
                <w:szCs w:val="18"/>
              </w:rPr>
              <w:t xml:space="preserve"> pristojnega oddelka za carinjenje</w:t>
            </w:r>
          </w:p>
        </w:tc>
      </w:tr>
      <w:tr w:rsidR="004E22F7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4E22F7" w:rsidRPr="008740D5" w:rsidRDefault="00DE4E53" w:rsidP="00355F6C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4E22F7" w:rsidRPr="008740D5">
              <w:rPr>
                <w:b/>
                <w:sz w:val="18"/>
                <w:szCs w:val="18"/>
              </w:rPr>
              <w:t xml:space="preserve">. Nadzorni urad </w:t>
            </w:r>
            <w:r w:rsidR="004E22F7" w:rsidRPr="008740D5">
              <w:rPr>
                <w:sz w:val="18"/>
                <w:szCs w:val="18"/>
              </w:rPr>
              <w:t>(če je primerno)</w:t>
            </w:r>
          </w:p>
          <w:p w:rsidR="004E22F7" w:rsidRPr="008740D5" w:rsidRDefault="004E22F7" w:rsidP="00355F6C">
            <w:pPr>
              <w:spacing w:before="60"/>
              <w:rPr>
                <w:b/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      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8" w:name="Besedilo38"/>
            <w:r w:rsidRPr="008740D5">
              <w:rPr>
                <w:b/>
                <w:sz w:val="18"/>
                <w:szCs w:val="18"/>
              </w:rPr>
              <w:instrText xml:space="preserve"> FORMTEXT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separate"/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F917A1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F917A1" w:rsidRDefault="00DE4E53" w:rsidP="00355F6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917A1">
              <w:rPr>
                <w:b/>
                <w:sz w:val="18"/>
                <w:szCs w:val="18"/>
              </w:rPr>
              <w:t xml:space="preserve">. Zavarovanje carinskega dolga </w:t>
            </w:r>
            <w:r w:rsidR="00F917A1" w:rsidRPr="00944025">
              <w:rPr>
                <w:sz w:val="18"/>
                <w:szCs w:val="18"/>
              </w:rPr>
              <w:t>(carinski urad zavarovanja)</w:t>
            </w:r>
            <w:r w:rsidR="00B72AC4" w:rsidRPr="008740D5">
              <w:rPr>
                <w:b/>
                <w:sz w:val="18"/>
                <w:szCs w:val="18"/>
              </w:rPr>
              <w:t xml:space="preserve"> </w:t>
            </w:r>
            <w:r w:rsidR="00B72AC4" w:rsidRPr="008740D5">
              <w:rPr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B72AC4" w:rsidRPr="008740D5">
              <w:rPr>
                <w:b/>
                <w:sz w:val="18"/>
                <w:szCs w:val="18"/>
              </w:rPr>
              <w:instrText xml:space="preserve"> FORMTEXT </w:instrText>
            </w:r>
            <w:r w:rsidR="00B72AC4" w:rsidRPr="008740D5">
              <w:rPr>
                <w:b/>
                <w:sz w:val="18"/>
                <w:szCs w:val="18"/>
              </w:rPr>
            </w:r>
            <w:r w:rsidR="00B72AC4" w:rsidRPr="008740D5">
              <w:rPr>
                <w:b/>
                <w:sz w:val="18"/>
                <w:szCs w:val="18"/>
              </w:rPr>
              <w:fldChar w:fldCharType="separate"/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65035" w:rsidTr="00465035">
        <w:trPr>
          <w:gridBefore w:val="1"/>
          <w:wBefore w:w="426" w:type="dxa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5" w:rsidRDefault="00DE4E53" w:rsidP="005F663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65035">
              <w:rPr>
                <w:b/>
                <w:sz w:val="18"/>
                <w:szCs w:val="18"/>
              </w:rPr>
              <w:t xml:space="preserve">. Številka splošnega zavarovanja </w:t>
            </w:r>
            <w:r w:rsidR="00B72AC4" w:rsidRPr="008740D5">
              <w:rPr>
                <w:b/>
                <w:sz w:val="18"/>
                <w:szCs w:val="18"/>
              </w:rPr>
              <w:t xml:space="preserve"> </w:t>
            </w:r>
            <w:r w:rsidR="00B72AC4" w:rsidRPr="008740D5">
              <w:rPr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B72AC4" w:rsidRPr="008740D5">
              <w:rPr>
                <w:b/>
                <w:sz w:val="18"/>
                <w:szCs w:val="18"/>
              </w:rPr>
              <w:instrText xml:space="preserve"> FORMTEXT </w:instrText>
            </w:r>
            <w:r w:rsidR="00B72AC4" w:rsidRPr="008740D5">
              <w:rPr>
                <w:b/>
                <w:sz w:val="18"/>
                <w:szCs w:val="18"/>
              </w:rPr>
            </w:r>
            <w:r w:rsidR="00B72AC4" w:rsidRPr="008740D5">
              <w:rPr>
                <w:b/>
                <w:sz w:val="18"/>
                <w:szCs w:val="18"/>
              </w:rPr>
              <w:fldChar w:fldCharType="separate"/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E22F7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4E22F7" w:rsidRPr="008740D5" w:rsidRDefault="00F917A1" w:rsidP="00A0594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E4E53">
              <w:rPr>
                <w:b/>
                <w:sz w:val="18"/>
                <w:szCs w:val="18"/>
              </w:rPr>
              <w:t>1</w:t>
            </w:r>
            <w:r w:rsidR="004E22F7" w:rsidRPr="008740D5">
              <w:rPr>
                <w:b/>
                <w:sz w:val="18"/>
                <w:szCs w:val="18"/>
              </w:rPr>
              <w:t>.    Predhodni carinski postopki</w:t>
            </w:r>
            <w:r w:rsidR="004E22F7">
              <w:rPr>
                <w:b/>
                <w:sz w:val="18"/>
                <w:szCs w:val="18"/>
              </w:rPr>
              <w:t xml:space="preserve"> </w:t>
            </w:r>
            <w:r w:rsidR="004E22F7" w:rsidRPr="004E22F7">
              <w:rPr>
                <w:sz w:val="18"/>
                <w:szCs w:val="18"/>
              </w:rPr>
              <w:t>(v primeru kraja predložitve za uvozne postopke)</w:t>
            </w:r>
            <w:r w:rsidR="004E22F7" w:rsidRPr="008740D5">
              <w:rPr>
                <w:b/>
                <w:sz w:val="18"/>
                <w:szCs w:val="18"/>
              </w:rPr>
              <w:t>:</w:t>
            </w:r>
          </w:p>
          <w:p w:rsidR="004E22F7" w:rsidRPr="008740D5" w:rsidRDefault="004E22F7" w:rsidP="00A05944">
            <w:pPr>
              <w:rPr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           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21"/>
            <w:r w:rsidRPr="008740D5">
              <w:rPr>
                <w:b/>
                <w:sz w:val="18"/>
                <w:szCs w:val="18"/>
              </w:rPr>
              <w:instrText xml:space="preserve"> FORMCHECKBOX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19"/>
            <w:r w:rsidRPr="008740D5">
              <w:rPr>
                <w:b/>
                <w:sz w:val="18"/>
                <w:szCs w:val="18"/>
              </w:rPr>
              <w:t xml:space="preserve">  </w:t>
            </w:r>
            <w:r w:rsidRPr="008740D5">
              <w:rPr>
                <w:sz w:val="18"/>
                <w:szCs w:val="18"/>
              </w:rPr>
              <w:t xml:space="preserve">skupnostni tranzitni postopek – poenostavitev formalnosti pri namembnem carinskem organu (status   </w:t>
            </w:r>
          </w:p>
          <w:p w:rsidR="004E22F7" w:rsidRPr="008740D5" w:rsidRDefault="004E22F7" w:rsidP="00A05944">
            <w:pPr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t xml:space="preserve">                   pooblaščenega prejemnika po postopku NCTS) </w:t>
            </w:r>
          </w:p>
          <w:p w:rsidR="004E22F7" w:rsidRPr="008740D5" w:rsidRDefault="004E22F7" w:rsidP="00A05944">
            <w:pPr>
              <w:rPr>
                <w:sz w:val="18"/>
                <w:szCs w:val="18"/>
              </w:rPr>
            </w:pPr>
          </w:p>
          <w:p w:rsidR="004E22F7" w:rsidRPr="008740D5" w:rsidRDefault="004E22F7" w:rsidP="00A05944">
            <w:pPr>
              <w:rPr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           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22"/>
            <w:r w:rsidRPr="008740D5">
              <w:rPr>
                <w:b/>
                <w:sz w:val="18"/>
                <w:szCs w:val="18"/>
              </w:rPr>
              <w:instrText xml:space="preserve"> FORMCHECKBOX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20"/>
            <w:r w:rsidRPr="008740D5">
              <w:rPr>
                <w:b/>
                <w:sz w:val="18"/>
                <w:szCs w:val="18"/>
              </w:rPr>
              <w:t xml:space="preserve">  </w:t>
            </w:r>
            <w:r w:rsidRPr="008740D5">
              <w:rPr>
                <w:sz w:val="18"/>
                <w:szCs w:val="18"/>
              </w:rPr>
              <w:t xml:space="preserve">skupnostni tranzitni postopek – poenostavitev formalnosti pri namembnem carinskem organu (status   </w:t>
            </w:r>
          </w:p>
          <w:p w:rsidR="004E22F7" w:rsidRPr="008740D5" w:rsidRDefault="004E22F7" w:rsidP="00A05944">
            <w:pPr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t xml:space="preserve">                   pooblaščenega prejemnika po postopku TIR) </w:t>
            </w:r>
          </w:p>
          <w:p w:rsidR="004E22F7" w:rsidRPr="008740D5" w:rsidRDefault="004E22F7" w:rsidP="00A05944">
            <w:pPr>
              <w:spacing w:before="60" w:after="60"/>
              <w:rPr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           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23"/>
            <w:r w:rsidRPr="008740D5">
              <w:rPr>
                <w:b/>
                <w:sz w:val="18"/>
                <w:szCs w:val="18"/>
              </w:rPr>
              <w:instrText xml:space="preserve"> FORMCHECKBOX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21"/>
            <w:r w:rsidRPr="008740D5">
              <w:rPr>
                <w:b/>
                <w:sz w:val="18"/>
                <w:szCs w:val="18"/>
              </w:rPr>
              <w:t xml:space="preserve">   </w:t>
            </w:r>
            <w:r w:rsidRPr="008740D5">
              <w:rPr>
                <w:sz w:val="18"/>
                <w:szCs w:val="18"/>
              </w:rPr>
              <w:t>tranzitni postopek, vendar ne v okviru dovoljenja za pooblaščenega prejemnika</w:t>
            </w:r>
          </w:p>
          <w:p w:rsidR="004E22F7" w:rsidRDefault="004E22F7" w:rsidP="00A05944">
            <w:pPr>
              <w:spacing w:before="60" w:after="60"/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t xml:space="preserve">            </w:t>
            </w:r>
            <w:r w:rsidRPr="008740D5">
              <w:rPr>
                <w:sz w:val="18"/>
                <w:szCs w:val="18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24"/>
            <w:r w:rsidRPr="008740D5">
              <w:rPr>
                <w:sz w:val="18"/>
                <w:szCs w:val="18"/>
              </w:rPr>
              <w:instrText xml:space="preserve"> FORMCHECKBOX </w:instrText>
            </w:r>
            <w:r w:rsidRPr="008740D5">
              <w:rPr>
                <w:sz w:val="18"/>
                <w:szCs w:val="18"/>
              </w:rPr>
            </w:r>
            <w:r w:rsidRPr="008740D5">
              <w:rPr>
                <w:sz w:val="18"/>
                <w:szCs w:val="18"/>
              </w:rPr>
              <w:fldChar w:fldCharType="end"/>
            </w:r>
            <w:bookmarkEnd w:id="22"/>
            <w:r w:rsidRPr="008740D5">
              <w:rPr>
                <w:sz w:val="18"/>
                <w:szCs w:val="18"/>
              </w:rPr>
              <w:t xml:space="preserve">   blago ni zavezano predložitvi v skladu z </w:t>
            </w:r>
            <w:r>
              <w:rPr>
                <w:sz w:val="18"/>
                <w:szCs w:val="18"/>
              </w:rPr>
              <w:t>139/6</w:t>
            </w:r>
            <w:r w:rsidRPr="008740D5">
              <w:rPr>
                <w:sz w:val="18"/>
                <w:szCs w:val="18"/>
              </w:rPr>
              <w:t xml:space="preserve"> členom C</w:t>
            </w:r>
            <w:r>
              <w:rPr>
                <w:sz w:val="18"/>
                <w:szCs w:val="18"/>
              </w:rPr>
              <w:t>ZU</w:t>
            </w:r>
          </w:p>
          <w:p w:rsidR="00860E26" w:rsidRDefault="00353257" w:rsidP="00860E26">
            <w:pPr>
              <w:spacing w:before="60" w:after="60"/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lastRenderedPageBreak/>
              <w:t xml:space="preserve">            </w:t>
            </w:r>
            <w:r w:rsidRPr="008740D5">
              <w:rPr>
                <w:sz w:val="18"/>
                <w:szCs w:val="18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D5">
              <w:rPr>
                <w:sz w:val="18"/>
                <w:szCs w:val="18"/>
              </w:rPr>
              <w:instrText xml:space="preserve"> FORMCHECKBOX </w:instrText>
            </w:r>
            <w:r w:rsidRPr="008740D5">
              <w:rPr>
                <w:sz w:val="18"/>
                <w:szCs w:val="18"/>
              </w:rPr>
            </w:r>
            <w:r w:rsidRPr="008740D5">
              <w:rPr>
                <w:sz w:val="18"/>
                <w:szCs w:val="18"/>
              </w:rPr>
              <w:fldChar w:fldCharType="end"/>
            </w:r>
            <w:r w:rsidRPr="008740D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posebni postopke (razen tranzita, npr. carinsko skladiščenje)</w:t>
            </w:r>
            <w:r w:rsidR="00860E26">
              <w:rPr>
                <w:sz w:val="18"/>
                <w:szCs w:val="18"/>
              </w:rPr>
              <w:t xml:space="preserve"> </w:t>
            </w:r>
          </w:p>
          <w:p w:rsidR="00121052" w:rsidRDefault="00860E26" w:rsidP="0044047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A36A5">
              <w:rPr>
                <w:sz w:val="18"/>
                <w:szCs w:val="18"/>
              </w:rPr>
              <w:t xml:space="preserve">a blago, ki se je gibalo v okviru tranzitnega postopka in je predloženo na </w:t>
            </w:r>
            <w:r>
              <w:rPr>
                <w:sz w:val="18"/>
                <w:szCs w:val="18"/>
              </w:rPr>
              <w:t xml:space="preserve">odobrenem kraju za predložitev blaga in začasno hrambo, </w:t>
            </w:r>
            <w:r w:rsidR="00343300">
              <w:rPr>
                <w:sz w:val="18"/>
                <w:szCs w:val="18"/>
              </w:rPr>
              <w:t>se</w:t>
            </w:r>
            <w:r w:rsidR="002E7B22">
              <w:rPr>
                <w:sz w:val="18"/>
                <w:szCs w:val="18"/>
              </w:rPr>
              <w:t xml:space="preserve"> v skladu s členom 145/11 CZU</w:t>
            </w:r>
            <w:r w:rsidR="0044047F">
              <w:rPr>
                <w:sz w:val="18"/>
                <w:szCs w:val="18"/>
              </w:rPr>
              <w:t>, do vložitve deklaracije za naslednji carinski postopek,</w:t>
            </w:r>
            <w:r w:rsidRPr="00CA36A5">
              <w:rPr>
                <w:sz w:val="18"/>
                <w:szCs w:val="18"/>
              </w:rPr>
              <w:t xml:space="preserve"> podatki tranzitne deklaracije štejejo z</w:t>
            </w:r>
            <w:r>
              <w:rPr>
                <w:sz w:val="18"/>
                <w:szCs w:val="18"/>
              </w:rPr>
              <w:t>a deklaracijo za začasno hrambo</w:t>
            </w:r>
            <w:r w:rsidR="00343300">
              <w:rPr>
                <w:sz w:val="18"/>
                <w:szCs w:val="18"/>
              </w:rPr>
              <w:t xml:space="preserve">. </w:t>
            </w:r>
          </w:p>
        </w:tc>
      </w:tr>
      <w:tr w:rsidR="00121052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343300" w:rsidRDefault="00CA36A5" w:rsidP="00343300">
            <w:pPr>
              <w:spacing w:before="60" w:after="60"/>
              <w:rPr>
                <w:sz w:val="18"/>
                <w:szCs w:val="18"/>
              </w:rPr>
            </w:pPr>
            <w:r w:rsidRPr="006C324E">
              <w:rPr>
                <w:b/>
                <w:sz w:val="18"/>
                <w:szCs w:val="18"/>
              </w:rPr>
              <w:lastRenderedPageBreak/>
              <w:t>12.</w:t>
            </w:r>
            <w:r>
              <w:rPr>
                <w:sz w:val="18"/>
                <w:szCs w:val="18"/>
              </w:rPr>
              <w:t xml:space="preserve"> </w:t>
            </w:r>
            <w:r w:rsidR="00343300">
              <w:rPr>
                <w:sz w:val="18"/>
                <w:szCs w:val="18"/>
              </w:rPr>
              <w:t xml:space="preserve">Vložnik zahtevka </w:t>
            </w:r>
            <w:r>
              <w:rPr>
                <w:sz w:val="18"/>
                <w:szCs w:val="18"/>
              </w:rPr>
              <w:t>izjavljam</w:t>
            </w:r>
            <w:r w:rsidR="00121052" w:rsidRPr="00CA36A5">
              <w:rPr>
                <w:sz w:val="18"/>
                <w:szCs w:val="18"/>
              </w:rPr>
              <w:t>, da prevzema</w:t>
            </w:r>
            <w:r>
              <w:rPr>
                <w:sz w:val="18"/>
                <w:szCs w:val="18"/>
              </w:rPr>
              <w:t>m</w:t>
            </w:r>
            <w:r w:rsidR="00121052" w:rsidRPr="00CA36A5">
              <w:rPr>
                <w:sz w:val="18"/>
                <w:szCs w:val="18"/>
              </w:rPr>
              <w:t xml:space="preserve"> odgovornost za izpolnjevanje</w:t>
            </w:r>
            <w:r w:rsidR="00860E26">
              <w:rPr>
                <w:sz w:val="18"/>
                <w:szCs w:val="18"/>
              </w:rPr>
              <w:t xml:space="preserve"> </w:t>
            </w:r>
            <w:r w:rsidR="00121052" w:rsidRPr="00CA36A5">
              <w:rPr>
                <w:sz w:val="18"/>
                <w:szCs w:val="18"/>
              </w:rPr>
              <w:t xml:space="preserve">obveznosti, ki izhajajo iz hrambe blaga v </w:t>
            </w:r>
            <w:r w:rsidR="00343300">
              <w:rPr>
                <w:sz w:val="18"/>
                <w:szCs w:val="18"/>
              </w:rPr>
              <w:t xml:space="preserve"> </w:t>
            </w:r>
          </w:p>
          <w:p w:rsidR="00121052" w:rsidRPr="00CA36A5" w:rsidRDefault="00343300" w:rsidP="0034330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21052" w:rsidRPr="00CA36A5">
              <w:rPr>
                <w:sz w:val="18"/>
                <w:szCs w:val="18"/>
              </w:rPr>
              <w:t>začasni hra</w:t>
            </w:r>
            <w:r w:rsidR="00CA36A5">
              <w:rPr>
                <w:sz w:val="18"/>
                <w:szCs w:val="18"/>
              </w:rPr>
              <w:t>mbi ter prilagam</w:t>
            </w:r>
            <w:r w:rsidR="00121052" w:rsidRPr="00CA36A5">
              <w:rPr>
                <w:sz w:val="18"/>
                <w:szCs w:val="18"/>
              </w:rPr>
              <w:t xml:space="preserve"> ustrezno splošno zavarovanje.</w:t>
            </w:r>
          </w:p>
        </w:tc>
      </w:tr>
      <w:tr w:rsidR="004E22F7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4E22F7" w:rsidRPr="008740D5" w:rsidRDefault="004E22F7" w:rsidP="00DE4E5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E4E53">
              <w:rPr>
                <w:b/>
                <w:sz w:val="18"/>
                <w:szCs w:val="18"/>
              </w:rPr>
              <w:t>3</w:t>
            </w:r>
            <w:r w:rsidRPr="008740D5">
              <w:rPr>
                <w:b/>
                <w:sz w:val="18"/>
                <w:szCs w:val="18"/>
              </w:rPr>
              <w:t xml:space="preserve">.  Dodatne informacije/pogoji       </w:t>
            </w:r>
            <w:r w:rsidR="00B72AC4" w:rsidRPr="008740D5">
              <w:rPr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B72AC4" w:rsidRPr="008740D5">
              <w:rPr>
                <w:b/>
                <w:sz w:val="18"/>
                <w:szCs w:val="18"/>
              </w:rPr>
              <w:instrText xml:space="preserve"> FORMTEXT </w:instrText>
            </w:r>
            <w:r w:rsidR="00B72AC4" w:rsidRPr="008740D5">
              <w:rPr>
                <w:b/>
                <w:sz w:val="18"/>
                <w:szCs w:val="18"/>
              </w:rPr>
            </w:r>
            <w:r w:rsidR="00B72AC4" w:rsidRPr="008740D5">
              <w:rPr>
                <w:b/>
                <w:sz w:val="18"/>
                <w:szCs w:val="18"/>
              </w:rPr>
              <w:fldChar w:fldCharType="separate"/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noProof/>
                <w:sz w:val="18"/>
                <w:szCs w:val="18"/>
              </w:rPr>
              <w:t> </w:t>
            </w:r>
            <w:r w:rsidR="00B72AC4" w:rsidRPr="008740D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E22F7" w:rsidRPr="008740D5" w:rsidTr="00355F6C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4E22F7" w:rsidRPr="008740D5" w:rsidRDefault="004E22F7" w:rsidP="004E22F7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E4E53">
              <w:rPr>
                <w:b/>
                <w:sz w:val="18"/>
                <w:szCs w:val="18"/>
              </w:rPr>
              <w:t>4</w:t>
            </w:r>
            <w:r w:rsidRPr="008740D5">
              <w:rPr>
                <w:b/>
                <w:sz w:val="18"/>
                <w:szCs w:val="18"/>
              </w:rPr>
              <w:t xml:space="preserve">.   </w:t>
            </w:r>
            <w:r w:rsidRPr="008740D5">
              <w:rPr>
                <w:sz w:val="18"/>
                <w:szCs w:val="18"/>
              </w:rPr>
              <w:t>Soglašam z izmenjavo vseh informacij s carinskimi organi vseh drugih vključenih držav članic in Komisijo.</w:t>
            </w:r>
          </w:p>
          <w:p w:rsidR="004E22F7" w:rsidRPr="008740D5" w:rsidRDefault="004E22F7" w:rsidP="004E22F7">
            <w:pPr>
              <w:spacing w:before="40" w:after="40"/>
              <w:rPr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            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18"/>
            <w:r w:rsidRPr="008740D5">
              <w:rPr>
                <w:b/>
                <w:sz w:val="18"/>
                <w:szCs w:val="18"/>
              </w:rPr>
              <w:instrText xml:space="preserve"> FORMCHECKBOX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23"/>
            <w:r w:rsidRPr="008740D5">
              <w:rPr>
                <w:b/>
                <w:sz w:val="18"/>
                <w:szCs w:val="18"/>
              </w:rPr>
              <w:t xml:space="preserve">  </w:t>
            </w:r>
            <w:r w:rsidRPr="008740D5">
              <w:rPr>
                <w:sz w:val="18"/>
                <w:szCs w:val="18"/>
              </w:rPr>
              <w:t>Soglašam z objavo nezaupnih podatkov iz tega zahtevka.</w:t>
            </w:r>
          </w:p>
          <w:p w:rsidR="004E22F7" w:rsidRPr="008740D5" w:rsidRDefault="004E22F7" w:rsidP="004E22F7">
            <w:pPr>
              <w:spacing w:before="40" w:after="40"/>
              <w:rPr>
                <w:sz w:val="18"/>
                <w:szCs w:val="18"/>
              </w:rPr>
            </w:pPr>
            <w:r w:rsidRPr="008740D5">
              <w:rPr>
                <w:sz w:val="18"/>
                <w:szCs w:val="18"/>
              </w:rPr>
              <w:t xml:space="preserve">             </w:t>
            </w:r>
            <w:r w:rsidRPr="008740D5">
              <w:rPr>
                <w:sz w:val="18"/>
                <w:szCs w:val="18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9"/>
            <w:r w:rsidRPr="008740D5">
              <w:rPr>
                <w:sz w:val="18"/>
                <w:szCs w:val="18"/>
              </w:rPr>
              <w:instrText xml:space="preserve"> FORMCHECKBOX </w:instrText>
            </w:r>
            <w:r w:rsidRPr="008740D5">
              <w:rPr>
                <w:sz w:val="18"/>
                <w:szCs w:val="18"/>
              </w:rPr>
            </w:r>
            <w:r w:rsidRPr="008740D5">
              <w:rPr>
                <w:sz w:val="18"/>
                <w:szCs w:val="18"/>
              </w:rPr>
              <w:fldChar w:fldCharType="end"/>
            </w:r>
            <w:bookmarkEnd w:id="24"/>
            <w:r w:rsidRPr="008740D5">
              <w:rPr>
                <w:sz w:val="18"/>
                <w:szCs w:val="18"/>
              </w:rPr>
              <w:t xml:space="preserve">  Ne soglašam z objavo nezaupnih podatkov iz tega zahtevka.</w:t>
            </w:r>
          </w:p>
          <w:p w:rsidR="004E22F7" w:rsidRPr="008740D5" w:rsidRDefault="004E22F7" w:rsidP="004E22F7">
            <w:pPr>
              <w:spacing w:before="60" w:after="60"/>
              <w:rPr>
                <w:b/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Kraj in datum                                                                              Podpis in ime </w:t>
            </w:r>
          </w:p>
          <w:p w:rsidR="004E22F7" w:rsidRDefault="004E22F7" w:rsidP="00465035">
            <w:pPr>
              <w:spacing w:before="60" w:after="60"/>
              <w:rPr>
                <w:b/>
                <w:sz w:val="18"/>
                <w:szCs w:val="18"/>
              </w:rPr>
            </w:pPr>
            <w:r w:rsidRPr="008740D5">
              <w:rPr>
                <w:b/>
                <w:sz w:val="18"/>
                <w:szCs w:val="18"/>
              </w:rPr>
              <w:t xml:space="preserve">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5" w:name="Besedilo41"/>
            <w:r w:rsidRPr="008740D5">
              <w:rPr>
                <w:b/>
                <w:sz w:val="18"/>
                <w:szCs w:val="18"/>
              </w:rPr>
              <w:instrText xml:space="preserve"> FORMTEXT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separate"/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25"/>
            <w:r w:rsidRPr="008740D5"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8740D5">
              <w:rPr>
                <w:b/>
                <w:sz w:val="18"/>
                <w:szCs w:val="18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6" w:name="Besedilo42"/>
            <w:r w:rsidRPr="008740D5">
              <w:rPr>
                <w:b/>
                <w:sz w:val="18"/>
                <w:szCs w:val="18"/>
              </w:rPr>
              <w:instrText xml:space="preserve"> FORMTEXT </w:instrText>
            </w:r>
            <w:r w:rsidRPr="008740D5">
              <w:rPr>
                <w:b/>
                <w:sz w:val="18"/>
                <w:szCs w:val="18"/>
              </w:rPr>
            </w:r>
            <w:r w:rsidRPr="008740D5">
              <w:rPr>
                <w:b/>
                <w:sz w:val="18"/>
                <w:szCs w:val="18"/>
              </w:rPr>
              <w:fldChar w:fldCharType="separate"/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noProof/>
                <w:sz w:val="18"/>
                <w:szCs w:val="18"/>
              </w:rPr>
              <w:t> </w:t>
            </w:r>
            <w:r w:rsidRPr="008740D5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9B45E5" w:rsidRDefault="009B45E5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47DCE" w:rsidRDefault="00347DCE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47DCE" w:rsidRDefault="00347DCE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72AC4" w:rsidRDefault="00B72AC4" w:rsidP="009B45E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B45E5" w:rsidRPr="004B4731" w:rsidRDefault="009B45E5" w:rsidP="009B45E5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lastRenderedPageBreak/>
        <w:t>NAVODILO ZA IZPOLNJEVANJE</w:t>
      </w:r>
      <w:r w:rsidRPr="004B4731">
        <w:rPr>
          <w:sz w:val="18"/>
          <w:szCs w:val="18"/>
        </w:rPr>
        <w:t xml:space="preserve"> OBRAZ</w:t>
      </w:r>
      <w:r>
        <w:rPr>
          <w:sz w:val="18"/>
          <w:szCs w:val="18"/>
        </w:rPr>
        <w:t>CA</w:t>
      </w:r>
      <w:r w:rsidRPr="004B4731">
        <w:rPr>
          <w:sz w:val="18"/>
          <w:szCs w:val="18"/>
        </w:rPr>
        <w:t xml:space="preserve">  </w:t>
      </w:r>
    </w:p>
    <w:p w:rsidR="009B45E5" w:rsidRPr="004B4731" w:rsidRDefault="009B45E5" w:rsidP="009B45E5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B72AC4" w:rsidRDefault="00B72AC4" w:rsidP="00B72AC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Pojasnjevalne opombe za različna polja zahtevka </w:t>
      </w:r>
    </w:p>
    <w:p w:rsidR="00B72AC4" w:rsidRPr="004B4731" w:rsidRDefault="00B72AC4" w:rsidP="00B72AC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72AC4" w:rsidRPr="00AF73E6" w:rsidRDefault="00B72AC4" w:rsidP="00B72AC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AF73E6">
        <w:rPr>
          <w:sz w:val="18"/>
          <w:szCs w:val="18"/>
        </w:rPr>
        <w:t xml:space="preserve">Splošna pripomba: </w:t>
      </w:r>
    </w:p>
    <w:p w:rsidR="00B72AC4" w:rsidRPr="00AF73E6" w:rsidRDefault="00B72AC4" w:rsidP="00B72AC4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B72AC4" w:rsidRPr="00AF73E6" w:rsidRDefault="00B72AC4" w:rsidP="00B72AC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AF73E6">
        <w:rPr>
          <w:sz w:val="18"/>
          <w:szCs w:val="18"/>
        </w:rPr>
        <w:t xml:space="preserve">če je potrebno, se lahko zahtevane informacije predstavijo v ločeni prilogi k zahtevku, pri čemer se navede sklic na polje zadevnega obrazca. </w:t>
      </w:r>
    </w:p>
    <w:p w:rsidR="00B72AC4" w:rsidRDefault="00B72AC4" w:rsidP="00B72AC4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72AC4" w:rsidRPr="004B4731" w:rsidRDefault="00B72AC4" w:rsidP="00B72AC4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4B4731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        </w:t>
      </w:r>
      <w:r w:rsidRPr="004B4731">
        <w:rPr>
          <w:sz w:val="18"/>
          <w:szCs w:val="18"/>
        </w:rPr>
        <w:t>Vpiše se polno ime in naslov vložnika. Vložnik je oseba, ki ji bo izdano dovoljenje.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4B4731">
        <w:rPr>
          <w:sz w:val="18"/>
          <w:szCs w:val="18"/>
        </w:rPr>
        <w:t>1.a</w:t>
      </w:r>
      <w:r>
        <w:rPr>
          <w:sz w:val="18"/>
          <w:szCs w:val="18"/>
        </w:rPr>
        <w:t xml:space="preserve"> </w:t>
      </w:r>
      <w:r w:rsidRPr="004B47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4B4731">
        <w:rPr>
          <w:sz w:val="18"/>
          <w:szCs w:val="18"/>
        </w:rPr>
        <w:t>Vpiše se identifikacijska številka gospodarskega subjekta.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4B4731">
        <w:rPr>
          <w:sz w:val="18"/>
          <w:szCs w:val="18"/>
        </w:rPr>
        <w:t xml:space="preserve">1.b </w:t>
      </w:r>
      <w:r>
        <w:rPr>
          <w:sz w:val="18"/>
          <w:szCs w:val="18"/>
        </w:rPr>
        <w:t xml:space="preserve">      </w:t>
      </w:r>
      <w:r w:rsidRPr="004B4731">
        <w:rPr>
          <w:sz w:val="18"/>
          <w:szCs w:val="18"/>
        </w:rPr>
        <w:t>Če je primerno, se vpiše vsaka interna sklicna številka za sklic na ta zahtevek v dovoljenju.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4B4731">
        <w:rPr>
          <w:sz w:val="18"/>
          <w:szCs w:val="18"/>
        </w:rPr>
        <w:t xml:space="preserve">1.c </w:t>
      </w:r>
      <w:r>
        <w:rPr>
          <w:sz w:val="18"/>
          <w:szCs w:val="18"/>
        </w:rPr>
        <w:t xml:space="preserve">      </w:t>
      </w:r>
      <w:r w:rsidRPr="004B4731">
        <w:rPr>
          <w:sz w:val="18"/>
          <w:szCs w:val="18"/>
        </w:rPr>
        <w:t>Vpišejo se ustrezni kontaktni podatki (kontaktna oseba, kontaktni naslov, telefonska številka, številka telefaksa,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4B4731">
        <w:rPr>
          <w:sz w:val="18"/>
          <w:szCs w:val="18"/>
        </w:rPr>
        <w:t>naslov elektronske pošte).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2.         </w:t>
      </w:r>
      <w:r w:rsidRPr="004B4731">
        <w:rPr>
          <w:sz w:val="18"/>
          <w:szCs w:val="18"/>
        </w:rPr>
        <w:t xml:space="preserve">Navede se, ali je status pooblaščenega gospodarskega subjekta potrjen; če je odgovor </w:t>
      </w:r>
      <w:r>
        <w:rPr>
          <w:sz w:val="18"/>
          <w:szCs w:val="18"/>
        </w:rPr>
        <w:t>»</w:t>
      </w:r>
      <w:r w:rsidRPr="004B4731">
        <w:rPr>
          <w:sz w:val="18"/>
          <w:szCs w:val="18"/>
        </w:rPr>
        <w:t>DA</w:t>
      </w:r>
      <w:r>
        <w:rPr>
          <w:sz w:val="18"/>
          <w:szCs w:val="18"/>
        </w:rPr>
        <w:t>«</w:t>
      </w:r>
      <w:r w:rsidRPr="004B4731">
        <w:rPr>
          <w:sz w:val="18"/>
          <w:szCs w:val="18"/>
        </w:rPr>
        <w:t>, se vpiše ustrezna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4B4731">
        <w:rPr>
          <w:sz w:val="18"/>
          <w:szCs w:val="18"/>
        </w:rPr>
        <w:t>številka.</w:t>
      </w:r>
    </w:p>
    <w:p w:rsidR="00B72AC4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3.a        Vrsta zahtevka:</w:t>
      </w:r>
    </w:p>
    <w:p w:rsidR="00B72AC4" w:rsidRPr="00DE23BB" w:rsidRDefault="00B72AC4" w:rsidP="00B72AC4">
      <w:pPr>
        <w:autoSpaceDE w:val="0"/>
        <w:autoSpaceDN w:val="0"/>
        <w:adjustRightInd w:val="0"/>
        <w:spacing w:line="360" w:lineRule="auto"/>
        <w:ind w:left="1416"/>
        <w:rPr>
          <w:sz w:val="18"/>
          <w:szCs w:val="18"/>
        </w:rPr>
      </w:pPr>
      <w:r w:rsidRPr="00DE23BB">
        <w:rPr>
          <w:sz w:val="18"/>
          <w:szCs w:val="18"/>
        </w:rPr>
        <w:t xml:space="preserve">1. Prvi zahtevek za </w:t>
      </w:r>
      <w:r>
        <w:rPr>
          <w:sz w:val="18"/>
          <w:szCs w:val="18"/>
        </w:rPr>
        <w:t>odobritev kraja predložitve</w:t>
      </w:r>
      <w:r w:rsidRPr="00DE23BB">
        <w:rPr>
          <w:sz w:val="18"/>
          <w:szCs w:val="18"/>
        </w:rPr>
        <w:t xml:space="preserve">. </w:t>
      </w:r>
    </w:p>
    <w:p w:rsidR="00B72AC4" w:rsidRPr="00DE23BB" w:rsidRDefault="00B72AC4" w:rsidP="00B72AC4">
      <w:pPr>
        <w:autoSpaceDE w:val="0"/>
        <w:autoSpaceDN w:val="0"/>
        <w:adjustRightInd w:val="0"/>
        <w:spacing w:line="360" w:lineRule="auto"/>
        <w:ind w:left="1416"/>
        <w:rPr>
          <w:sz w:val="18"/>
          <w:szCs w:val="18"/>
        </w:rPr>
      </w:pPr>
      <w:r w:rsidRPr="00DE23BB">
        <w:rPr>
          <w:sz w:val="18"/>
          <w:szCs w:val="18"/>
        </w:rPr>
        <w:t xml:space="preserve">2. Zahtevek za </w:t>
      </w:r>
      <w:r>
        <w:rPr>
          <w:sz w:val="18"/>
          <w:szCs w:val="18"/>
        </w:rPr>
        <w:t>spremembo</w:t>
      </w:r>
      <w:r w:rsidRPr="00DE23BB">
        <w:rPr>
          <w:sz w:val="18"/>
          <w:szCs w:val="18"/>
        </w:rPr>
        <w:t xml:space="preserve"> (navesti je treba tudi ustrezno številko dovoljenja). 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4B473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</w:t>
      </w:r>
      <w:r w:rsidRPr="004B4731">
        <w:rPr>
          <w:sz w:val="18"/>
          <w:szCs w:val="18"/>
        </w:rPr>
        <w:t>Informacije o vrsti blaga.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4B4731">
        <w:rPr>
          <w:sz w:val="18"/>
          <w:szCs w:val="18"/>
        </w:rPr>
        <w:t>.</w:t>
      </w:r>
      <w:r>
        <w:rPr>
          <w:sz w:val="18"/>
          <w:szCs w:val="18"/>
        </w:rPr>
        <w:t>a</w:t>
      </w:r>
      <w:r w:rsidRPr="004B47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4B4731">
        <w:rPr>
          <w:sz w:val="18"/>
          <w:szCs w:val="18"/>
        </w:rPr>
        <w:t>Če je primerno, se vpiše ustrezna oznaka KN; drugače se vpišejo vsaj poglavja KN in poimenovanje blaga.</w:t>
      </w:r>
    </w:p>
    <w:p w:rsidR="00B72AC4" w:rsidRDefault="00B72AC4" w:rsidP="00B72AC4">
      <w:pPr>
        <w:autoSpaceDE w:val="0"/>
        <w:autoSpaceDN w:val="0"/>
        <w:adjustRightInd w:val="0"/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5.          Če obstajajo dovoljenja, se v</w:t>
      </w:r>
      <w:r w:rsidRPr="00A23467">
        <w:rPr>
          <w:sz w:val="18"/>
          <w:szCs w:val="18"/>
        </w:rPr>
        <w:t>piše vrsta</w:t>
      </w:r>
      <w:r>
        <w:rPr>
          <w:sz w:val="18"/>
          <w:szCs w:val="18"/>
        </w:rPr>
        <w:t xml:space="preserve"> in številka dovoljenja za lokacije za katere se bo</w:t>
      </w:r>
      <w:r w:rsidRPr="00A23467">
        <w:rPr>
          <w:sz w:val="18"/>
          <w:szCs w:val="18"/>
        </w:rPr>
        <w:t>do</w:t>
      </w:r>
      <w:r>
        <w:rPr>
          <w:sz w:val="18"/>
          <w:szCs w:val="18"/>
        </w:rPr>
        <w:t xml:space="preserve"> </w:t>
      </w:r>
      <w:r w:rsidRPr="00A23467">
        <w:rPr>
          <w:sz w:val="18"/>
          <w:szCs w:val="18"/>
        </w:rPr>
        <w:t xml:space="preserve">uporabljali </w:t>
      </w:r>
      <w:r>
        <w:rPr>
          <w:sz w:val="18"/>
          <w:szCs w:val="18"/>
        </w:rPr>
        <w:t xml:space="preserve">odobreni  </w:t>
      </w:r>
    </w:p>
    <w:p w:rsidR="00B72AC4" w:rsidRDefault="00B72AC4" w:rsidP="00B72AC4">
      <w:pPr>
        <w:autoSpaceDE w:val="0"/>
        <w:autoSpaceDN w:val="0"/>
        <w:adjustRightInd w:val="0"/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kraji predložitve. 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Pr="004B473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</w:t>
      </w:r>
      <w:r w:rsidRPr="004B4731">
        <w:rPr>
          <w:sz w:val="18"/>
          <w:szCs w:val="18"/>
        </w:rPr>
        <w:t xml:space="preserve">Informacije o odobrenih lokacijah blaga in pristojnem carinskem </w:t>
      </w:r>
      <w:r>
        <w:rPr>
          <w:sz w:val="18"/>
          <w:szCs w:val="18"/>
        </w:rPr>
        <w:t>organu</w:t>
      </w:r>
      <w:r w:rsidRPr="004B4731">
        <w:rPr>
          <w:sz w:val="18"/>
          <w:szCs w:val="18"/>
        </w:rPr>
        <w:t>.</w:t>
      </w:r>
    </w:p>
    <w:p w:rsidR="00B72AC4" w:rsidRPr="00ED33CD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Pr="00ED33CD">
        <w:rPr>
          <w:sz w:val="18"/>
          <w:szCs w:val="18"/>
        </w:rPr>
        <w:t xml:space="preserve">.a     </w:t>
      </w:r>
      <w:r>
        <w:rPr>
          <w:sz w:val="18"/>
          <w:szCs w:val="18"/>
        </w:rPr>
        <w:t xml:space="preserve"> </w:t>
      </w:r>
      <w:r w:rsidRPr="00ED33CD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Pr="00ED33CD">
        <w:rPr>
          <w:sz w:val="18"/>
          <w:szCs w:val="18"/>
        </w:rPr>
        <w:t xml:space="preserve">piše </w:t>
      </w:r>
      <w:r>
        <w:rPr>
          <w:sz w:val="18"/>
          <w:szCs w:val="18"/>
        </w:rPr>
        <w:t xml:space="preserve">se </w:t>
      </w:r>
      <w:r w:rsidRPr="00ED33CD">
        <w:rPr>
          <w:sz w:val="18"/>
          <w:szCs w:val="18"/>
        </w:rPr>
        <w:t xml:space="preserve">polni naslov </w:t>
      </w:r>
      <w:r>
        <w:rPr>
          <w:sz w:val="18"/>
          <w:szCs w:val="18"/>
        </w:rPr>
        <w:t>kraja predložitve</w:t>
      </w:r>
      <w:r w:rsidRPr="00ED33CD">
        <w:rPr>
          <w:sz w:val="18"/>
          <w:szCs w:val="18"/>
        </w:rPr>
        <w:t xml:space="preserve"> blaga.</w:t>
      </w:r>
    </w:p>
    <w:p w:rsidR="00B72AC4" w:rsidRPr="00ED33CD" w:rsidRDefault="00B72AC4" w:rsidP="00B72AC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Pr="00ED33CD">
        <w:rPr>
          <w:sz w:val="18"/>
          <w:szCs w:val="18"/>
        </w:rPr>
        <w:t xml:space="preserve">.b    </w:t>
      </w:r>
      <w:r>
        <w:rPr>
          <w:sz w:val="18"/>
          <w:szCs w:val="18"/>
        </w:rPr>
        <w:t xml:space="preserve"> </w:t>
      </w:r>
      <w:r w:rsidRPr="00ED33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D33CD">
        <w:rPr>
          <w:sz w:val="18"/>
          <w:szCs w:val="18"/>
        </w:rPr>
        <w:t xml:space="preserve">Vpišejo se polno ime, naslov in kontaktni podatki lokalnega carinskega urada, ki je pristojen za lokacijo blaga iz  </w:t>
      </w:r>
    </w:p>
    <w:p w:rsidR="00B72AC4" w:rsidRPr="004B4731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D33C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ED33CD">
        <w:rPr>
          <w:sz w:val="18"/>
          <w:szCs w:val="18"/>
        </w:rPr>
        <w:t xml:space="preserve">polja </w:t>
      </w:r>
      <w:r>
        <w:rPr>
          <w:sz w:val="18"/>
          <w:szCs w:val="18"/>
        </w:rPr>
        <w:t>6</w:t>
      </w:r>
      <w:r w:rsidRPr="00ED33CD">
        <w:rPr>
          <w:sz w:val="18"/>
          <w:szCs w:val="18"/>
        </w:rPr>
        <w:t>.a.</w:t>
      </w:r>
    </w:p>
    <w:p w:rsidR="00347DCE" w:rsidRDefault="00B72AC4" w:rsidP="00B72AC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Pr="00ED33CD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ED33C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47DCE">
        <w:rPr>
          <w:sz w:val="18"/>
          <w:szCs w:val="18"/>
        </w:rPr>
        <w:t xml:space="preserve">  Polje se označi v kolikor želi vložnik zahtevka sproščati blago izven uradnih ur pristojnega oddelka za carinjenje.</w:t>
      </w:r>
    </w:p>
    <w:p w:rsidR="00B72AC4" w:rsidRDefault="00347DCE" w:rsidP="00B72AC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8.         </w:t>
      </w:r>
      <w:r w:rsidR="00B72AC4" w:rsidRPr="00ED33CD">
        <w:rPr>
          <w:sz w:val="18"/>
          <w:szCs w:val="18"/>
        </w:rPr>
        <w:t xml:space="preserve">Če je primerno, se vpišejo polno ime, naslov in kontaktni podatki nadzornega urada. </w:t>
      </w:r>
    </w:p>
    <w:p w:rsidR="00B72AC4" w:rsidRPr="00ED33CD" w:rsidRDefault="00347DCE" w:rsidP="00B72AC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B72AC4">
        <w:rPr>
          <w:sz w:val="18"/>
          <w:szCs w:val="18"/>
        </w:rPr>
        <w:t xml:space="preserve">.        </w:t>
      </w:r>
      <w:r>
        <w:rPr>
          <w:sz w:val="18"/>
          <w:szCs w:val="18"/>
        </w:rPr>
        <w:t xml:space="preserve"> </w:t>
      </w:r>
      <w:r w:rsidR="00B72AC4">
        <w:rPr>
          <w:sz w:val="18"/>
          <w:szCs w:val="18"/>
        </w:rPr>
        <w:t>Vpiše se carinski urad zavarovanja.</w:t>
      </w:r>
    </w:p>
    <w:p w:rsidR="00B72AC4" w:rsidRDefault="00347DCE" w:rsidP="00B72AC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</w:t>
      </w:r>
      <w:r w:rsidR="00B72AC4" w:rsidRPr="00147482">
        <w:rPr>
          <w:sz w:val="18"/>
          <w:szCs w:val="18"/>
        </w:rPr>
        <w:t>.</w:t>
      </w:r>
      <w:r w:rsidR="00B72AC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B72AC4" w:rsidRPr="00147482">
        <w:rPr>
          <w:sz w:val="18"/>
          <w:szCs w:val="18"/>
        </w:rPr>
        <w:t xml:space="preserve">V primeru, da se bo odobreni kraj predložitve uporabljal za uvozne postopke,  vpišite </w:t>
      </w:r>
      <w:r w:rsidR="005F6631">
        <w:rPr>
          <w:sz w:val="18"/>
          <w:szCs w:val="18"/>
        </w:rPr>
        <w:t xml:space="preserve">številko </w:t>
      </w:r>
      <w:r w:rsidR="00B72AC4" w:rsidRPr="00147482">
        <w:rPr>
          <w:sz w:val="18"/>
          <w:szCs w:val="18"/>
        </w:rPr>
        <w:t>splošnega zavarovanja</w:t>
      </w:r>
      <w:r w:rsidR="004A362E">
        <w:rPr>
          <w:sz w:val="18"/>
          <w:szCs w:val="18"/>
        </w:rPr>
        <w:t xml:space="preserve">. </w:t>
      </w:r>
      <w:r w:rsidR="00B72AC4" w:rsidRPr="00147482">
        <w:rPr>
          <w:sz w:val="18"/>
          <w:szCs w:val="18"/>
        </w:rPr>
        <w:t xml:space="preserve"> </w:t>
      </w:r>
    </w:p>
    <w:p w:rsidR="00B72AC4" w:rsidRDefault="00B72AC4" w:rsidP="00B72AC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347DCE">
        <w:rPr>
          <w:sz w:val="18"/>
          <w:szCs w:val="18"/>
        </w:rPr>
        <w:t>1</w:t>
      </w:r>
      <w:r>
        <w:rPr>
          <w:sz w:val="18"/>
          <w:szCs w:val="18"/>
        </w:rPr>
        <w:t xml:space="preserve">.     </w:t>
      </w:r>
      <w:r w:rsidR="004A362E">
        <w:rPr>
          <w:sz w:val="18"/>
          <w:szCs w:val="18"/>
        </w:rPr>
        <w:t>Z</w:t>
      </w:r>
      <w:r w:rsidRPr="0018430F">
        <w:rPr>
          <w:sz w:val="18"/>
          <w:szCs w:val="18"/>
        </w:rPr>
        <w:t xml:space="preserve"> vnosom znaka ‚X‘ v ustrezno polje  navede vrsta predhodnega carinskega postopka.</w:t>
      </w:r>
    </w:p>
    <w:p w:rsidR="00B72AC4" w:rsidRDefault="00B72AC4" w:rsidP="00B72AC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347DCE">
        <w:rPr>
          <w:sz w:val="18"/>
          <w:szCs w:val="18"/>
        </w:rPr>
        <w:t>2</w:t>
      </w:r>
      <w:r>
        <w:rPr>
          <w:sz w:val="18"/>
          <w:szCs w:val="18"/>
        </w:rPr>
        <w:t xml:space="preserve">.     </w:t>
      </w:r>
      <w:r w:rsidRPr="004B4731">
        <w:rPr>
          <w:sz w:val="18"/>
          <w:szCs w:val="18"/>
        </w:rPr>
        <w:t>Če je primerno, se vpišejo dodatne informacije ali pogoji, ki se lahko nanašajo na zadevni postopek</w:t>
      </w:r>
      <w:r>
        <w:rPr>
          <w:sz w:val="18"/>
          <w:szCs w:val="18"/>
        </w:rPr>
        <w:t xml:space="preserve">. </w:t>
      </w:r>
    </w:p>
    <w:p w:rsidR="00B72AC4" w:rsidRPr="00AF73E6" w:rsidRDefault="00B72AC4" w:rsidP="00B72AC4">
      <w:pPr>
        <w:autoSpaceDE w:val="0"/>
        <w:autoSpaceDN w:val="0"/>
        <w:adjustRightInd w:val="0"/>
        <w:spacing w:line="360" w:lineRule="auto"/>
        <w:rPr>
          <w:iCs/>
          <w:sz w:val="18"/>
          <w:szCs w:val="18"/>
        </w:rPr>
      </w:pPr>
      <w:r w:rsidRPr="00AF73E6">
        <w:rPr>
          <w:iCs/>
          <w:sz w:val="18"/>
          <w:szCs w:val="18"/>
        </w:rPr>
        <w:t>1</w:t>
      </w:r>
      <w:r w:rsidR="00347DCE">
        <w:rPr>
          <w:iCs/>
          <w:sz w:val="18"/>
          <w:szCs w:val="18"/>
        </w:rPr>
        <w:t>3</w:t>
      </w:r>
      <w:r w:rsidRPr="00AF73E6">
        <w:rPr>
          <w:iCs/>
          <w:sz w:val="18"/>
          <w:szCs w:val="18"/>
        </w:rPr>
        <w:t>.     Dostopnost nezaupnih podatkov širši javnosti</w:t>
      </w:r>
    </w:p>
    <w:p w:rsidR="00B72AC4" w:rsidRPr="00AF73E6" w:rsidRDefault="00B72AC4" w:rsidP="00B72AC4">
      <w:pPr>
        <w:autoSpaceDE w:val="0"/>
        <w:autoSpaceDN w:val="0"/>
        <w:adjustRightInd w:val="0"/>
        <w:spacing w:line="360" w:lineRule="auto"/>
        <w:ind w:left="708"/>
        <w:rPr>
          <w:sz w:val="18"/>
          <w:szCs w:val="18"/>
        </w:rPr>
      </w:pPr>
      <w:r w:rsidRPr="00AF73E6">
        <w:rPr>
          <w:sz w:val="18"/>
          <w:szCs w:val="18"/>
        </w:rPr>
        <w:t>Širši javnosti so dostopni naslednji podatki (s sklicem na številko polja v obrazcu za zahtevek):</w:t>
      </w:r>
    </w:p>
    <w:p w:rsidR="00B72AC4" w:rsidRPr="00AF73E6" w:rsidRDefault="00B72AC4" w:rsidP="00B72AC4">
      <w:pPr>
        <w:autoSpaceDE w:val="0"/>
        <w:autoSpaceDN w:val="0"/>
        <w:adjustRightInd w:val="0"/>
        <w:spacing w:line="360" w:lineRule="auto"/>
        <w:ind w:left="708"/>
        <w:rPr>
          <w:sz w:val="18"/>
          <w:szCs w:val="18"/>
        </w:rPr>
      </w:pPr>
      <w:r w:rsidRPr="00AF73E6">
        <w:rPr>
          <w:sz w:val="18"/>
          <w:szCs w:val="18"/>
        </w:rPr>
        <w:t>— ime in naslov imetnika (polje 1),</w:t>
      </w:r>
    </w:p>
    <w:p w:rsidR="00B72AC4" w:rsidRDefault="00B72AC4" w:rsidP="00B72AC4">
      <w:pPr>
        <w:autoSpaceDE w:val="0"/>
        <w:autoSpaceDN w:val="0"/>
        <w:adjustRightInd w:val="0"/>
        <w:spacing w:line="360" w:lineRule="auto"/>
        <w:ind w:left="708"/>
        <w:rPr>
          <w:sz w:val="19"/>
          <w:szCs w:val="19"/>
        </w:rPr>
      </w:pPr>
      <w:r w:rsidRPr="00AF73E6">
        <w:rPr>
          <w:sz w:val="18"/>
          <w:szCs w:val="18"/>
        </w:rPr>
        <w:t>— številka dovoljenja (ki jo dodeli carinski organ).</w:t>
      </w:r>
    </w:p>
    <w:p w:rsidR="00B72AC4" w:rsidRDefault="00B72AC4" w:rsidP="00B72AC4"/>
    <w:p w:rsidR="0010306C" w:rsidRDefault="0010306C" w:rsidP="00B72AC4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sectPr w:rsidR="001030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8B" w:rsidRDefault="00C13D8B">
      <w:r>
        <w:separator/>
      </w:r>
    </w:p>
  </w:endnote>
  <w:endnote w:type="continuationSeparator" w:id="0">
    <w:p w:rsidR="00C13D8B" w:rsidRDefault="00C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8B" w:rsidRDefault="00C13D8B">
      <w:r>
        <w:separator/>
      </w:r>
    </w:p>
  </w:footnote>
  <w:footnote w:type="continuationSeparator" w:id="0">
    <w:p w:rsidR="00C13D8B" w:rsidRDefault="00C1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85"/>
    <w:rsid w:val="00034FAF"/>
    <w:rsid w:val="000904B8"/>
    <w:rsid w:val="0009560B"/>
    <w:rsid w:val="00095E48"/>
    <w:rsid w:val="000969F6"/>
    <w:rsid w:val="000C74DA"/>
    <w:rsid w:val="0010306C"/>
    <w:rsid w:val="00121052"/>
    <w:rsid w:val="001340C9"/>
    <w:rsid w:val="00137FF2"/>
    <w:rsid w:val="00147482"/>
    <w:rsid w:val="0017711F"/>
    <w:rsid w:val="001A708E"/>
    <w:rsid w:val="001D6BC7"/>
    <w:rsid w:val="002575F6"/>
    <w:rsid w:val="0029763A"/>
    <w:rsid w:val="002E7B22"/>
    <w:rsid w:val="00343300"/>
    <w:rsid w:val="00347DCE"/>
    <w:rsid w:val="00353257"/>
    <w:rsid w:val="00355F6C"/>
    <w:rsid w:val="003853D2"/>
    <w:rsid w:val="003A7987"/>
    <w:rsid w:val="00417C82"/>
    <w:rsid w:val="00433185"/>
    <w:rsid w:val="0044047F"/>
    <w:rsid w:val="00465035"/>
    <w:rsid w:val="00475151"/>
    <w:rsid w:val="004A362E"/>
    <w:rsid w:val="004B5A54"/>
    <w:rsid w:val="004E22F7"/>
    <w:rsid w:val="00521577"/>
    <w:rsid w:val="00596667"/>
    <w:rsid w:val="005F5785"/>
    <w:rsid w:val="005F6631"/>
    <w:rsid w:val="006040C6"/>
    <w:rsid w:val="00674EB5"/>
    <w:rsid w:val="006C324E"/>
    <w:rsid w:val="006D2558"/>
    <w:rsid w:val="006E30A5"/>
    <w:rsid w:val="006F67BD"/>
    <w:rsid w:val="006F72B2"/>
    <w:rsid w:val="00701EFE"/>
    <w:rsid w:val="00712E67"/>
    <w:rsid w:val="00715CFA"/>
    <w:rsid w:val="00744C28"/>
    <w:rsid w:val="0076333B"/>
    <w:rsid w:val="00782EE3"/>
    <w:rsid w:val="007B1C90"/>
    <w:rsid w:val="007D24DE"/>
    <w:rsid w:val="007D3C68"/>
    <w:rsid w:val="0081492C"/>
    <w:rsid w:val="00834B4D"/>
    <w:rsid w:val="00860E26"/>
    <w:rsid w:val="0087539E"/>
    <w:rsid w:val="00887250"/>
    <w:rsid w:val="008C0351"/>
    <w:rsid w:val="008C77F4"/>
    <w:rsid w:val="008E4E07"/>
    <w:rsid w:val="00944025"/>
    <w:rsid w:val="00970BA7"/>
    <w:rsid w:val="0098528A"/>
    <w:rsid w:val="009B45E5"/>
    <w:rsid w:val="009B6247"/>
    <w:rsid w:val="009F52E9"/>
    <w:rsid w:val="00A05944"/>
    <w:rsid w:val="00A07134"/>
    <w:rsid w:val="00A170D4"/>
    <w:rsid w:val="00A25644"/>
    <w:rsid w:val="00A31324"/>
    <w:rsid w:val="00A522B5"/>
    <w:rsid w:val="00A5252B"/>
    <w:rsid w:val="00A624DD"/>
    <w:rsid w:val="00A80BDA"/>
    <w:rsid w:val="00AD4C2C"/>
    <w:rsid w:val="00AF73E6"/>
    <w:rsid w:val="00B5569C"/>
    <w:rsid w:val="00B57BED"/>
    <w:rsid w:val="00B72AC4"/>
    <w:rsid w:val="00BA6625"/>
    <w:rsid w:val="00BB3986"/>
    <w:rsid w:val="00BC3BCB"/>
    <w:rsid w:val="00BF7863"/>
    <w:rsid w:val="00C13D8B"/>
    <w:rsid w:val="00C33BFC"/>
    <w:rsid w:val="00C90DE9"/>
    <w:rsid w:val="00CA36A5"/>
    <w:rsid w:val="00CF2B45"/>
    <w:rsid w:val="00D06F12"/>
    <w:rsid w:val="00D57AFE"/>
    <w:rsid w:val="00D907EA"/>
    <w:rsid w:val="00DE2EB9"/>
    <w:rsid w:val="00DE4E53"/>
    <w:rsid w:val="00DE6BFC"/>
    <w:rsid w:val="00DE7C1C"/>
    <w:rsid w:val="00E31FD4"/>
    <w:rsid w:val="00E63A73"/>
    <w:rsid w:val="00E965C2"/>
    <w:rsid w:val="00EB1CB0"/>
    <w:rsid w:val="00EB3969"/>
    <w:rsid w:val="00EC0906"/>
    <w:rsid w:val="00ED4DA3"/>
    <w:rsid w:val="00ED6FDC"/>
    <w:rsid w:val="00EE1078"/>
    <w:rsid w:val="00EF46E4"/>
    <w:rsid w:val="00EF7217"/>
    <w:rsid w:val="00F30C59"/>
    <w:rsid w:val="00F74DC4"/>
    <w:rsid w:val="00F80BFC"/>
    <w:rsid w:val="00F917A1"/>
    <w:rsid w:val="00F93759"/>
    <w:rsid w:val="00FC4D32"/>
    <w:rsid w:val="00FD7F2B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08CF3A-3289-471A-B4B2-645F486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306C"/>
    <w:pPr>
      <w:widowControl w:val="0"/>
      <w:jc w:val="both"/>
      <w:outlineLvl w:val="2"/>
    </w:pPr>
    <w:rPr>
      <w:sz w:val="24"/>
    </w:rPr>
  </w:style>
  <w:style w:type="paragraph" w:styleId="Naslov1">
    <w:name w:val="heading 1"/>
    <w:basedOn w:val="Navaden"/>
    <w:next w:val="Navaden"/>
    <w:qFormat/>
    <w:pPr>
      <w:outlineLvl w:val="0"/>
    </w:pPr>
    <w:rPr>
      <w:b/>
      <w:smallCaps/>
      <w:kern w:val="28"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</w:p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3853D2"/>
    <w:pPr>
      <w:widowControl w:val="0"/>
      <w:jc w:val="both"/>
      <w:outlineLvl w:val="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82EE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82EE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DE6BFC"/>
    <w:pPr>
      <w:widowControl/>
      <w:tabs>
        <w:tab w:val="center" w:pos="2410"/>
        <w:tab w:val="left" w:pos="6237"/>
        <w:tab w:val="left" w:pos="6379"/>
        <w:tab w:val="right" w:pos="9072"/>
      </w:tabs>
      <w:outlineLvl w:val="9"/>
    </w:pPr>
    <w:rPr>
      <w:spacing w:val="20"/>
    </w:rPr>
  </w:style>
  <w:style w:type="character" w:customStyle="1" w:styleId="TelobesedilaZnak">
    <w:name w:val="Telo besedila Znak"/>
    <w:link w:val="Telobesedila"/>
    <w:rsid w:val="00DE6BFC"/>
    <w:rPr>
      <w:spacing w:val="20"/>
      <w:sz w:val="24"/>
    </w:rPr>
  </w:style>
  <w:style w:type="paragraph" w:styleId="Besedilooblaka">
    <w:name w:val="Balloon Text"/>
    <w:basedOn w:val="Navaden"/>
    <w:link w:val="BesedilooblakaZnak"/>
    <w:rsid w:val="00137F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3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353-4004-4A5D-ADFB-D44E4C70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CURS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cp:lastModifiedBy>Nataša Kelbelj</cp:lastModifiedBy>
  <cp:revision>2</cp:revision>
  <cp:lastPrinted>2016-09-08T07:42:00Z</cp:lastPrinted>
  <dcterms:created xsi:type="dcterms:W3CDTF">2018-05-22T10:32:00Z</dcterms:created>
  <dcterms:modified xsi:type="dcterms:W3CDTF">2018-05-22T10:32:00Z</dcterms:modified>
</cp:coreProperties>
</file>